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5ED26" w14:textId="77777777" w:rsidR="009427E3" w:rsidRPr="00DF41DF" w:rsidRDefault="009427E3" w:rsidP="00E669AE">
      <w:pPr>
        <w:pStyle w:val="Title"/>
        <w:jc w:val="left"/>
        <w:rPr>
          <w:rFonts w:ascii="Calibri Light" w:hAnsi="Calibri Light" w:cs="Tahoma"/>
          <w:sz w:val="22"/>
        </w:rPr>
      </w:pPr>
      <w:bookmarkStart w:id="0" w:name="ST_COMEC"/>
      <w:bookmarkEnd w:id="0"/>
    </w:p>
    <w:p w14:paraId="592531DE" w14:textId="212B6DE1" w:rsidR="00DF41DF" w:rsidRPr="00DF41DF" w:rsidRDefault="00DF41DF" w:rsidP="00DF41DF">
      <w:pPr>
        <w:pStyle w:val="Title"/>
        <w:rPr>
          <w:rFonts w:ascii="Calibri Light" w:hAnsi="Calibri Light"/>
          <w:sz w:val="40"/>
          <w:szCs w:val="40"/>
        </w:rPr>
      </w:pPr>
      <w:r w:rsidRPr="00DF41DF">
        <w:rPr>
          <w:rFonts w:ascii="Calibri Light" w:hAnsi="Calibri Light"/>
          <w:sz w:val="40"/>
          <w:szCs w:val="40"/>
        </w:rPr>
        <w:t xml:space="preserve">Open call for tenders </w:t>
      </w:r>
      <w:sdt>
        <w:sdtPr>
          <w:rPr>
            <w:rFonts w:ascii="Calibri Light" w:hAnsi="Calibri Light"/>
            <w:sz w:val="40"/>
            <w:szCs w:val="40"/>
          </w:rPr>
          <w:alias w:val="Tender Code"/>
          <w:tag w:val="Tender_x0020_Code"/>
          <w:id w:val="-108197794"/>
          <w:dataBinding w:prefixMappings="xmlns:ns0='http://schemas.microsoft.com/office/2006/metadata/properties' xmlns:ns1='http://www.w3.org/2001/XMLSchema-instance' xmlns:ns2='http://schemas.microsoft.com/office/infopath/2007/PartnerControls' xmlns:ns3='353b0a54-23c4-4060-9578-ce2d6d7eb534' xmlns:ns4='f15a1405-0245-46da-834c-0baab4fc940b' " w:xpath="/ns0:properties[1]/documentManagement[1]/ns3:Tender_x0020_Code[1]" w:storeItemID="{74B15B54-CF0E-44F2-9F42-11034F3489BF}"/>
          <w:text/>
        </w:sdtPr>
        <w:sdtEndPr/>
        <w:sdtContent>
          <w:r w:rsidR="001D3C88">
            <w:rPr>
              <w:rFonts w:ascii="Calibri Light" w:hAnsi="Calibri Light"/>
              <w:sz w:val="40"/>
              <w:szCs w:val="40"/>
            </w:rPr>
            <w:t>02</w:t>
          </w:r>
          <w:r w:rsidR="001D3C88" w:rsidRPr="00DF41DF">
            <w:rPr>
              <w:rFonts w:ascii="Calibri Light" w:hAnsi="Calibri Light"/>
              <w:sz w:val="40"/>
              <w:szCs w:val="40"/>
            </w:rPr>
            <w:t>/201</w:t>
          </w:r>
          <w:r w:rsidR="001D3C88">
            <w:rPr>
              <w:rFonts w:ascii="Calibri Light" w:hAnsi="Calibri Light"/>
              <w:sz w:val="40"/>
              <w:szCs w:val="40"/>
            </w:rPr>
            <w:t>8</w:t>
          </w:r>
          <w:r w:rsidR="001D3C88" w:rsidRPr="00DF41DF">
            <w:rPr>
              <w:rFonts w:ascii="Calibri Light" w:hAnsi="Calibri Light"/>
              <w:sz w:val="40"/>
              <w:szCs w:val="40"/>
            </w:rPr>
            <w:t>/OP/EITPROC</w:t>
          </w:r>
        </w:sdtContent>
      </w:sdt>
    </w:p>
    <w:p w14:paraId="02F6E57F" w14:textId="77777777" w:rsidR="00DF41DF" w:rsidRPr="00DF41DF" w:rsidRDefault="00DF41DF" w:rsidP="00DF41DF">
      <w:pPr>
        <w:pStyle w:val="Title"/>
        <w:rPr>
          <w:rFonts w:ascii="Calibri Light" w:hAnsi="Calibri Light"/>
          <w:sz w:val="40"/>
          <w:szCs w:val="40"/>
        </w:rPr>
      </w:pPr>
      <w:r w:rsidRPr="00DF41DF">
        <w:rPr>
          <w:rFonts w:ascii="Calibri Light" w:hAnsi="Calibri Light"/>
          <w:sz w:val="40"/>
          <w:szCs w:val="40"/>
        </w:rPr>
        <w:t>Provision of IT related services</w:t>
      </w:r>
    </w:p>
    <w:p w14:paraId="54CEF66D" w14:textId="77777777" w:rsidR="00DF41DF" w:rsidRPr="00DF41DF" w:rsidRDefault="00DF41DF" w:rsidP="00DF41DF">
      <w:pPr>
        <w:jc w:val="center"/>
        <w:rPr>
          <w:rFonts w:ascii="Calibri Light" w:hAnsi="Calibri Light"/>
          <w:b/>
          <w:sz w:val="40"/>
          <w:szCs w:val="40"/>
        </w:rPr>
      </w:pPr>
    </w:p>
    <w:p w14:paraId="22D0A3C5" w14:textId="77777777" w:rsidR="00DF41DF" w:rsidRPr="00DF41DF" w:rsidRDefault="00DF41DF" w:rsidP="00DF41DF">
      <w:pPr>
        <w:rPr>
          <w:rFonts w:ascii="Calibri Light" w:hAnsi="Calibri Light" w:cs="Tahoma"/>
          <w:sz w:val="40"/>
          <w:szCs w:val="40"/>
          <w:lang w:val="hu-HU"/>
        </w:rPr>
      </w:pPr>
    </w:p>
    <w:p w14:paraId="392783D3" w14:textId="77777777" w:rsidR="00DF41DF" w:rsidRPr="00DF41DF" w:rsidRDefault="00DF41DF" w:rsidP="00DF41DF">
      <w:pPr>
        <w:rPr>
          <w:rFonts w:ascii="Calibri Light" w:hAnsi="Calibri Light" w:cs="Tahoma"/>
          <w:sz w:val="40"/>
          <w:szCs w:val="40"/>
        </w:rPr>
      </w:pPr>
    </w:p>
    <w:p w14:paraId="3BF90587" w14:textId="0AD3F334" w:rsidR="00DF41DF" w:rsidRPr="00DF41DF" w:rsidRDefault="00DF41DF" w:rsidP="00DF41DF">
      <w:pPr>
        <w:pStyle w:val="SubTitle1"/>
        <w:rPr>
          <w:rFonts w:ascii="Calibri Light" w:hAnsi="Calibri Light" w:cs="Tahoma"/>
          <w:szCs w:val="40"/>
        </w:rPr>
      </w:pPr>
      <w:bookmarkStart w:id="1" w:name="eltqSubject"/>
      <w:r w:rsidRPr="00DF41DF">
        <w:rPr>
          <w:rFonts w:ascii="Calibri Light" w:hAnsi="Calibri Light" w:cs="Tahoma"/>
          <w:szCs w:val="40"/>
        </w:rPr>
        <w:t xml:space="preserve">Annex 2 </w:t>
      </w:r>
      <w:bookmarkEnd w:id="1"/>
      <w:r w:rsidRPr="00DF41DF">
        <w:rPr>
          <w:rFonts w:ascii="Calibri Light" w:hAnsi="Calibri Light" w:cs="Tahoma"/>
          <w:szCs w:val="40"/>
        </w:rPr>
        <w:t>Service Level Requirements</w:t>
      </w:r>
    </w:p>
    <w:p w14:paraId="079399BA" w14:textId="77777777" w:rsidR="00774AA3" w:rsidRPr="00DF41DF" w:rsidRDefault="00774AA3" w:rsidP="00AA21EF">
      <w:pPr>
        <w:rPr>
          <w:rFonts w:ascii="Calibri Light" w:hAnsi="Calibri Light" w:cs="Tahoma"/>
          <w:sz w:val="40"/>
          <w:szCs w:val="40"/>
        </w:rPr>
      </w:pPr>
    </w:p>
    <w:p w14:paraId="447D3815" w14:textId="77777777" w:rsidR="009427E3" w:rsidRPr="00DF41DF" w:rsidRDefault="009427E3" w:rsidP="00AA21EF">
      <w:pPr>
        <w:rPr>
          <w:rFonts w:ascii="Calibri Light" w:hAnsi="Calibri Light" w:cs="Tahoma"/>
          <w:sz w:val="40"/>
          <w:szCs w:val="40"/>
        </w:rPr>
      </w:pPr>
    </w:p>
    <w:p w14:paraId="12DD4A5C" w14:textId="77777777" w:rsidR="00DB6CF2" w:rsidRPr="00DF41DF" w:rsidRDefault="00DB6CF2" w:rsidP="00AA21EF">
      <w:pPr>
        <w:rPr>
          <w:rFonts w:ascii="Calibri Light" w:hAnsi="Calibri Light" w:cs="Tahoma"/>
        </w:rPr>
      </w:pPr>
    </w:p>
    <w:p w14:paraId="4E7A5EE6" w14:textId="77777777" w:rsidR="00DB6CF2" w:rsidRPr="00DF41DF" w:rsidRDefault="00DB6CF2" w:rsidP="00AA21EF">
      <w:pPr>
        <w:rPr>
          <w:rFonts w:ascii="Calibri Light" w:hAnsi="Calibri Light" w:cs="Tahoma"/>
        </w:rPr>
      </w:pPr>
    </w:p>
    <w:p w14:paraId="47976F3A" w14:textId="77777777" w:rsidR="009427E3" w:rsidRPr="00DF41DF" w:rsidRDefault="009427E3" w:rsidP="00AA21EF">
      <w:pPr>
        <w:rPr>
          <w:rFonts w:ascii="Calibri Light" w:hAnsi="Calibri Light" w:cs="Tahoma"/>
        </w:rPr>
      </w:pPr>
    </w:p>
    <w:p w14:paraId="1792DD76" w14:textId="77777777" w:rsidR="009427E3" w:rsidRPr="00DF41DF" w:rsidRDefault="009427E3" w:rsidP="00AA21EF">
      <w:pPr>
        <w:rPr>
          <w:rFonts w:ascii="Calibri Light" w:hAnsi="Calibri Light" w:cs="Tahoma"/>
        </w:rPr>
        <w:sectPr w:rsidR="009427E3" w:rsidRPr="00DF41DF" w:rsidSect="009427E3">
          <w:footerReference w:type="even" r:id="rId15"/>
          <w:headerReference w:type="first" r:id="rId16"/>
          <w:footerReference w:type="first" r:id="rId17"/>
          <w:pgSz w:w="11907" w:h="16840" w:code="9"/>
          <w:pgMar w:top="1021" w:right="1701" w:bottom="1021" w:left="1588" w:header="601" w:footer="1077" w:gutter="0"/>
          <w:paperSrc w:first="114" w:other="114"/>
          <w:cols w:space="720"/>
          <w:titlePg/>
        </w:sectPr>
      </w:pPr>
      <w:bookmarkStart w:id="2" w:name="techSectionBreak1"/>
    </w:p>
    <w:p w14:paraId="7846C617" w14:textId="77777777" w:rsidR="009427E3" w:rsidRPr="00DF41DF" w:rsidRDefault="009427E3" w:rsidP="00AA21EF">
      <w:pPr>
        <w:pStyle w:val="SubTitle2"/>
        <w:rPr>
          <w:rFonts w:ascii="Calibri Light" w:hAnsi="Calibri Light" w:cs="Tahoma"/>
          <w:sz w:val="22"/>
        </w:rPr>
      </w:pPr>
      <w:bookmarkStart w:id="3" w:name="eltqToC"/>
      <w:bookmarkEnd w:id="2"/>
      <w:r w:rsidRPr="00DF41DF">
        <w:rPr>
          <w:rFonts w:ascii="Calibri Light" w:hAnsi="Calibri Light" w:cs="Tahoma"/>
          <w:sz w:val="22"/>
        </w:rPr>
        <w:lastRenderedPageBreak/>
        <w:t>T</w:t>
      </w:r>
      <w:r w:rsidR="00707A4F" w:rsidRPr="00DF41DF">
        <w:rPr>
          <w:rFonts w:ascii="Calibri Light" w:hAnsi="Calibri Light" w:cs="Tahoma"/>
          <w:sz w:val="22"/>
        </w:rPr>
        <w:t>able of Contents</w:t>
      </w:r>
    </w:p>
    <w:p w14:paraId="4E2A5279" w14:textId="77777777" w:rsidR="00707A4F" w:rsidRPr="00DF41DF" w:rsidRDefault="00707A4F" w:rsidP="00AA21EF">
      <w:pPr>
        <w:rPr>
          <w:rFonts w:ascii="Calibri Light" w:hAnsi="Calibri Light" w:cs="Tahoma"/>
        </w:rPr>
      </w:pPr>
    </w:p>
    <w:bookmarkEnd w:id="3"/>
    <w:p w14:paraId="3D963A31" w14:textId="77777777" w:rsidR="00464ED7" w:rsidRDefault="00E728B5">
      <w:pPr>
        <w:pStyle w:val="TOC1"/>
        <w:rPr>
          <w:rFonts w:eastAsiaTheme="minorEastAsia" w:cstheme="minorBidi"/>
          <w:b w:val="0"/>
          <w:caps w:val="0"/>
          <w:noProof/>
          <w:sz w:val="22"/>
          <w:lang w:eastAsia="en-GB"/>
        </w:rPr>
      </w:pPr>
      <w:r w:rsidRPr="00DF41DF">
        <w:rPr>
          <w:rFonts w:ascii="Calibri Light" w:hAnsi="Calibri Light" w:cs="Tahoma"/>
          <w:sz w:val="22"/>
        </w:rPr>
        <w:fldChar w:fldCharType="begin"/>
      </w:r>
      <w:r w:rsidRPr="00DF41DF">
        <w:rPr>
          <w:rFonts w:ascii="Calibri Light" w:hAnsi="Calibri Light" w:cs="Tahoma"/>
          <w:sz w:val="22"/>
        </w:rPr>
        <w:instrText xml:space="preserve"> TOC \o \t "PartTitle;1" </w:instrText>
      </w:r>
      <w:r w:rsidRPr="00DF41DF">
        <w:rPr>
          <w:rFonts w:ascii="Calibri Light" w:hAnsi="Calibri Light" w:cs="Tahoma"/>
          <w:sz w:val="22"/>
        </w:rPr>
        <w:fldChar w:fldCharType="separate"/>
      </w:r>
      <w:r w:rsidR="00464ED7" w:rsidRPr="00EF0748">
        <w:rPr>
          <w:rFonts w:ascii="Calibri Light" w:hAnsi="Calibri Light"/>
          <w:noProof/>
        </w:rPr>
        <w:t>1. Introduction</w:t>
      </w:r>
      <w:r w:rsidR="00464ED7">
        <w:rPr>
          <w:noProof/>
        </w:rPr>
        <w:tab/>
      </w:r>
      <w:r w:rsidR="00464ED7">
        <w:rPr>
          <w:noProof/>
        </w:rPr>
        <w:fldChar w:fldCharType="begin"/>
      </w:r>
      <w:r w:rsidR="00464ED7">
        <w:rPr>
          <w:noProof/>
        </w:rPr>
        <w:instrText xml:space="preserve"> PAGEREF _Toc493751767 \h </w:instrText>
      </w:r>
      <w:r w:rsidR="00464ED7">
        <w:rPr>
          <w:noProof/>
        </w:rPr>
      </w:r>
      <w:r w:rsidR="00464ED7">
        <w:rPr>
          <w:noProof/>
        </w:rPr>
        <w:fldChar w:fldCharType="separate"/>
      </w:r>
      <w:r w:rsidR="00570B06">
        <w:rPr>
          <w:noProof/>
        </w:rPr>
        <w:t>5</w:t>
      </w:r>
      <w:r w:rsidR="00464ED7">
        <w:rPr>
          <w:noProof/>
        </w:rPr>
        <w:fldChar w:fldCharType="end"/>
      </w:r>
    </w:p>
    <w:p w14:paraId="47435061" w14:textId="77777777" w:rsidR="00464ED7" w:rsidRDefault="00464ED7">
      <w:pPr>
        <w:pStyle w:val="TOC1"/>
        <w:rPr>
          <w:rFonts w:eastAsiaTheme="minorEastAsia" w:cstheme="minorBidi"/>
          <w:b w:val="0"/>
          <w:caps w:val="0"/>
          <w:noProof/>
          <w:sz w:val="22"/>
          <w:lang w:eastAsia="en-GB"/>
        </w:rPr>
      </w:pPr>
      <w:r w:rsidRPr="00EF0748">
        <w:rPr>
          <w:rFonts w:ascii="Calibri Light" w:hAnsi="Calibri Light"/>
          <w:noProof/>
        </w:rPr>
        <w:t>2. Lot 1 IT Services &amp; Security</w:t>
      </w:r>
      <w:r>
        <w:rPr>
          <w:noProof/>
        </w:rPr>
        <w:tab/>
      </w:r>
      <w:r>
        <w:rPr>
          <w:noProof/>
        </w:rPr>
        <w:fldChar w:fldCharType="begin"/>
      </w:r>
      <w:r>
        <w:rPr>
          <w:noProof/>
        </w:rPr>
        <w:instrText xml:space="preserve"> PAGEREF _Toc493751768 \h </w:instrText>
      </w:r>
      <w:r>
        <w:rPr>
          <w:noProof/>
        </w:rPr>
      </w:r>
      <w:r>
        <w:rPr>
          <w:noProof/>
        </w:rPr>
        <w:fldChar w:fldCharType="separate"/>
      </w:r>
      <w:r w:rsidR="00570B06">
        <w:rPr>
          <w:noProof/>
        </w:rPr>
        <w:t>6</w:t>
      </w:r>
      <w:r>
        <w:rPr>
          <w:noProof/>
        </w:rPr>
        <w:fldChar w:fldCharType="end"/>
      </w:r>
    </w:p>
    <w:p w14:paraId="7C6F6643" w14:textId="77777777" w:rsidR="00464ED7" w:rsidRDefault="00464ED7">
      <w:pPr>
        <w:pStyle w:val="TOC2"/>
        <w:rPr>
          <w:rFonts w:eastAsiaTheme="minorEastAsia" w:cstheme="minorBidi"/>
          <w:sz w:val="22"/>
          <w:lang w:eastAsia="en-GB"/>
        </w:rPr>
      </w:pPr>
      <w:r w:rsidRPr="00EF0748">
        <w:rPr>
          <w:rFonts w:ascii="Calibri Light" w:hAnsi="Calibri Light"/>
        </w:rPr>
        <w:t>2.1. Set up of the monitoring of the infrastructure</w:t>
      </w:r>
      <w:r>
        <w:tab/>
      </w:r>
      <w:r>
        <w:fldChar w:fldCharType="begin"/>
      </w:r>
      <w:r>
        <w:instrText xml:space="preserve"> PAGEREF _Toc493751769 \h </w:instrText>
      </w:r>
      <w:r>
        <w:fldChar w:fldCharType="separate"/>
      </w:r>
      <w:r w:rsidR="00570B06">
        <w:t>6</w:t>
      </w:r>
      <w:r>
        <w:fldChar w:fldCharType="end"/>
      </w:r>
    </w:p>
    <w:p w14:paraId="58B30E0D" w14:textId="77777777" w:rsidR="00464ED7" w:rsidRDefault="00464ED7">
      <w:pPr>
        <w:pStyle w:val="TOC2"/>
        <w:rPr>
          <w:rFonts w:eastAsiaTheme="minorEastAsia" w:cstheme="minorBidi"/>
          <w:sz w:val="22"/>
          <w:lang w:eastAsia="en-GB"/>
        </w:rPr>
      </w:pPr>
      <w:r w:rsidRPr="00EF0748">
        <w:rPr>
          <w:rFonts w:ascii="Calibri Light" w:hAnsi="Calibri Light"/>
        </w:rPr>
        <w:t>2.2. Description of the services</w:t>
      </w:r>
      <w:r>
        <w:tab/>
      </w:r>
      <w:r>
        <w:fldChar w:fldCharType="begin"/>
      </w:r>
      <w:r>
        <w:instrText xml:space="preserve"> PAGEREF _Toc493751770 \h </w:instrText>
      </w:r>
      <w:r>
        <w:fldChar w:fldCharType="separate"/>
      </w:r>
      <w:r w:rsidR="00570B06">
        <w:t>6</w:t>
      </w:r>
      <w:r>
        <w:fldChar w:fldCharType="end"/>
      </w:r>
    </w:p>
    <w:p w14:paraId="682EF059"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2.2.1.</w:t>
      </w:r>
      <w:r w:rsidRPr="00EF0748">
        <w:rPr>
          <w:rFonts w:ascii="Calibri Light" w:hAnsi="Calibri Light"/>
          <w:noProof/>
        </w:rPr>
        <w:t xml:space="preserve"> Service Strategy</w:t>
      </w:r>
      <w:r>
        <w:rPr>
          <w:noProof/>
        </w:rPr>
        <w:tab/>
      </w:r>
      <w:r>
        <w:rPr>
          <w:noProof/>
        </w:rPr>
        <w:fldChar w:fldCharType="begin"/>
      </w:r>
      <w:r>
        <w:rPr>
          <w:noProof/>
        </w:rPr>
        <w:instrText xml:space="preserve"> PAGEREF _Toc493751771 \h </w:instrText>
      </w:r>
      <w:r>
        <w:rPr>
          <w:noProof/>
        </w:rPr>
      </w:r>
      <w:r>
        <w:rPr>
          <w:noProof/>
        </w:rPr>
        <w:fldChar w:fldCharType="separate"/>
      </w:r>
      <w:r w:rsidR="00570B06">
        <w:rPr>
          <w:noProof/>
        </w:rPr>
        <w:t>6</w:t>
      </w:r>
      <w:r>
        <w:rPr>
          <w:noProof/>
        </w:rPr>
        <w:fldChar w:fldCharType="end"/>
      </w:r>
    </w:p>
    <w:p w14:paraId="6BC76830"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2.2.2.</w:t>
      </w:r>
      <w:r w:rsidRPr="00EF0748">
        <w:rPr>
          <w:rFonts w:ascii="Calibri Light" w:hAnsi="Calibri Light"/>
          <w:noProof/>
        </w:rPr>
        <w:t xml:space="preserve"> Service Design</w:t>
      </w:r>
      <w:r>
        <w:rPr>
          <w:noProof/>
        </w:rPr>
        <w:tab/>
      </w:r>
      <w:r>
        <w:rPr>
          <w:noProof/>
        </w:rPr>
        <w:fldChar w:fldCharType="begin"/>
      </w:r>
      <w:r>
        <w:rPr>
          <w:noProof/>
        </w:rPr>
        <w:instrText xml:space="preserve"> PAGEREF _Toc493751772 \h </w:instrText>
      </w:r>
      <w:r>
        <w:rPr>
          <w:noProof/>
        </w:rPr>
      </w:r>
      <w:r>
        <w:rPr>
          <w:noProof/>
        </w:rPr>
        <w:fldChar w:fldCharType="separate"/>
      </w:r>
      <w:r w:rsidR="00570B06">
        <w:rPr>
          <w:noProof/>
        </w:rPr>
        <w:t>6</w:t>
      </w:r>
      <w:r>
        <w:rPr>
          <w:noProof/>
        </w:rPr>
        <w:fldChar w:fldCharType="end"/>
      </w:r>
    </w:p>
    <w:p w14:paraId="5BF4DBD1" w14:textId="77777777" w:rsidR="00464ED7" w:rsidRDefault="00464ED7">
      <w:pPr>
        <w:pStyle w:val="TOC4"/>
        <w:rPr>
          <w:rFonts w:eastAsiaTheme="minorEastAsia" w:cstheme="minorBidi"/>
          <w:sz w:val="22"/>
          <w:lang w:eastAsia="en-GB"/>
        </w:rPr>
      </w:pPr>
      <w:r w:rsidRPr="00EF0748">
        <w:rPr>
          <w:rFonts w:ascii="Calibri Light" w:hAnsi="Calibri Light"/>
        </w:rPr>
        <w:t>Service Level Management</w:t>
      </w:r>
      <w:r>
        <w:tab/>
      </w:r>
      <w:r>
        <w:fldChar w:fldCharType="begin"/>
      </w:r>
      <w:r>
        <w:instrText xml:space="preserve"> PAGEREF _Toc493751773 \h </w:instrText>
      </w:r>
      <w:r>
        <w:fldChar w:fldCharType="separate"/>
      </w:r>
      <w:r w:rsidR="00570B06">
        <w:t>6</w:t>
      </w:r>
      <w:r>
        <w:fldChar w:fldCharType="end"/>
      </w:r>
    </w:p>
    <w:p w14:paraId="5BA1CDCC" w14:textId="77777777" w:rsidR="00464ED7" w:rsidRDefault="00464ED7">
      <w:pPr>
        <w:pStyle w:val="TOC4"/>
        <w:rPr>
          <w:rFonts w:eastAsiaTheme="minorEastAsia" w:cstheme="minorBidi"/>
          <w:sz w:val="22"/>
          <w:lang w:eastAsia="en-GB"/>
        </w:rPr>
      </w:pPr>
      <w:r w:rsidRPr="00EF0748">
        <w:rPr>
          <w:rFonts w:ascii="Calibri Light" w:hAnsi="Calibri Light"/>
        </w:rPr>
        <w:t>Capacity Management</w:t>
      </w:r>
      <w:r>
        <w:tab/>
      </w:r>
      <w:r>
        <w:fldChar w:fldCharType="begin"/>
      </w:r>
      <w:r>
        <w:instrText xml:space="preserve"> PAGEREF _Toc493751774 \h </w:instrText>
      </w:r>
      <w:r>
        <w:fldChar w:fldCharType="separate"/>
      </w:r>
      <w:r w:rsidR="00570B06">
        <w:t>6</w:t>
      </w:r>
      <w:r>
        <w:fldChar w:fldCharType="end"/>
      </w:r>
    </w:p>
    <w:p w14:paraId="6960E206" w14:textId="77777777" w:rsidR="00464ED7" w:rsidRDefault="00464ED7">
      <w:pPr>
        <w:pStyle w:val="TOC4"/>
        <w:rPr>
          <w:rFonts w:eastAsiaTheme="minorEastAsia" w:cstheme="minorBidi"/>
          <w:sz w:val="22"/>
          <w:lang w:eastAsia="en-GB"/>
        </w:rPr>
      </w:pPr>
      <w:r w:rsidRPr="00EF0748">
        <w:rPr>
          <w:rFonts w:ascii="Calibri Light" w:hAnsi="Calibri Light"/>
        </w:rPr>
        <w:t>Availability Management</w:t>
      </w:r>
      <w:r>
        <w:tab/>
      </w:r>
      <w:r>
        <w:fldChar w:fldCharType="begin"/>
      </w:r>
      <w:r>
        <w:instrText xml:space="preserve"> PAGEREF _Toc493751775 \h </w:instrText>
      </w:r>
      <w:r>
        <w:fldChar w:fldCharType="separate"/>
      </w:r>
      <w:r w:rsidR="00570B06">
        <w:t>6</w:t>
      </w:r>
      <w:r>
        <w:fldChar w:fldCharType="end"/>
      </w:r>
    </w:p>
    <w:p w14:paraId="44CBF4FE" w14:textId="77777777" w:rsidR="00464ED7" w:rsidRDefault="00464ED7">
      <w:pPr>
        <w:pStyle w:val="TOC4"/>
        <w:rPr>
          <w:rFonts w:eastAsiaTheme="minorEastAsia" w:cstheme="minorBidi"/>
          <w:sz w:val="22"/>
          <w:lang w:eastAsia="en-GB"/>
        </w:rPr>
      </w:pPr>
      <w:r w:rsidRPr="00EF0748">
        <w:rPr>
          <w:rFonts w:ascii="Calibri Light" w:hAnsi="Calibri Light"/>
        </w:rPr>
        <w:t>IT Service Continuity Management</w:t>
      </w:r>
      <w:r>
        <w:tab/>
      </w:r>
      <w:r>
        <w:fldChar w:fldCharType="begin"/>
      </w:r>
      <w:r>
        <w:instrText xml:space="preserve"> PAGEREF _Toc493751776 \h </w:instrText>
      </w:r>
      <w:r>
        <w:fldChar w:fldCharType="separate"/>
      </w:r>
      <w:r w:rsidR="00570B06">
        <w:t>7</w:t>
      </w:r>
      <w:r>
        <w:fldChar w:fldCharType="end"/>
      </w:r>
    </w:p>
    <w:p w14:paraId="5F8294EE" w14:textId="77777777" w:rsidR="00464ED7" w:rsidRDefault="00464ED7">
      <w:pPr>
        <w:pStyle w:val="TOC4"/>
        <w:rPr>
          <w:rFonts w:eastAsiaTheme="minorEastAsia" w:cstheme="minorBidi"/>
          <w:sz w:val="22"/>
          <w:lang w:eastAsia="en-GB"/>
        </w:rPr>
      </w:pPr>
      <w:r w:rsidRPr="00EF0748">
        <w:rPr>
          <w:rFonts w:ascii="Calibri Light" w:hAnsi="Calibri Light"/>
        </w:rPr>
        <w:t>Information Security Management</w:t>
      </w:r>
      <w:r>
        <w:tab/>
      </w:r>
      <w:r>
        <w:fldChar w:fldCharType="begin"/>
      </w:r>
      <w:r>
        <w:instrText xml:space="preserve"> PAGEREF _Toc493751777 \h </w:instrText>
      </w:r>
      <w:r>
        <w:fldChar w:fldCharType="separate"/>
      </w:r>
      <w:r w:rsidR="00570B06">
        <w:t>7</w:t>
      </w:r>
      <w:r>
        <w:fldChar w:fldCharType="end"/>
      </w:r>
    </w:p>
    <w:p w14:paraId="2F985471" w14:textId="77777777" w:rsidR="00464ED7" w:rsidRDefault="00464ED7">
      <w:pPr>
        <w:pStyle w:val="TOC4"/>
        <w:rPr>
          <w:rFonts w:eastAsiaTheme="minorEastAsia" w:cstheme="minorBidi"/>
          <w:sz w:val="22"/>
          <w:lang w:eastAsia="en-GB"/>
        </w:rPr>
      </w:pPr>
      <w:r w:rsidRPr="00EF0748">
        <w:rPr>
          <w:rFonts w:ascii="Calibri Light" w:hAnsi="Calibri Light"/>
        </w:rPr>
        <w:t>Supplier Management</w:t>
      </w:r>
      <w:r>
        <w:tab/>
      </w:r>
      <w:r>
        <w:fldChar w:fldCharType="begin"/>
      </w:r>
      <w:r>
        <w:instrText xml:space="preserve"> PAGEREF _Toc493751778 \h </w:instrText>
      </w:r>
      <w:r>
        <w:fldChar w:fldCharType="separate"/>
      </w:r>
      <w:r w:rsidR="00570B06">
        <w:t>7</w:t>
      </w:r>
      <w:r>
        <w:fldChar w:fldCharType="end"/>
      </w:r>
    </w:p>
    <w:p w14:paraId="01EC2EB3"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2.2.3.</w:t>
      </w:r>
      <w:r w:rsidRPr="00EF0748">
        <w:rPr>
          <w:rFonts w:ascii="Calibri Light" w:hAnsi="Calibri Light"/>
          <w:noProof/>
        </w:rPr>
        <w:t xml:space="preserve"> Service Transition</w:t>
      </w:r>
      <w:r>
        <w:rPr>
          <w:noProof/>
        </w:rPr>
        <w:tab/>
      </w:r>
      <w:r>
        <w:rPr>
          <w:noProof/>
        </w:rPr>
        <w:fldChar w:fldCharType="begin"/>
      </w:r>
      <w:r>
        <w:rPr>
          <w:noProof/>
        </w:rPr>
        <w:instrText xml:space="preserve"> PAGEREF _Toc493751779 \h </w:instrText>
      </w:r>
      <w:r>
        <w:rPr>
          <w:noProof/>
        </w:rPr>
      </w:r>
      <w:r>
        <w:rPr>
          <w:noProof/>
        </w:rPr>
        <w:fldChar w:fldCharType="separate"/>
      </w:r>
      <w:r w:rsidR="00570B06">
        <w:rPr>
          <w:noProof/>
        </w:rPr>
        <w:t>7</w:t>
      </w:r>
      <w:r>
        <w:rPr>
          <w:noProof/>
        </w:rPr>
        <w:fldChar w:fldCharType="end"/>
      </w:r>
    </w:p>
    <w:p w14:paraId="5CC82C9E" w14:textId="77777777" w:rsidR="00464ED7" w:rsidRDefault="00464ED7">
      <w:pPr>
        <w:pStyle w:val="TOC4"/>
        <w:rPr>
          <w:rFonts w:eastAsiaTheme="minorEastAsia" w:cstheme="minorBidi"/>
          <w:sz w:val="22"/>
          <w:lang w:eastAsia="en-GB"/>
        </w:rPr>
      </w:pPr>
      <w:r w:rsidRPr="00EF0748">
        <w:rPr>
          <w:rFonts w:ascii="Calibri Light" w:hAnsi="Calibri Light"/>
        </w:rPr>
        <w:t>Change Management</w:t>
      </w:r>
      <w:r>
        <w:tab/>
      </w:r>
      <w:r>
        <w:fldChar w:fldCharType="begin"/>
      </w:r>
      <w:r>
        <w:instrText xml:space="preserve"> PAGEREF _Toc493751780 \h </w:instrText>
      </w:r>
      <w:r>
        <w:fldChar w:fldCharType="separate"/>
      </w:r>
      <w:r w:rsidR="00570B06">
        <w:t>7</w:t>
      </w:r>
      <w:r>
        <w:fldChar w:fldCharType="end"/>
      </w:r>
    </w:p>
    <w:p w14:paraId="06648DF5" w14:textId="77777777" w:rsidR="00464ED7" w:rsidRDefault="00464ED7">
      <w:pPr>
        <w:pStyle w:val="TOC4"/>
        <w:rPr>
          <w:rFonts w:eastAsiaTheme="minorEastAsia" w:cstheme="minorBidi"/>
          <w:sz w:val="22"/>
          <w:lang w:eastAsia="en-GB"/>
        </w:rPr>
      </w:pPr>
      <w:r w:rsidRPr="00EF0748">
        <w:rPr>
          <w:rFonts w:ascii="Calibri Light" w:hAnsi="Calibri Light"/>
        </w:rPr>
        <w:t>Change Evaluation</w:t>
      </w:r>
      <w:r>
        <w:tab/>
      </w:r>
      <w:r>
        <w:fldChar w:fldCharType="begin"/>
      </w:r>
      <w:r>
        <w:instrText xml:space="preserve"> PAGEREF _Toc493751781 \h </w:instrText>
      </w:r>
      <w:r>
        <w:fldChar w:fldCharType="separate"/>
      </w:r>
      <w:r w:rsidR="00570B06">
        <w:t>7</w:t>
      </w:r>
      <w:r>
        <w:fldChar w:fldCharType="end"/>
      </w:r>
    </w:p>
    <w:p w14:paraId="5AA6B157" w14:textId="77777777" w:rsidR="00464ED7" w:rsidRDefault="00464ED7">
      <w:pPr>
        <w:pStyle w:val="TOC4"/>
        <w:rPr>
          <w:rFonts w:eastAsiaTheme="minorEastAsia" w:cstheme="minorBidi"/>
          <w:sz w:val="22"/>
          <w:lang w:eastAsia="en-GB"/>
        </w:rPr>
      </w:pPr>
      <w:r w:rsidRPr="00EF0748">
        <w:rPr>
          <w:rFonts w:ascii="Calibri Light" w:hAnsi="Calibri Light"/>
        </w:rPr>
        <w:t>Application Development</w:t>
      </w:r>
      <w:r>
        <w:tab/>
      </w:r>
      <w:r>
        <w:fldChar w:fldCharType="begin"/>
      </w:r>
      <w:r>
        <w:instrText xml:space="preserve"> PAGEREF _Toc493751782 \h </w:instrText>
      </w:r>
      <w:r>
        <w:fldChar w:fldCharType="separate"/>
      </w:r>
      <w:r w:rsidR="00570B06">
        <w:t>7</w:t>
      </w:r>
      <w:r>
        <w:fldChar w:fldCharType="end"/>
      </w:r>
    </w:p>
    <w:p w14:paraId="47EE3F6E" w14:textId="77777777" w:rsidR="00464ED7" w:rsidRDefault="00464ED7">
      <w:pPr>
        <w:pStyle w:val="TOC4"/>
        <w:rPr>
          <w:rFonts w:eastAsiaTheme="minorEastAsia" w:cstheme="minorBidi"/>
          <w:sz w:val="22"/>
          <w:lang w:eastAsia="en-GB"/>
        </w:rPr>
      </w:pPr>
      <w:r w:rsidRPr="00EF0748">
        <w:rPr>
          <w:rFonts w:ascii="Calibri Light" w:hAnsi="Calibri Light"/>
        </w:rPr>
        <w:t>Release and Deployment Management</w:t>
      </w:r>
      <w:r>
        <w:tab/>
      </w:r>
      <w:r>
        <w:fldChar w:fldCharType="begin"/>
      </w:r>
      <w:r>
        <w:instrText xml:space="preserve"> PAGEREF _Toc493751783 \h </w:instrText>
      </w:r>
      <w:r>
        <w:fldChar w:fldCharType="separate"/>
      </w:r>
      <w:r w:rsidR="00570B06">
        <w:t>7</w:t>
      </w:r>
      <w:r>
        <w:fldChar w:fldCharType="end"/>
      </w:r>
    </w:p>
    <w:p w14:paraId="1A043D39" w14:textId="77777777" w:rsidR="00464ED7" w:rsidRDefault="00464ED7">
      <w:pPr>
        <w:pStyle w:val="TOC4"/>
        <w:rPr>
          <w:rFonts w:eastAsiaTheme="minorEastAsia" w:cstheme="minorBidi"/>
          <w:sz w:val="22"/>
          <w:lang w:eastAsia="en-GB"/>
        </w:rPr>
      </w:pPr>
      <w:r w:rsidRPr="00EF0748">
        <w:rPr>
          <w:rFonts w:ascii="Calibri Light" w:hAnsi="Calibri Light"/>
        </w:rPr>
        <w:t>Service Validation and Testing</w:t>
      </w:r>
      <w:r>
        <w:tab/>
      </w:r>
      <w:r>
        <w:fldChar w:fldCharType="begin"/>
      </w:r>
      <w:r>
        <w:instrText xml:space="preserve"> PAGEREF _Toc493751784 \h </w:instrText>
      </w:r>
      <w:r>
        <w:fldChar w:fldCharType="separate"/>
      </w:r>
      <w:r w:rsidR="00570B06">
        <w:t>7</w:t>
      </w:r>
      <w:r>
        <w:fldChar w:fldCharType="end"/>
      </w:r>
    </w:p>
    <w:p w14:paraId="2FAD7A84" w14:textId="77777777" w:rsidR="00464ED7" w:rsidRDefault="00464ED7">
      <w:pPr>
        <w:pStyle w:val="TOC4"/>
        <w:rPr>
          <w:rFonts w:eastAsiaTheme="minorEastAsia" w:cstheme="minorBidi"/>
          <w:sz w:val="22"/>
          <w:lang w:eastAsia="en-GB"/>
        </w:rPr>
      </w:pPr>
      <w:r w:rsidRPr="00EF0748">
        <w:rPr>
          <w:rFonts w:ascii="Calibri Light" w:hAnsi="Calibri Light"/>
        </w:rPr>
        <w:t>Service Asset and Configuration Management</w:t>
      </w:r>
      <w:r>
        <w:tab/>
      </w:r>
      <w:r>
        <w:fldChar w:fldCharType="begin"/>
      </w:r>
      <w:r>
        <w:instrText xml:space="preserve"> PAGEREF _Toc493751785 \h </w:instrText>
      </w:r>
      <w:r>
        <w:fldChar w:fldCharType="separate"/>
      </w:r>
      <w:r w:rsidR="00570B06">
        <w:t>8</w:t>
      </w:r>
      <w:r>
        <w:fldChar w:fldCharType="end"/>
      </w:r>
    </w:p>
    <w:p w14:paraId="2D41E662" w14:textId="77777777" w:rsidR="00464ED7" w:rsidRDefault="00464ED7">
      <w:pPr>
        <w:pStyle w:val="TOC4"/>
        <w:rPr>
          <w:rFonts w:eastAsiaTheme="minorEastAsia" w:cstheme="minorBidi"/>
          <w:sz w:val="22"/>
          <w:lang w:eastAsia="en-GB"/>
        </w:rPr>
      </w:pPr>
      <w:r w:rsidRPr="00EF0748">
        <w:rPr>
          <w:rFonts w:ascii="Calibri Light" w:hAnsi="Calibri Light"/>
        </w:rPr>
        <w:t>Knowledge Management</w:t>
      </w:r>
      <w:r>
        <w:tab/>
      </w:r>
      <w:r>
        <w:fldChar w:fldCharType="begin"/>
      </w:r>
      <w:r>
        <w:instrText xml:space="preserve"> PAGEREF _Toc493751786 \h </w:instrText>
      </w:r>
      <w:r>
        <w:fldChar w:fldCharType="separate"/>
      </w:r>
      <w:r w:rsidR="00570B06">
        <w:t>8</w:t>
      </w:r>
      <w:r>
        <w:fldChar w:fldCharType="end"/>
      </w:r>
    </w:p>
    <w:p w14:paraId="542FFB91"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2.2.4.</w:t>
      </w:r>
      <w:r w:rsidRPr="00EF0748">
        <w:rPr>
          <w:rFonts w:ascii="Calibri Light" w:hAnsi="Calibri Light"/>
          <w:noProof/>
        </w:rPr>
        <w:t xml:space="preserve"> Service Operations</w:t>
      </w:r>
      <w:r>
        <w:rPr>
          <w:noProof/>
        </w:rPr>
        <w:tab/>
      </w:r>
      <w:r>
        <w:rPr>
          <w:noProof/>
        </w:rPr>
        <w:fldChar w:fldCharType="begin"/>
      </w:r>
      <w:r>
        <w:rPr>
          <w:noProof/>
        </w:rPr>
        <w:instrText xml:space="preserve"> PAGEREF _Toc493751787 \h </w:instrText>
      </w:r>
      <w:r>
        <w:rPr>
          <w:noProof/>
        </w:rPr>
      </w:r>
      <w:r>
        <w:rPr>
          <w:noProof/>
        </w:rPr>
        <w:fldChar w:fldCharType="separate"/>
      </w:r>
      <w:r w:rsidR="00570B06">
        <w:rPr>
          <w:noProof/>
        </w:rPr>
        <w:t>8</w:t>
      </w:r>
      <w:r>
        <w:rPr>
          <w:noProof/>
        </w:rPr>
        <w:fldChar w:fldCharType="end"/>
      </w:r>
    </w:p>
    <w:p w14:paraId="4FD2CBD5" w14:textId="77777777" w:rsidR="00464ED7" w:rsidRDefault="00464ED7">
      <w:pPr>
        <w:pStyle w:val="TOC4"/>
        <w:rPr>
          <w:rFonts w:eastAsiaTheme="minorEastAsia" w:cstheme="minorBidi"/>
          <w:sz w:val="22"/>
          <w:lang w:eastAsia="en-GB"/>
        </w:rPr>
      </w:pPr>
      <w:r w:rsidRPr="00EF0748">
        <w:rPr>
          <w:rFonts w:ascii="Calibri Light" w:hAnsi="Calibri Light"/>
        </w:rPr>
        <w:t>IT Event Management</w:t>
      </w:r>
      <w:r>
        <w:tab/>
      </w:r>
      <w:r>
        <w:fldChar w:fldCharType="begin"/>
      </w:r>
      <w:r>
        <w:instrText xml:space="preserve"> PAGEREF _Toc493751788 \h </w:instrText>
      </w:r>
      <w:r>
        <w:fldChar w:fldCharType="separate"/>
      </w:r>
      <w:r w:rsidR="00570B06">
        <w:t>8</w:t>
      </w:r>
      <w:r>
        <w:fldChar w:fldCharType="end"/>
      </w:r>
    </w:p>
    <w:p w14:paraId="64E28245" w14:textId="77777777" w:rsidR="00464ED7" w:rsidRDefault="00464ED7">
      <w:pPr>
        <w:pStyle w:val="TOC4"/>
        <w:rPr>
          <w:rFonts w:eastAsiaTheme="minorEastAsia" w:cstheme="minorBidi"/>
          <w:sz w:val="22"/>
          <w:lang w:eastAsia="en-GB"/>
        </w:rPr>
      </w:pPr>
      <w:r w:rsidRPr="00EF0748">
        <w:rPr>
          <w:rFonts w:ascii="Calibri Light" w:hAnsi="Calibri Light"/>
        </w:rPr>
        <w:t>Incident Management</w:t>
      </w:r>
      <w:r>
        <w:tab/>
      </w:r>
      <w:r>
        <w:fldChar w:fldCharType="begin"/>
      </w:r>
      <w:r>
        <w:instrText xml:space="preserve"> PAGEREF _Toc493751789 \h </w:instrText>
      </w:r>
      <w:r>
        <w:fldChar w:fldCharType="separate"/>
      </w:r>
      <w:r w:rsidR="00570B06">
        <w:t>8</w:t>
      </w:r>
      <w:r>
        <w:fldChar w:fldCharType="end"/>
      </w:r>
    </w:p>
    <w:p w14:paraId="60AC6D60" w14:textId="77777777" w:rsidR="00464ED7" w:rsidRDefault="00464ED7">
      <w:pPr>
        <w:pStyle w:val="TOC4"/>
        <w:rPr>
          <w:rFonts w:eastAsiaTheme="minorEastAsia" w:cstheme="minorBidi"/>
          <w:sz w:val="22"/>
          <w:lang w:eastAsia="en-GB"/>
        </w:rPr>
      </w:pPr>
      <w:r w:rsidRPr="00EF0748">
        <w:rPr>
          <w:rFonts w:ascii="Calibri Light" w:hAnsi="Calibri Light"/>
        </w:rPr>
        <w:t>Request Fulfilment</w:t>
      </w:r>
      <w:r>
        <w:tab/>
      </w:r>
      <w:r>
        <w:fldChar w:fldCharType="begin"/>
      </w:r>
      <w:r>
        <w:instrText xml:space="preserve"> PAGEREF _Toc493751790 \h </w:instrText>
      </w:r>
      <w:r>
        <w:fldChar w:fldCharType="separate"/>
      </w:r>
      <w:r w:rsidR="00570B06">
        <w:t>8</w:t>
      </w:r>
      <w:r>
        <w:fldChar w:fldCharType="end"/>
      </w:r>
    </w:p>
    <w:p w14:paraId="51ECF3AF" w14:textId="77777777" w:rsidR="00464ED7" w:rsidRDefault="00464ED7">
      <w:pPr>
        <w:pStyle w:val="TOC4"/>
        <w:rPr>
          <w:rFonts w:eastAsiaTheme="minorEastAsia" w:cstheme="minorBidi"/>
          <w:sz w:val="22"/>
          <w:lang w:eastAsia="en-GB"/>
        </w:rPr>
      </w:pPr>
      <w:r w:rsidRPr="00EF0748">
        <w:rPr>
          <w:rFonts w:ascii="Calibri Light" w:hAnsi="Calibri Light"/>
        </w:rPr>
        <w:t>Access Management</w:t>
      </w:r>
      <w:r>
        <w:tab/>
      </w:r>
      <w:r>
        <w:fldChar w:fldCharType="begin"/>
      </w:r>
      <w:r>
        <w:instrText xml:space="preserve"> PAGEREF _Toc493751791 \h </w:instrText>
      </w:r>
      <w:r>
        <w:fldChar w:fldCharType="separate"/>
      </w:r>
      <w:r w:rsidR="00570B06">
        <w:t>8</w:t>
      </w:r>
      <w:r>
        <w:fldChar w:fldCharType="end"/>
      </w:r>
    </w:p>
    <w:p w14:paraId="0A4D6B6D" w14:textId="77777777" w:rsidR="00464ED7" w:rsidRDefault="00464ED7">
      <w:pPr>
        <w:pStyle w:val="TOC4"/>
        <w:rPr>
          <w:rFonts w:eastAsiaTheme="minorEastAsia" w:cstheme="minorBidi"/>
          <w:sz w:val="22"/>
          <w:lang w:eastAsia="en-GB"/>
        </w:rPr>
      </w:pPr>
      <w:r w:rsidRPr="00EF0748">
        <w:rPr>
          <w:rFonts w:ascii="Calibri Light" w:hAnsi="Calibri Light"/>
        </w:rPr>
        <w:t>Problem Management</w:t>
      </w:r>
      <w:r>
        <w:tab/>
      </w:r>
      <w:r>
        <w:fldChar w:fldCharType="begin"/>
      </w:r>
      <w:r>
        <w:instrText xml:space="preserve"> PAGEREF _Toc493751792 \h </w:instrText>
      </w:r>
      <w:r>
        <w:fldChar w:fldCharType="separate"/>
      </w:r>
      <w:r w:rsidR="00570B06">
        <w:t>8</w:t>
      </w:r>
      <w:r>
        <w:fldChar w:fldCharType="end"/>
      </w:r>
    </w:p>
    <w:p w14:paraId="571EE8D2" w14:textId="77777777" w:rsidR="00464ED7" w:rsidRDefault="00464ED7">
      <w:pPr>
        <w:pStyle w:val="TOC4"/>
        <w:rPr>
          <w:rFonts w:eastAsiaTheme="minorEastAsia" w:cstheme="minorBidi"/>
          <w:sz w:val="22"/>
          <w:lang w:eastAsia="en-GB"/>
        </w:rPr>
      </w:pPr>
      <w:r w:rsidRPr="00EF0748">
        <w:rPr>
          <w:rFonts w:ascii="Calibri Light" w:hAnsi="Calibri Light"/>
        </w:rPr>
        <w:t>IT Operations Control</w:t>
      </w:r>
      <w:r>
        <w:tab/>
      </w:r>
      <w:r>
        <w:fldChar w:fldCharType="begin"/>
      </w:r>
      <w:r>
        <w:instrText xml:space="preserve"> PAGEREF _Toc493751793 \h </w:instrText>
      </w:r>
      <w:r>
        <w:fldChar w:fldCharType="separate"/>
      </w:r>
      <w:r w:rsidR="00570B06">
        <w:t>8</w:t>
      </w:r>
      <w:r>
        <w:fldChar w:fldCharType="end"/>
      </w:r>
    </w:p>
    <w:p w14:paraId="57D6B148" w14:textId="77777777" w:rsidR="00464ED7" w:rsidRPr="00464ED7" w:rsidRDefault="00464ED7">
      <w:pPr>
        <w:pStyle w:val="TOC4"/>
        <w:rPr>
          <w:rFonts w:eastAsiaTheme="minorEastAsia" w:cstheme="minorBidi"/>
          <w:sz w:val="22"/>
          <w:lang w:val="fr-BE" w:eastAsia="en-GB"/>
        </w:rPr>
      </w:pPr>
      <w:r w:rsidRPr="00464ED7">
        <w:rPr>
          <w:rFonts w:ascii="Calibri Light" w:hAnsi="Calibri Light"/>
          <w:lang w:val="fr-BE"/>
        </w:rPr>
        <w:t>Facilities Management</w:t>
      </w:r>
      <w:r w:rsidRPr="00464ED7">
        <w:rPr>
          <w:lang w:val="fr-BE"/>
        </w:rPr>
        <w:tab/>
      </w:r>
      <w:r>
        <w:fldChar w:fldCharType="begin"/>
      </w:r>
      <w:r w:rsidRPr="00464ED7">
        <w:rPr>
          <w:lang w:val="fr-BE"/>
        </w:rPr>
        <w:instrText xml:space="preserve"> PAGEREF _Toc493751794 \h </w:instrText>
      </w:r>
      <w:r>
        <w:fldChar w:fldCharType="separate"/>
      </w:r>
      <w:r w:rsidR="00570B06">
        <w:rPr>
          <w:lang w:val="fr-BE"/>
        </w:rPr>
        <w:t>8</w:t>
      </w:r>
      <w:r>
        <w:fldChar w:fldCharType="end"/>
      </w:r>
    </w:p>
    <w:p w14:paraId="625BEDB2" w14:textId="77777777" w:rsidR="00464ED7" w:rsidRPr="00464ED7" w:rsidRDefault="00464ED7">
      <w:pPr>
        <w:pStyle w:val="TOC4"/>
        <w:rPr>
          <w:rFonts w:eastAsiaTheme="minorEastAsia" w:cstheme="minorBidi"/>
          <w:sz w:val="22"/>
          <w:lang w:val="fr-BE" w:eastAsia="en-GB"/>
        </w:rPr>
      </w:pPr>
      <w:r w:rsidRPr="00464ED7">
        <w:rPr>
          <w:rFonts w:ascii="Calibri Light" w:hAnsi="Calibri Light"/>
          <w:lang w:val="fr-BE"/>
        </w:rPr>
        <w:t>Application Management</w:t>
      </w:r>
      <w:r w:rsidRPr="00464ED7">
        <w:rPr>
          <w:lang w:val="fr-BE"/>
        </w:rPr>
        <w:tab/>
      </w:r>
      <w:r>
        <w:fldChar w:fldCharType="begin"/>
      </w:r>
      <w:r w:rsidRPr="00464ED7">
        <w:rPr>
          <w:lang w:val="fr-BE"/>
        </w:rPr>
        <w:instrText xml:space="preserve"> PAGEREF _Toc493751795 \h </w:instrText>
      </w:r>
      <w:r>
        <w:fldChar w:fldCharType="separate"/>
      </w:r>
      <w:r w:rsidR="00570B06">
        <w:rPr>
          <w:lang w:val="fr-BE"/>
        </w:rPr>
        <w:t>8</w:t>
      </w:r>
      <w:r>
        <w:fldChar w:fldCharType="end"/>
      </w:r>
    </w:p>
    <w:p w14:paraId="7BBABDFF" w14:textId="77777777" w:rsidR="00464ED7" w:rsidRPr="00464ED7" w:rsidRDefault="00464ED7">
      <w:pPr>
        <w:pStyle w:val="TOC4"/>
        <w:rPr>
          <w:rFonts w:eastAsiaTheme="minorEastAsia" w:cstheme="minorBidi"/>
          <w:sz w:val="22"/>
          <w:lang w:val="fr-BE" w:eastAsia="en-GB"/>
        </w:rPr>
      </w:pPr>
      <w:r w:rsidRPr="00464ED7">
        <w:rPr>
          <w:rFonts w:ascii="Calibri Light" w:hAnsi="Calibri Light"/>
          <w:lang w:val="fr-BE"/>
        </w:rPr>
        <w:t>Technical Management</w:t>
      </w:r>
      <w:r w:rsidRPr="00464ED7">
        <w:rPr>
          <w:lang w:val="fr-BE"/>
        </w:rPr>
        <w:tab/>
      </w:r>
      <w:r>
        <w:fldChar w:fldCharType="begin"/>
      </w:r>
      <w:r w:rsidRPr="00464ED7">
        <w:rPr>
          <w:lang w:val="fr-BE"/>
        </w:rPr>
        <w:instrText xml:space="preserve"> PAGEREF _Toc493751796 \h </w:instrText>
      </w:r>
      <w:r>
        <w:fldChar w:fldCharType="separate"/>
      </w:r>
      <w:r w:rsidR="00570B06">
        <w:rPr>
          <w:lang w:val="fr-BE"/>
        </w:rPr>
        <w:t>9</w:t>
      </w:r>
      <w:r>
        <w:fldChar w:fldCharType="end"/>
      </w:r>
    </w:p>
    <w:p w14:paraId="4617D4E6" w14:textId="77777777" w:rsidR="00464ED7" w:rsidRDefault="00464ED7">
      <w:pPr>
        <w:pStyle w:val="TOC2"/>
        <w:rPr>
          <w:rFonts w:eastAsiaTheme="minorEastAsia" w:cstheme="minorBidi"/>
          <w:sz w:val="22"/>
          <w:lang w:eastAsia="en-GB"/>
        </w:rPr>
      </w:pPr>
      <w:r w:rsidRPr="00EF0748">
        <w:rPr>
          <w:rFonts w:ascii="Calibri Light" w:hAnsi="Calibri Light"/>
        </w:rPr>
        <w:t>2.3. Service Desk</w:t>
      </w:r>
      <w:r>
        <w:tab/>
      </w:r>
      <w:r>
        <w:fldChar w:fldCharType="begin"/>
      </w:r>
      <w:r>
        <w:instrText xml:space="preserve"> PAGEREF _Toc493751797 \h </w:instrText>
      </w:r>
      <w:r>
        <w:fldChar w:fldCharType="separate"/>
      </w:r>
      <w:r w:rsidR="00570B06">
        <w:t>9</w:t>
      </w:r>
      <w:r>
        <w:fldChar w:fldCharType="end"/>
      </w:r>
    </w:p>
    <w:p w14:paraId="1B4F5FBD" w14:textId="77777777" w:rsidR="00464ED7" w:rsidRDefault="00464ED7">
      <w:pPr>
        <w:pStyle w:val="TOC3"/>
        <w:rPr>
          <w:rFonts w:eastAsiaTheme="minorEastAsia" w:cstheme="minorBidi"/>
          <w:noProof/>
          <w:sz w:val="22"/>
          <w:lang w:eastAsia="en-GB"/>
        </w:rPr>
      </w:pPr>
      <w:r w:rsidRPr="00EF0748">
        <w:rPr>
          <w:rFonts w:ascii="Calibri Light" w:hAnsi="Calibri Light" w:cs="Tahoma"/>
          <w:noProof/>
          <w:color w:val="000000"/>
          <w14:scene3d>
            <w14:camera w14:prst="orthographicFront"/>
            <w14:lightRig w14:rig="threePt" w14:dir="t">
              <w14:rot w14:lat="0" w14:lon="0" w14:rev="0"/>
            </w14:lightRig>
          </w14:scene3d>
        </w:rPr>
        <w:t>2.3.1.</w:t>
      </w:r>
      <w:r w:rsidRPr="00EF0748">
        <w:rPr>
          <w:rFonts w:ascii="Calibri Light" w:hAnsi="Calibri Light" w:cs="Tahoma"/>
          <w:noProof/>
        </w:rPr>
        <w:t xml:space="preserve"> Classification of the Service Requests</w:t>
      </w:r>
      <w:r>
        <w:rPr>
          <w:noProof/>
        </w:rPr>
        <w:tab/>
      </w:r>
      <w:r>
        <w:rPr>
          <w:noProof/>
        </w:rPr>
        <w:fldChar w:fldCharType="begin"/>
      </w:r>
      <w:r>
        <w:rPr>
          <w:noProof/>
        </w:rPr>
        <w:instrText xml:space="preserve"> PAGEREF _Toc493751798 \h </w:instrText>
      </w:r>
      <w:r>
        <w:rPr>
          <w:noProof/>
        </w:rPr>
      </w:r>
      <w:r>
        <w:rPr>
          <w:noProof/>
        </w:rPr>
        <w:fldChar w:fldCharType="separate"/>
      </w:r>
      <w:r w:rsidR="00570B06">
        <w:rPr>
          <w:noProof/>
        </w:rPr>
        <w:t>9</w:t>
      </w:r>
      <w:r>
        <w:rPr>
          <w:noProof/>
        </w:rPr>
        <w:fldChar w:fldCharType="end"/>
      </w:r>
    </w:p>
    <w:p w14:paraId="4F188384" w14:textId="77777777" w:rsidR="00464ED7" w:rsidRDefault="00464ED7">
      <w:pPr>
        <w:pStyle w:val="TOC2"/>
        <w:rPr>
          <w:rFonts w:eastAsiaTheme="minorEastAsia" w:cstheme="minorBidi"/>
          <w:sz w:val="22"/>
          <w:lang w:eastAsia="en-GB"/>
        </w:rPr>
      </w:pPr>
      <w:r w:rsidRPr="00EF0748">
        <w:rPr>
          <w:rFonts w:ascii="Calibri Light" w:hAnsi="Calibri Light"/>
        </w:rPr>
        <w:t>2.4. Scope of the Technical Support</w:t>
      </w:r>
      <w:r>
        <w:tab/>
      </w:r>
      <w:r>
        <w:fldChar w:fldCharType="begin"/>
      </w:r>
      <w:r>
        <w:instrText xml:space="preserve"> PAGEREF _Toc493751799 \h </w:instrText>
      </w:r>
      <w:r>
        <w:fldChar w:fldCharType="separate"/>
      </w:r>
      <w:r w:rsidR="00570B06">
        <w:t>9</w:t>
      </w:r>
      <w:r>
        <w:fldChar w:fldCharType="end"/>
      </w:r>
    </w:p>
    <w:p w14:paraId="7A7A3F15"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2.4.1.</w:t>
      </w:r>
      <w:r w:rsidRPr="00EF0748">
        <w:rPr>
          <w:rFonts w:ascii="Calibri Light" w:hAnsi="Calibri Light"/>
          <w:noProof/>
        </w:rPr>
        <w:t xml:space="preserve"> Applications</w:t>
      </w:r>
      <w:r>
        <w:rPr>
          <w:noProof/>
        </w:rPr>
        <w:tab/>
      </w:r>
      <w:r>
        <w:rPr>
          <w:noProof/>
        </w:rPr>
        <w:fldChar w:fldCharType="begin"/>
      </w:r>
      <w:r>
        <w:rPr>
          <w:noProof/>
        </w:rPr>
        <w:instrText xml:space="preserve"> PAGEREF _Toc493751800 \h </w:instrText>
      </w:r>
      <w:r>
        <w:rPr>
          <w:noProof/>
        </w:rPr>
      </w:r>
      <w:r>
        <w:rPr>
          <w:noProof/>
        </w:rPr>
        <w:fldChar w:fldCharType="separate"/>
      </w:r>
      <w:r w:rsidR="00570B06">
        <w:rPr>
          <w:noProof/>
        </w:rPr>
        <w:t>9</w:t>
      </w:r>
      <w:r>
        <w:rPr>
          <w:noProof/>
        </w:rPr>
        <w:fldChar w:fldCharType="end"/>
      </w:r>
    </w:p>
    <w:p w14:paraId="3ED30A8E"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2.4.2.</w:t>
      </w:r>
      <w:r w:rsidRPr="00EF0748">
        <w:rPr>
          <w:rFonts w:ascii="Calibri Light" w:hAnsi="Calibri Light"/>
          <w:noProof/>
        </w:rPr>
        <w:t xml:space="preserve"> Desktop</w:t>
      </w:r>
      <w:r>
        <w:rPr>
          <w:noProof/>
        </w:rPr>
        <w:tab/>
      </w:r>
      <w:r>
        <w:rPr>
          <w:noProof/>
        </w:rPr>
        <w:fldChar w:fldCharType="begin"/>
      </w:r>
      <w:r>
        <w:rPr>
          <w:noProof/>
        </w:rPr>
        <w:instrText xml:space="preserve"> PAGEREF _Toc493751801 \h </w:instrText>
      </w:r>
      <w:r>
        <w:rPr>
          <w:noProof/>
        </w:rPr>
      </w:r>
      <w:r>
        <w:rPr>
          <w:noProof/>
        </w:rPr>
        <w:fldChar w:fldCharType="separate"/>
      </w:r>
      <w:r w:rsidR="00570B06">
        <w:rPr>
          <w:noProof/>
        </w:rPr>
        <w:t>10</w:t>
      </w:r>
      <w:r>
        <w:rPr>
          <w:noProof/>
        </w:rPr>
        <w:fldChar w:fldCharType="end"/>
      </w:r>
    </w:p>
    <w:p w14:paraId="4148C23A"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2.4.3.</w:t>
      </w:r>
      <w:r w:rsidRPr="00EF0748">
        <w:rPr>
          <w:rFonts w:ascii="Calibri Light" w:hAnsi="Calibri Light"/>
          <w:noProof/>
        </w:rPr>
        <w:t xml:space="preserve"> Physical Server, virtualization and storage Infrastructure</w:t>
      </w:r>
      <w:r>
        <w:rPr>
          <w:noProof/>
        </w:rPr>
        <w:tab/>
      </w:r>
      <w:r>
        <w:rPr>
          <w:noProof/>
        </w:rPr>
        <w:fldChar w:fldCharType="begin"/>
      </w:r>
      <w:r>
        <w:rPr>
          <w:noProof/>
        </w:rPr>
        <w:instrText xml:space="preserve"> PAGEREF _Toc493751802 \h </w:instrText>
      </w:r>
      <w:r>
        <w:rPr>
          <w:noProof/>
        </w:rPr>
      </w:r>
      <w:r>
        <w:rPr>
          <w:noProof/>
        </w:rPr>
        <w:fldChar w:fldCharType="separate"/>
      </w:r>
      <w:r w:rsidR="00570B06">
        <w:rPr>
          <w:noProof/>
        </w:rPr>
        <w:t>10</w:t>
      </w:r>
      <w:r>
        <w:rPr>
          <w:noProof/>
        </w:rPr>
        <w:fldChar w:fldCharType="end"/>
      </w:r>
    </w:p>
    <w:p w14:paraId="1F500057"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2.4.4.</w:t>
      </w:r>
      <w:r w:rsidRPr="00EF0748">
        <w:rPr>
          <w:rFonts w:ascii="Calibri Light" w:hAnsi="Calibri Light"/>
          <w:noProof/>
        </w:rPr>
        <w:t xml:space="preserve"> Microsoft Infrastructure in the Virtualized VmWare-Citrix environment</w:t>
      </w:r>
      <w:r>
        <w:rPr>
          <w:noProof/>
        </w:rPr>
        <w:tab/>
      </w:r>
      <w:r>
        <w:rPr>
          <w:noProof/>
        </w:rPr>
        <w:fldChar w:fldCharType="begin"/>
      </w:r>
      <w:r>
        <w:rPr>
          <w:noProof/>
        </w:rPr>
        <w:instrText xml:space="preserve"> PAGEREF _Toc493751803 \h </w:instrText>
      </w:r>
      <w:r>
        <w:rPr>
          <w:noProof/>
        </w:rPr>
      </w:r>
      <w:r>
        <w:rPr>
          <w:noProof/>
        </w:rPr>
        <w:fldChar w:fldCharType="separate"/>
      </w:r>
      <w:r w:rsidR="00570B06">
        <w:rPr>
          <w:noProof/>
        </w:rPr>
        <w:t>10</w:t>
      </w:r>
      <w:r>
        <w:rPr>
          <w:noProof/>
        </w:rPr>
        <w:fldChar w:fldCharType="end"/>
      </w:r>
    </w:p>
    <w:p w14:paraId="5B29D834"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2.4.5.</w:t>
      </w:r>
      <w:r w:rsidRPr="00EF0748">
        <w:rPr>
          <w:rFonts w:ascii="Calibri Light" w:hAnsi="Calibri Light"/>
          <w:noProof/>
        </w:rPr>
        <w:t xml:space="preserve"> Non Microsoft Infrastructure</w:t>
      </w:r>
      <w:r>
        <w:rPr>
          <w:noProof/>
        </w:rPr>
        <w:tab/>
      </w:r>
      <w:r>
        <w:rPr>
          <w:noProof/>
        </w:rPr>
        <w:fldChar w:fldCharType="begin"/>
      </w:r>
      <w:r>
        <w:rPr>
          <w:noProof/>
        </w:rPr>
        <w:instrText xml:space="preserve"> PAGEREF _Toc493751804 \h </w:instrText>
      </w:r>
      <w:r>
        <w:rPr>
          <w:noProof/>
        </w:rPr>
      </w:r>
      <w:r>
        <w:rPr>
          <w:noProof/>
        </w:rPr>
        <w:fldChar w:fldCharType="separate"/>
      </w:r>
      <w:r w:rsidR="00570B06">
        <w:rPr>
          <w:noProof/>
        </w:rPr>
        <w:t>10</w:t>
      </w:r>
      <w:r>
        <w:rPr>
          <w:noProof/>
        </w:rPr>
        <w:fldChar w:fldCharType="end"/>
      </w:r>
    </w:p>
    <w:p w14:paraId="6F58317B"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2.4.6.</w:t>
      </w:r>
      <w:r w:rsidRPr="00EF0748">
        <w:rPr>
          <w:rFonts w:ascii="Calibri Light" w:hAnsi="Calibri Light"/>
          <w:noProof/>
        </w:rPr>
        <w:t xml:space="preserve"> Printing</w:t>
      </w:r>
      <w:r>
        <w:rPr>
          <w:noProof/>
        </w:rPr>
        <w:tab/>
      </w:r>
      <w:r>
        <w:rPr>
          <w:noProof/>
        </w:rPr>
        <w:fldChar w:fldCharType="begin"/>
      </w:r>
      <w:r>
        <w:rPr>
          <w:noProof/>
        </w:rPr>
        <w:instrText xml:space="preserve"> PAGEREF _Toc493751805 \h </w:instrText>
      </w:r>
      <w:r>
        <w:rPr>
          <w:noProof/>
        </w:rPr>
      </w:r>
      <w:r>
        <w:rPr>
          <w:noProof/>
        </w:rPr>
        <w:fldChar w:fldCharType="separate"/>
      </w:r>
      <w:r w:rsidR="00570B06">
        <w:rPr>
          <w:noProof/>
        </w:rPr>
        <w:t>11</w:t>
      </w:r>
      <w:r>
        <w:rPr>
          <w:noProof/>
        </w:rPr>
        <w:fldChar w:fldCharType="end"/>
      </w:r>
    </w:p>
    <w:p w14:paraId="256F3FC9"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2.4.7.</w:t>
      </w:r>
      <w:r w:rsidRPr="00EF0748">
        <w:rPr>
          <w:rFonts w:ascii="Calibri Light" w:hAnsi="Calibri Light"/>
          <w:noProof/>
        </w:rPr>
        <w:t xml:space="preserve"> Backup</w:t>
      </w:r>
      <w:r>
        <w:rPr>
          <w:noProof/>
        </w:rPr>
        <w:tab/>
      </w:r>
      <w:r>
        <w:rPr>
          <w:noProof/>
        </w:rPr>
        <w:fldChar w:fldCharType="begin"/>
      </w:r>
      <w:r>
        <w:rPr>
          <w:noProof/>
        </w:rPr>
        <w:instrText xml:space="preserve"> PAGEREF _Toc493751806 \h </w:instrText>
      </w:r>
      <w:r>
        <w:rPr>
          <w:noProof/>
        </w:rPr>
      </w:r>
      <w:r>
        <w:rPr>
          <w:noProof/>
        </w:rPr>
        <w:fldChar w:fldCharType="separate"/>
      </w:r>
      <w:r w:rsidR="00570B06">
        <w:rPr>
          <w:noProof/>
        </w:rPr>
        <w:t>11</w:t>
      </w:r>
      <w:r>
        <w:rPr>
          <w:noProof/>
        </w:rPr>
        <w:fldChar w:fldCharType="end"/>
      </w:r>
    </w:p>
    <w:p w14:paraId="37EEBE7D"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2.4.8.</w:t>
      </w:r>
      <w:r w:rsidRPr="00EF0748">
        <w:rPr>
          <w:rFonts w:ascii="Calibri Light" w:hAnsi="Calibri Light"/>
          <w:noProof/>
        </w:rPr>
        <w:t xml:space="preserve"> Network</w:t>
      </w:r>
      <w:r>
        <w:rPr>
          <w:noProof/>
        </w:rPr>
        <w:tab/>
      </w:r>
      <w:r>
        <w:rPr>
          <w:noProof/>
        </w:rPr>
        <w:fldChar w:fldCharType="begin"/>
      </w:r>
      <w:r>
        <w:rPr>
          <w:noProof/>
        </w:rPr>
        <w:instrText xml:space="preserve"> PAGEREF _Toc493751807 \h </w:instrText>
      </w:r>
      <w:r>
        <w:rPr>
          <w:noProof/>
        </w:rPr>
      </w:r>
      <w:r>
        <w:rPr>
          <w:noProof/>
        </w:rPr>
        <w:fldChar w:fldCharType="separate"/>
      </w:r>
      <w:r w:rsidR="00570B06">
        <w:rPr>
          <w:noProof/>
        </w:rPr>
        <w:t>11</w:t>
      </w:r>
      <w:r>
        <w:rPr>
          <w:noProof/>
        </w:rPr>
        <w:fldChar w:fldCharType="end"/>
      </w:r>
    </w:p>
    <w:p w14:paraId="5D0E8B4A"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2.4.9.</w:t>
      </w:r>
      <w:r w:rsidRPr="00EF0748">
        <w:rPr>
          <w:rFonts w:ascii="Calibri Light" w:hAnsi="Calibri Light"/>
          <w:noProof/>
        </w:rPr>
        <w:t xml:space="preserve"> Phone and Video Conference</w:t>
      </w:r>
      <w:r>
        <w:rPr>
          <w:noProof/>
        </w:rPr>
        <w:tab/>
      </w:r>
      <w:r>
        <w:rPr>
          <w:noProof/>
        </w:rPr>
        <w:fldChar w:fldCharType="begin"/>
      </w:r>
      <w:r>
        <w:rPr>
          <w:noProof/>
        </w:rPr>
        <w:instrText xml:space="preserve"> PAGEREF _Toc493751808 \h </w:instrText>
      </w:r>
      <w:r>
        <w:rPr>
          <w:noProof/>
        </w:rPr>
      </w:r>
      <w:r>
        <w:rPr>
          <w:noProof/>
        </w:rPr>
        <w:fldChar w:fldCharType="separate"/>
      </w:r>
      <w:r w:rsidR="00570B06">
        <w:rPr>
          <w:noProof/>
        </w:rPr>
        <w:t>11</w:t>
      </w:r>
      <w:r>
        <w:rPr>
          <w:noProof/>
        </w:rPr>
        <w:fldChar w:fldCharType="end"/>
      </w:r>
    </w:p>
    <w:p w14:paraId="12027379" w14:textId="77777777" w:rsidR="00464ED7" w:rsidRDefault="00464ED7">
      <w:pPr>
        <w:pStyle w:val="TOC2"/>
        <w:rPr>
          <w:rFonts w:eastAsiaTheme="minorEastAsia" w:cstheme="minorBidi"/>
          <w:sz w:val="22"/>
          <w:lang w:eastAsia="en-GB"/>
        </w:rPr>
      </w:pPr>
      <w:r w:rsidRPr="00EF0748">
        <w:rPr>
          <w:rFonts w:ascii="Calibri Light" w:hAnsi="Calibri Light"/>
        </w:rPr>
        <w:lastRenderedPageBreak/>
        <w:t>2.5. Presence of a 1st level support specialist</w:t>
      </w:r>
      <w:r>
        <w:tab/>
      </w:r>
      <w:r>
        <w:fldChar w:fldCharType="begin"/>
      </w:r>
      <w:r>
        <w:instrText xml:space="preserve"> PAGEREF _Toc493751809 \h </w:instrText>
      </w:r>
      <w:r>
        <w:fldChar w:fldCharType="separate"/>
      </w:r>
      <w:r w:rsidR="00570B06">
        <w:t>11</w:t>
      </w:r>
      <w:r>
        <w:fldChar w:fldCharType="end"/>
      </w:r>
    </w:p>
    <w:p w14:paraId="0314976B" w14:textId="77777777" w:rsidR="00464ED7" w:rsidRDefault="00464ED7">
      <w:pPr>
        <w:pStyle w:val="TOC2"/>
        <w:rPr>
          <w:rFonts w:eastAsiaTheme="minorEastAsia" w:cstheme="minorBidi"/>
          <w:sz w:val="22"/>
          <w:lang w:eastAsia="en-GB"/>
        </w:rPr>
      </w:pPr>
      <w:r w:rsidRPr="00EF0748">
        <w:rPr>
          <w:rFonts w:ascii="Calibri Light" w:hAnsi="Calibri Light"/>
        </w:rPr>
        <w:t>2.6. 2nd level support specialist</w:t>
      </w:r>
      <w:r>
        <w:tab/>
      </w:r>
      <w:r>
        <w:fldChar w:fldCharType="begin"/>
      </w:r>
      <w:r>
        <w:instrText xml:space="preserve"> PAGEREF _Toc493751810 \h </w:instrText>
      </w:r>
      <w:r>
        <w:fldChar w:fldCharType="separate"/>
      </w:r>
      <w:r w:rsidR="00570B06">
        <w:t>11</w:t>
      </w:r>
      <w:r>
        <w:fldChar w:fldCharType="end"/>
      </w:r>
    </w:p>
    <w:p w14:paraId="480188A9" w14:textId="77777777" w:rsidR="00464ED7" w:rsidRDefault="00464ED7">
      <w:pPr>
        <w:pStyle w:val="TOC2"/>
        <w:rPr>
          <w:rFonts w:eastAsiaTheme="minorEastAsia" w:cstheme="minorBidi"/>
          <w:sz w:val="22"/>
          <w:lang w:eastAsia="en-GB"/>
        </w:rPr>
      </w:pPr>
      <w:r w:rsidRPr="00EF0748">
        <w:rPr>
          <w:rFonts w:ascii="Calibri Light" w:hAnsi="Calibri Light"/>
        </w:rPr>
        <w:t>2.7. Documentation</w:t>
      </w:r>
      <w:r>
        <w:tab/>
      </w:r>
      <w:r>
        <w:fldChar w:fldCharType="begin"/>
      </w:r>
      <w:r>
        <w:instrText xml:space="preserve"> PAGEREF _Toc493751811 \h </w:instrText>
      </w:r>
      <w:r>
        <w:fldChar w:fldCharType="separate"/>
      </w:r>
      <w:r w:rsidR="00570B06">
        <w:t>12</w:t>
      </w:r>
      <w:r>
        <w:fldChar w:fldCharType="end"/>
      </w:r>
    </w:p>
    <w:p w14:paraId="7DE49C5A" w14:textId="77777777" w:rsidR="00464ED7" w:rsidRDefault="00464ED7">
      <w:pPr>
        <w:pStyle w:val="TOC1"/>
        <w:rPr>
          <w:rFonts w:eastAsiaTheme="minorEastAsia" w:cstheme="minorBidi"/>
          <w:b w:val="0"/>
          <w:caps w:val="0"/>
          <w:noProof/>
          <w:sz w:val="22"/>
          <w:lang w:eastAsia="en-GB"/>
        </w:rPr>
      </w:pPr>
      <w:r w:rsidRPr="00EF0748">
        <w:rPr>
          <w:rFonts w:ascii="Calibri Light" w:hAnsi="Calibri Light"/>
          <w:b w:val="0"/>
          <w:noProof/>
        </w:rPr>
        <w:t>3.</w:t>
      </w:r>
      <w:r w:rsidRPr="00EF0748">
        <w:rPr>
          <w:rFonts w:ascii="Calibri Light" w:hAnsi="Calibri Light"/>
          <w:noProof/>
        </w:rPr>
        <w:t xml:space="preserve"> LOT 2 SOFTWARE DEVELOPMENT</w:t>
      </w:r>
      <w:r>
        <w:rPr>
          <w:noProof/>
        </w:rPr>
        <w:tab/>
      </w:r>
      <w:r>
        <w:rPr>
          <w:noProof/>
        </w:rPr>
        <w:fldChar w:fldCharType="begin"/>
      </w:r>
      <w:r>
        <w:rPr>
          <w:noProof/>
        </w:rPr>
        <w:instrText xml:space="preserve"> PAGEREF _Toc493751812 \h </w:instrText>
      </w:r>
      <w:r>
        <w:rPr>
          <w:noProof/>
        </w:rPr>
      </w:r>
      <w:r>
        <w:rPr>
          <w:noProof/>
        </w:rPr>
        <w:fldChar w:fldCharType="separate"/>
      </w:r>
      <w:r w:rsidR="00570B06">
        <w:rPr>
          <w:noProof/>
        </w:rPr>
        <w:t>13</w:t>
      </w:r>
      <w:r>
        <w:rPr>
          <w:noProof/>
        </w:rPr>
        <w:fldChar w:fldCharType="end"/>
      </w:r>
    </w:p>
    <w:p w14:paraId="464F1B30" w14:textId="77777777" w:rsidR="00464ED7" w:rsidRDefault="00464ED7">
      <w:pPr>
        <w:pStyle w:val="TOC2"/>
        <w:rPr>
          <w:rFonts w:eastAsiaTheme="minorEastAsia" w:cstheme="minorBidi"/>
          <w:sz w:val="22"/>
          <w:lang w:eastAsia="en-GB"/>
        </w:rPr>
      </w:pPr>
      <w:r w:rsidRPr="00EF0748">
        <w:rPr>
          <w:rFonts w:ascii="Calibri Light" w:hAnsi="Calibri Light"/>
        </w:rPr>
        <w:t>3.1. Intellectual Property of the ordered custom software</w:t>
      </w:r>
      <w:r>
        <w:tab/>
      </w:r>
      <w:r>
        <w:fldChar w:fldCharType="begin"/>
      </w:r>
      <w:r>
        <w:instrText xml:space="preserve"> PAGEREF _Toc493751813 \h </w:instrText>
      </w:r>
      <w:r>
        <w:fldChar w:fldCharType="separate"/>
      </w:r>
      <w:r w:rsidR="00570B06">
        <w:t>13</w:t>
      </w:r>
      <w:r>
        <w:fldChar w:fldCharType="end"/>
      </w:r>
    </w:p>
    <w:p w14:paraId="63D2C8E4" w14:textId="77777777" w:rsidR="00464ED7" w:rsidRDefault="00464ED7">
      <w:pPr>
        <w:pStyle w:val="TOC2"/>
        <w:rPr>
          <w:rFonts w:eastAsiaTheme="minorEastAsia" w:cstheme="minorBidi"/>
          <w:sz w:val="22"/>
          <w:lang w:eastAsia="en-GB"/>
        </w:rPr>
      </w:pPr>
      <w:r w:rsidRPr="00EF0748">
        <w:rPr>
          <w:rFonts w:ascii="Calibri Light" w:hAnsi="Calibri Light"/>
        </w:rPr>
        <w:t>3.2. Required Software Documentation</w:t>
      </w:r>
      <w:r>
        <w:tab/>
      </w:r>
      <w:r>
        <w:fldChar w:fldCharType="begin"/>
      </w:r>
      <w:r>
        <w:instrText xml:space="preserve"> PAGEREF _Toc493751814 \h </w:instrText>
      </w:r>
      <w:r>
        <w:fldChar w:fldCharType="separate"/>
      </w:r>
      <w:r w:rsidR="00570B06">
        <w:t>13</w:t>
      </w:r>
      <w:r>
        <w:fldChar w:fldCharType="end"/>
      </w:r>
    </w:p>
    <w:p w14:paraId="2871C578" w14:textId="77777777" w:rsidR="00464ED7" w:rsidRDefault="00464ED7">
      <w:pPr>
        <w:pStyle w:val="TOC2"/>
        <w:rPr>
          <w:rFonts w:eastAsiaTheme="minorEastAsia" w:cstheme="minorBidi"/>
          <w:sz w:val="22"/>
          <w:lang w:eastAsia="en-GB"/>
        </w:rPr>
      </w:pPr>
      <w:r w:rsidRPr="00EF0748">
        <w:rPr>
          <w:rFonts w:ascii="Calibri Light" w:hAnsi="Calibri Light"/>
        </w:rPr>
        <w:t>3.3. Quality Criteria</w:t>
      </w:r>
      <w:r>
        <w:tab/>
      </w:r>
      <w:r>
        <w:fldChar w:fldCharType="begin"/>
      </w:r>
      <w:r>
        <w:instrText xml:space="preserve"> PAGEREF _Toc493751815 \h </w:instrText>
      </w:r>
      <w:r>
        <w:fldChar w:fldCharType="separate"/>
      </w:r>
      <w:r w:rsidR="00570B06">
        <w:t>13</w:t>
      </w:r>
      <w:r>
        <w:fldChar w:fldCharType="end"/>
      </w:r>
    </w:p>
    <w:p w14:paraId="2FB162FD"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lang w:eastAsia="fr-FR"/>
          <w14:scene3d>
            <w14:camera w14:prst="orthographicFront"/>
            <w14:lightRig w14:rig="threePt" w14:dir="t">
              <w14:rot w14:lat="0" w14:lon="0" w14:rev="0"/>
            </w14:lightRig>
          </w14:scene3d>
        </w:rPr>
        <w:t>3.3.1.</w:t>
      </w:r>
      <w:r w:rsidRPr="00EF0748">
        <w:rPr>
          <w:rFonts w:ascii="Calibri Light" w:hAnsi="Calibri Light"/>
          <w:noProof/>
          <w:lang w:eastAsia="fr-FR"/>
        </w:rPr>
        <w:t xml:space="preserve"> Verification Process</w:t>
      </w:r>
      <w:r>
        <w:rPr>
          <w:noProof/>
        </w:rPr>
        <w:tab/>
      </w:r>
      <w:r>
        <w:rPr>
          <w:noProof/>
        </w:rPr>
        <w:fldChar w:fldCharType="begin"/>
      </w:r>
      <w:r>
        <w:rPr>
          <w:noProof/>
        </w:rPr>
        <w:instrText xml:space="preserve"> PAGEREF _Toc493751816 \h </w:instrText>
      </w:r>
      <w:r>
        <w:rPr>
          <w:noProof/>
        </w:rPr>
      </w:r>
      <w:r>
        <w:rPr>
          <w:noProof/>
        </w:rPr>
        <w:fldChar w:fldCharType="separate"/>
      </w:r>
      <w:r w:rsidR="00570B06">
        <w:rPr>
          <w:noProof/>
        </w:rPr>
        <w:t>14</w:t>
      </w:r>
      <w:r>
        <w:rPr>
          <w:noProof/>
        </w:rPr>
        <w:fldChar w:fldCharType="end"/>
      </w:r>
    </w:p>
    <w:p w14:paraId="432F47F2"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3.3.2.</w:t>
      </w:r>
      <w:r w:rsidRPr="00EF0748">
        <w:rPr>
          <w:rFonts w:ascii="Calibri Light" w:hAnsi="Calibri Light"/>
          <w:noProof/>
        </w:rPr>
        <w:t xml:space="preserve"> Generic acceptance criteria</w:t>
      </w:r>
      <w:r>
        <w:rPr>
          <w:noProof/>
        </w:rPr>
        <w:tab/>
      </w:r>
      <w:r>
        <w:rPr>
          <w:noProof/>
        </w:rPr>
        <w:fldChar w:fldCharType="begin"/>
      </w:r>
      <w:r>
        <w:rPr>
          <w:noProof/>
        </w:rPr>
        <w:instrText xml:space="preserve"> PAGEREF _Toc493751817 \h </w:instrText>
      </w:r>
      <w:r>
        <w:rPr>
          <w:noProof/>
        </w:rPr>
      </w:r>
      <w:r>
        <w:rPr>
          <w:noProof/>
        </w:rPr>
        <w:fldChar w:fldCharType="separate"/>
      </w:r>
      <w:r w:rsidR="00570B06">
        <w:rPr>
          <w:noProof/>
        </w:rPr>
        <w:t>14</w:t>
      </w:r>
      <w:r>
        <w:rPr>
          <w:noProof/>
        </w:rPr>
        <w:fldChar w:fldCharType="end"/>
      </w:r>
    </w:p>
    <w:p w14:paraId="07E7E60F" w14:textId="77777777" w:rsidR="00464ED7" w:rsidRDefault="00464ED7">
      <w:pPr>
        <w:pStyle w:val="TOC2"/>
        <w:rPr>
          <w:rFonts w:eastAsiaTheme="minorEastAsia" w:cstheme="minorBidi"/>
          <w:sz w:val="22"/>
          <w:lang w:eastAsia="en-GB"/>
        </w:rPr>
      </w:pPr>
      <w:r w:rsidRPr="00EF0748">
        <w:rPr>
          <w:rFonts w:ascii="Calibri Light" w:hAnsi="Calibri Light"/>
        </w:rPr>
        <w:t>3.4. Software Component delivery</w:t>
      </w:r>
      <w:r>
        <w:tab/>
      </w:r>
      <w:r>
        <w:fldChar w:fldCharType="begin"/>
      </w:r>
      <w:r>
        <w:instrText xml:space="preserve"> PAGEREF _Toc493751818 \h </w:instrText>
      </w:r>
      <w:r>
        <w:fldChar w:fldCharType="separate"/>
      </w:r>
      <w:r w:rsidR="00570B06">
        <w:t>15</w:t>
      </w:r>
      <w:r>
        <w:fldChar w:fldCharType="end"/>
      </w:r>
    </w:p>
    <w:p w14:paraId="66718A70"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3.4.1.</w:t>
      </w:r>
      <w:r w:rsidRPr="00EF0748">
        <w:rPr>
          <w:rFonts w:ascii="Calibri Light" w:hAnsi="Calibri Light"/>
          <w:noProof/>
        </w:rPr>
        <w:t xml:space="preserve"> Component Roadmap and Release Plan</w:t>
      </w:r>
      <w:r>
        <w:rPr>
          <w:noProof/>
        </w:rPr>
        <w:tab/>
      </w:r>
      <w:r>
        <w:rPr>
          <w:noProof/>
        </w:rPr>
        <w:fldChar w:fldCharType="begin"/>
      </w:r>
      <w:r>
        <w:rPr>
          <w:noProof/>
        </w:rPr>
        <w:instrText xml:space="preserve"> PAGEREF _Toc493751819 \h </w:instrText>
      </w:r>
      <w:r>
        <w:rPr>
          <w:noProof/>
        </w:rPr>
      </w:r>
      <w:r>
        <w:rPr>
          <w:noProof/>
        </w:rPr>
        <w:fldChar w:fldCharType="separate"/>
      </w:r>
      <w:r w:rsidR="00570B06">
        <w:rPr>
          <w:noProof/>
        </w:rPr>
        <w:t>15</w:t>
      </w:r>
      <w:r>
        <w:rPr>
          <w:noProof/>
        </w:rPr>
        <w:fldChar w:fldCharType="end"/>
      </w:r>
    </w:p>
    <w:p w14:paraId="2CD8E559" w14:textId="77777777" w:rsidR="00464ED7" w:rsidRDefault="00464ED7">
      <w:pPr>
        <w:pStyle w:val="TOC2"/>
        <w:rPr>
          <w:rFonts w:eastAsiaTheme="minorEastAsia" w:cstheme="minorBidi"/>
          <w:sz w:val="22"/>
          <w:lang w:eastAsia="en-GB"/>
        </w:rPr>
      </w:pPr>
      <w:r w:rsidRPr="00EF0748">
        <w:rPr>
          <w:rFonts w:ascii="Calibri Light" w:hAnsi="Calibri Light"/>
        </w:rPr>
        <w:t>3.5. Issue management</w:t>
      </w:r>
      <w:r>
        <w:tab/>
      </w:r>
      <w:r>
        <w:fldChar w:fldCharType="begin"/>
      </w:r>
      <w:r>
        <w:instrText xml:space="preserve"> PAGEREF _Toc493751820 \h </w:instrText>
      </w:r>
      <w:r>
        <w:fldChar w:fldCharType="separate"/>
      </w:r>
      <w:r w:rsidR="00570B06">
        <w:t>16</w:t>
      </w:r>
      <w:r>
        <w:fldChar w:fldCharType="end"/>
      </w:r>
    </w:p>
    <w:p w14:paraId="17E34813"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3.5.1.</w:t>
      </w:r>
      <w:r w:rsidRPr="00EF0748">
        <w:rPr>
          <w:rFonts w:ascii="Calibri Light" w:hAnsi="Calibri Light"/>
          <w:noProof/>
        </w:rPr>
        <w:t xml:space="preserve"> Issue management infrastructure</w:t>
      </w:r>
      <w:r>
        <w:rPr>
          <w:noProof/>
        </w:rPr>
        <w:tab/>
      </w:r>
      <w:r>
        <w:rPr>
          <w:noProof/>
        </w:rPr>
        <w:fldChar w:fldCharType="begin"/>
      </w:r>
      <w:r>
        <w:rPr>
          <w:noProof/>
        </w:rPr>
        <w:instrText xml:space="preserve"> PAGEREF _Toc493751821 \h </w:instrText>
      </w:r>
      <w:r>
        <w:rPr>
          <w:noProof/>
        </w:rPr>
      </w:r>
      <w:r>
        <w:rPr>
          <w:noProof/>
        </w:rPr>
        <w:fldChar w:fldCharType="separate"/>
      </w:r>
      <w:r w:rsidR="00570B06">
        <w:rPr>
          <w:noProof/>
        </w:rPr>
        <w:t>16</w:t>
      </w:r>
      <w:r>
        <w:rPr>
          <w:noProof/>
        </w:rPr>
        <w:fldChar w:fldCharType="end"/>
      </w:r>
    </w:p>
    <w:p w14:paraId="0550B1FC"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3.5.2.</w:t>
      </w:r>
      <w:r w:rsidRPr="00EF0748">
        <w:rPr>
          <w:rFonts w:ascii="Calibri Light" w:hAnsi="Calibri Light"/>
          <w:noProof/>
        </w:rPr>
        <w:t xml:space="preserve"> Issue Resolution</w:t>
      </w:r>
      <w:r>
        <w:rPr>
          <w:noProof/>
        </w:rPr>
        <w:tab/>
      </w:r>
      <w:r>
        <w:rPr>
          <w:noProof/>
        </w:rPr>
        <w:fldChar w:fldCharType="begin"/>
      </w:r>
      <w:r>
        <w:rPr>
          <w:noProof/>
        </w:rPr>
        <w:instrText xml:space="preserve"> PAGEREF _Toc493751822 \h </w:instrText>
      </w:r>
      <w:r>
        <w:rPr>
          <w:noProof/>
        </w:rPr>
      </w:r>
      <w:r>
        <w:rPr>
          <w:noProof/>
        </w:rPr>
        <w:fldChar w:fldCharType="separate"/>
      </w:r>
      <w:r w:rsidR="00570B06">
        <w:rPr>
          <w:noProof/>
        </w:rPr>
        <w:t>16</w:t>
      </w:r>
      <w:r>
        <w:rPr>
          <w:noProof/>
        </w:rPr>
        <w:fldChar w:fldCharType="end"/>
      </w:r>
    </w:p>
    <w:p w14:paraId="03C8C30D" w14:textId="77777777" w:rsidR="00464ED7" w:rsidRDefault="00464ED7">
      <w:pPr>
        <w:pStyle w:val="TOC2"/>
        <w:rPr>
          <w:rFonts w:eastAsiaTheme="minorEastAsia" w:cstheme="minorBidi"/>
          <w:sz w:val="22"/>
          <w:lang w:eastAsia="en-GB"/>
        </w:rPr>
      </w:pPr>
      <w:r w:rsidRPr="00EF0748">
        <w:rPr>
          <w:rFonts w:ascii="Calibri Light" w:hAnsi="Calibri Light"/>
        </w:rPr>
        <w:t>3.6. Vulnerability management</w:t>
      </w:r>
      <w:r>
        <w:tab/>
      </w:r>
      <w:r>
        <w:fldChar w:fldCharType="begin"/>
      </w:r>
      <w:r>
        <w:instrText xml:space="preserve"> PAGEREF _Toc493751823 \h </w:instrText>
      </w:r>
      <w:r>
        <w:fldChar w:fldCharType="separate"/>
      </w:r>
      <w:r w:rsidR="00570B06">
        <w:t>16</w:t>
      </w:r>
      <w:r>
        <w:fldChar w:fldCharType="end"/>
      </w:r>
    </w:p>
    <w:p w14:paraId="47EF8D88"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3.6.1.</w:t>
      </w:r>
      <w:r w:rsidRPr="00EF0748">
        <w:rPr>
          <w:rFonts w:ascii="Calibri Light" w:hAnsi="Calibri Light"/>
          <w:noProof/>
        </w:rPr>
        <w:t xml:space="preserve"> Vulnerability Resolution</w:t>
      </w:r>
      <w:r>
        <w:rPr>
          <w:noProof/>
        </w:rPr>
        <w:tab/>
      </w:r>
      <w:r>
        <w:rPr>
          <w:noProof/>
        </w:rPr>
        <w:fldChar w:fldCharType="begin"/>
      </w:r>
      <w:r>
        <w:rPr>
          <w:noProof/>
        </w:rPr>
        <w:instrText xml:space="preserve"> PAGEREF _Toc493751824 \h </w:instrText>
      </w:r>
      <w:r>
        <w:rPr>
          <w:noProof/>
        </w:rPr>
      </w:r>
      <w:r>
        <w:rPr>
          <w:noProof/>
        </w:rPr>
        <w:fldChar w:fldCharType="separate"/>
      </w:r>
      <w:r w:rsidR="00570B06">
        <w:rPr>
          <w:noProof/>
        </w:rPr>
        <w:t>16</w:t>
      </w:r>
      <w:r>
        <w:rPr>
          <w:noProof/>
        </w:rPr>
        <w:fldChar w:fldCharType="end"/>
      </w:r>
    </w:p>
    <w:p w14:paraId="4C158301" w14:textId="77777777" w:rsidR="00464ED7" w:rsidRDefault="00464ED7">
      <w:pPr>
        <w:pStyle w:val="TOC2"/>
        <w:rPr>
          <w:rFonts w:eastAsiaTheme="minorEastAsia" w:cstheme="minorBidi"/>
          <w:sz w:val="22"/>
          <w:lang w:eastAsia="en-GB"/>
        </w:rPr>
      </w:pPr>
      <w:r w:rsidRPr="00EF0748">
        <w:rPr>
          <w:rFonts w:ascii="Calibri Light" w:hAnsi="Calibri Light"/>
        </w:rPr>
        <w:t>3.7. Service Support</w:t>
      </w:r>
      <w:r>
        <w:tab/>
      </w:r>
      <w:r>
        <w:fldChar w:fldCharType="begin"/>
      </w:r>
      <w:r>
        <w:instrText xml:space="preserve"> PAGEREF _Toc493751825 \h </w:instrText>
      </w:r>
      <w:r>
        <w:fldChar w:fldCharType="separate"/>
      </w:r>
      <w:r w:rsidR="00570B06">
        <w:t>17</w:t>
      </w:r>
      <w:r>
        <w:fldChar w:fldCharType="end"/>
      </w:r>
    </w:p>
    <w:p w14:paraId="704FAD14" w14:textId="77777777" w:rsidR="00464ED7" w:rsidRDefault="00464ED7">
      <w:pPr>
        <w:pStyle w:val="TOC2"/>
        <w:rPr>
          <w:rFonts w:eastAsiaTheme="minorEastAsia" w:cstheme="minorBidi"/>
          <w:sz w:val="22"/>
          <w:lang w:eastAsia="en-GB"/>
        </w:rPr>
      </w:pPr>
      <w:r w:rsidRPr="00EF0748">
        <w:rPr>
          <w:rFonts w:ascii="Calibri Light" w:hAnsi="Calibri Light"/>
        </w:rPr>
        <w:t>3.8. Application takeover</w:t>
      </w:r>
      <w:r>
        <w:tab/>
      </w:r>
      <w:r>
        <w:fldChar w:fldCharType="begin"/>
      </w:r>
      <w:r>
        <w:instrText xml:space="preserve"> PAGEREF _Toc493751826 \h </w:instrText>
      </w:r>
      <w:r>
        <w:fldChar w:fldCharType="separate"/>
      </w:r>
      <w:r w:rsidR="00570B06">
        <w:t>17</w:t>
      </w:r>
      <w:r>
        <w:fldChar w:fldCharType="end"/>
      </w:r>
    </w:p>
    <w:p w14:paraId="3BAFD1CD" w14:textId="77777777" w:rsidR="00464ED7" w:rsidRDefault="00464ED7">
      <w:pPr>
        <w:pStyle w:val="TOC1"/>
        <w:rPr>
          <w:rFonts w:eastAsiaTheme="minorEastAsia" w:cstheme="minorBidi"/>
          <w:b w:val="0"/>
          <w:caps w:val="0"/>
          <w:noProof/>
          <w:sz w:val="22"/>
          <w:lang w:eastAsia="en-GB"/>
        </w:rPr>
      </w:pPr>
      <w:r w:rsidRPr="00EF0748">
        <w:rPr>
          <w:rFonts w:ascii="Calibri Light" w:hAnsi="Calibri Light"/>
          <w:noProof/>
        </w:rPr>
        <w:t>4. General provision</w:t>
      </w:r>
      <w:r>
        <w:rPr>
          <w:noProof/>
        </w:rPr>
        <w:tab/>
      </w:r>
      <w:r>
        <w:rPr>
          <w:noProof/>
        </w:rPr>
        <w:fldChar w:fldCharType="begin"/>
      </w:r>
      <w:r>
        <w:rPr>
          <w:noProof/>
        </w:rPr>
        <w:instrText xml:space="preserve"> PAGEREF _Toc493751827 \h </w:instrText>
      </w:r>
      <w:r>
        <w:rPr>
          <w:noProof/>
        </w:rPr>
      </w:r>
      <w:r>
        <w:rPr>
          <w:noProof/>
        </w:rPr>
        <w:fldChar w:fldCharType="separate"/>
      </w:r>
      <w:r w:rsidR="00570B06">
        <w:rPr>
          <w:noProof/>
        </w:rPr>
        <w:t>18</w:t>
      </w:r>
      <w:r>
        <w:rPr>
          <w:noProof/>
        </w:rPr>
        <w:fldChar w:fldCharType="end"/>
      </w:r>
    </w:p>
    <w:p w14:paraId="631070EC" w14:textId="77777777" w:rsidR="00464ED7" w:rsidRDefault="00464ED7">
      <w:pPr>
        <w:pStyle w:val="TOC2"/>
        <w:rPr>
          <w:rFonts w:eastAsiaTheme="minorEastAsia" w:cstheme="minorBidi"/>
          <w:sz w:val="22"/>
          <w:lang w:eastAsia="en-GB"/>
        </w:rPr>
      </w:pPr>
      <w:r w:rsidRPr="00EF0748">
        <w:rPr>
          <w:rFonts w:ascii="Calibri Light" w:hAnsi="Calibri Light"/>
        </w:rPr>
        <w:t>4.1. Time and means orders</w:t>
      </w:r>
      <w:r>
        <w:tab/>
      </w:r>
      <w:r>
        <w:fldChar w:fldCharType="begin"/>
      </w:r>
      <w:r>
        <w:instrText xml:space="preserve"> PAGEREF _Toc493751828 \h </w:instrText>
      </w:r>
      <w:r>
        <w:fldChar w:fldCharType="separate"/>
      </w:r>
      <w:r w:rsidR="00570B06">
        <w:t>18</w:t>
      </w:r>
      <w:r>
        <w:fldChar w:fldCharType="end"/>
      </w:r>
    </w:p>
    <w:p w14:paraId="08C90A92" w14:textId="77777777" w:rsidR="00464ED7" w:rsidRDefault="00464ED7">
      <w:pPr>
        <w:pStyle w:val="TOC2"/>
        <w:rPr>
          <w:rFonts w:eastAsiaTheme="minorEastAsia" w:cstheme="minorBidi"/>
          <w:sz w:val="22"/>
          <w:lang w:eastAsia="en-GB"/>
        </w:rPr>
      </w:pPr>
      <w:r w:rsidRPr="00EF0748">
        <w:rPr>
          <w:rFonts w:ascii="Calibri Light" w:hAnsi="Calibri Light"/>
        </w:rPr>
        <w:t>4.2. Fixed price orders (FP)</w:t>
      </w:r>
      <w:r>
        <w:tab/>
      </w:r>
      <w:r>
        <w:fldChar w:fldCharType="begin"/>
      </w:r>
      <w:r>
        <w:instrText xml:space="preserve"> PAGEREF _Toc493751829 \h </w:instrText>
      </w:r>
      <w:r>
        <w:fldChar w:fldCharType="separate"/>
      </w:r>
      <w:r w:rsidR="00570B06">
        <w:t>19</w:t>
      </w:r>
      <w:r>
        <w:fldChar w:fldCharType="end"/>
      </w:r>
    </w:p>
    <w:p w14:paraId="23A727AE" w14:textId="77777777" w:rsidR="00464ED7" w:rsidRDefault="00464ED7">
      <w:pPr>
        <w:pStyle w:val="TOC2"/>
        <w:rPr>
          <w:rFonts w:eastAsiaTheme="minorEastAsia" w:cstheme="minorBidi"/>
          <w:sz w:val="22"/>
          <w:lang w:eastAsia="en-GB"/>
        </w:rPr>
      </w:pPr>
      <w:r w:rsidRPr="00EF0748">
        <w:rPr>
          <w:rFonts w:ascii="Calibri Light" w:hAnsi="Calibri Light"/>
        </w:rPr>
        <w:t>4.3. Quoted time and means orders (QTM)</w:t>
      </w:r>
      <w:r>
        <w:tab/>
      </w:r>
      <w:r>
        <w:fldChar w:fldCharType="begin"/>
      </w:r>
      <w:r>
        <w:instrText xml:space="preserve"> PAGEREF _Toc493751830 \h </w:instrText>
      </w:r>
      <w:r>
        <w:fldChar w:fldCharType="separate"/>
      </w:r>
      <w:r w:rsidR="00570B06">
        <w:t>20</w:t>
      </w:r>
      <w:r>
        <w:fldChar w:fldCharType="end"/>
      </w:r>
    </w:p>
    <w:p w14:paraId="5EAA113B" w14:textId="77777777" w:rsidR="00464ED7" w:rsidRDefault="00464ED7">
      <w:pPr>
        <w:pStyle w:val="TOC2"/>
        <w:rPr>
          <w:rFonts w:eastAsiaTheme="minorEastAsia" w:cstheme="minorBidi"/>
          <w:sz w:val="22"/>
          <w:lang w:eastAsia="en-GB"/>
        </w:rPr>
      </w:pPr>
      <w:r w:rsidRPr="00EF0748">
        <w:rPr>
          <w:rFonts w:ascii="Calibri Light" w:hAnsi="Calibri Light"/>
        </w:rPr>
        <w:t>4.4. Extensions</w:t>
      </w:r>
      <w:r>
        <w:tab/>
      </w:r>
      <w:r>
        <w:fldChar w:fldCharType="begin"/>
      </w:r>
      <w:r>
        <w:instrText xml:space="preserve"> PAGEREF _Toc493751831 \h </w:instrText>
      </w:r>
      <w:r>
        <w:fldChar w:fldCharType="separate"/>
      </w:r>
      <w:r w:rsidR="00570B06">
        <w:t>21</w:t>
      </w:r>
      <w:r>
        <w:fldChar w:fldCharType="end"/>
      </w:r>
    </w:p>
    <w:p w14:paraId="3D63E82A"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4.4.1.</w:t>
      </w:r>
      <w:r w:rsidRPr="00EF0748">
        <w:rPr>
          <w:rFonts w:ascii="Calibri Light" w:hAnsi="Calibri Light"/>
          <w:noProof/>
        </w:rPr>
        <w:t xml:space="preserve"> Time &amp; means</w:t>
      </w:r>
      <w:r>
        <w:rPr>
          <w:noProof/>
        </w:rPr>
        <w:tab/>
      </w:r>
      <w:r>
        <w:rPr>
          <w:noProof/>
        </w:rPr>
        <w:fldChar w:fldCharType="begin"/>
      </w:r>
      <w:r>
        <w:rPr>
          <w:noProof/>
        </w:rPr>
        <w:instrText xml:space="preserve"> PAGEREF _Toc493751832 \h </w:instrText>
      </w:r>
      <w:r>
        <w:rPr>
          <w:noProof/>
        </w:rPr>
      </w:r>
      <w:r>
        <w:rPr>
          <w:noProof/>
        </w:rPr>
        <w:fldChar w:fldCharType="separate"/>
      </w:r>
      <w:r w:rsidR="00570B06">
        <w:rPr>
          <w:noProof/>
        </w:rPr>
        <w:t>21</w:t>
      </w:r>
      <w:r>
        <w:rPr>
          <w:noProof/>
        </w:rPr>
        <w:fldChar w:fldCharType="end"/>
      </w:r>
    </w:p>
    <w:p w14:paraId="3CCE6408"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4.4.2.</w:t>
      </w:r>
      <w:r w:rsidRPr="00EF0748">
        <w:rPr>
          <w:rFonts w:ascii="Calibri Light" w:hAnsi="Calibri Light"/>
          <w:noProof/>
        </w:rPr>
        <w:t xml:space="preserve"> Fixed price</w:t>
      </w:r>
      <w:r>
        <w:rPr>
          <w:noProof/>
        </w:rPr>
        <w:tab/>
      </w:r>
      <w:r>
        <w:rPr>
          <w:noProof/>
        </w:rPr>
        <w:fldChar w:fldCharType="begin"/>
      </w:r>
      <w:r>
        <w:rPr>
          <w:noProof/>
        </w:rPr>
        <w:instrText xml:space="preserve"> PAGEREF _Toc493751833 \h </w:instrText>
      </w:r>
      <w:r>
        <w:rPr>
          <w:noProof/>
        </w:rPr>
      </w:r>
      <w:r>
        <w:rPr>
          <w:noProof/>
        </w:rPr>
        <w:fldChar w:fldCharType="separate"/>
      </w:r>
      <w:r w:rsidR="00570B06">
        <w:rPr>
          <w:noProof/>
        </w:rPr>
        <w:t>21</w:t>
      </w:r>
      <w:r>
        <w:rPr>
          <w:noProof/>
        </w:rPr>
        <w:fldChar w:fldCharType="end"/>
      </w:r>
    </w:p>
    <w:p w14:paraId="54E05967"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4.4.3.</w:t>
      </w:r>
      <w:r w:rsidRPr="00EF0748">
        <w:rPr>
          <w:rFonts w:ascii="Calibri Light" w:hAnsi="Calibri Light"/>
          <w:noProof/>
        </w:rPr>
        <w:t xml:space="preserve"> Quoted time &amp; means</w:t>
      </w:r>
      <w:r>
        <w:rPr>
          <w:noProof/>
        </w:rPr>
        <w:tab/>
      </w:r>
      <w:r>
        <w:rPr>
          <w:noProof/>
        </w:rPr>
        <w:fldChar w:fldCharType="begin"/>
      </w:r>
      <w:r>
        <w:rPr>
          <w:noProof/>
        </w:rPr>
        <w:instrText xml:space="preserve"> PAGEREF _Toc493751834 \h </w:instrText>
      </w:r>
      <w:r>
        <w:rPr>
          <w:noProof/>
        </w:rPr>
      </w:r>
      <w:r>
        <w:rPr>
          <w:noProof/>
        </w:rPr>
        <w:fldChar w:fldCharType="separate"/>
      </w:r>
      <w:r w:rsidR="00570B06">
        <w:rPr>
          <w:noProof/>
        </w:rPr>
        <w:t>22</w:t>
      </w:r>
      <w:r>
        <w:rPr>
          <w:noProof/>
        </w:rPr>
        <w:fldChar w:fldCharType="end"/>
      </w:r>
    </w:p>
    <w:p w14:paraId="3DD29DBC" w14:textId="77777777" w:rsidR="00464ED7" w:rsidRDefault="00464ED7">
      <w:pPr>
        <w:pStyle w:val="TOC1"/>
        <w:rPr>
          <w:rFonts w:eastAsiaTheme="minorEastAsia" w:cstheme="minorBidi"/>
          <w:b w:val="0"/>
          <w:caps w:val="0"/>
          <w:noProof/>
          <w:sz w:val="22"/>
          <w:lang w:eastAsia="en-GB"/>
        </w:rPr>
      </w:pPr>
      <w:r w:rsidRPr="00EF0748">
        <w:rPr>
          <w:rFonts w:ascii="Calibri Light" w:hAnsi="Calibri Light"/>
          <w:noProof/>
        </w:rPr>
        <w:t>5. delivery for all types of orders</w:t>
      </w:r>
      <w:r>
        <w:rPr>
          <w:noProof/>
        </w:rPr>
        <w:tab/>
      </w:r>
      <w:r>
        <w:rPr>
          <w:noProof/>
        </w:rPr>
        <w:fldChar w:fldCharType="begin"/>
      </w:r>
      <w:r>
        <w:rPr>
          <w:noProof/>
        </w:rPr>
        <w:instrText xml:space="preserve"> PAGEREF _Toc493751835 \h </w:instrText>
      </w:r>
      <w:r>
        <w:rPr>
          <w:noProof/>
        </w:rPr>
      </w:r>
      <w:r>
        <w:rPr>
          <w:noProof/>
        </w:rPr>
        <w:fldChar w:fldCharType="separate"/>
      </w:r>
      <w:r w:rsidR="00570B06">
        <w:rPr>
          <w:noProof/>
        </w:rPr>
        <w:t>23</w:t>
      </w:r>
      <w:r>
        <w:rPr>
          <w:noProof/>
        </w:rPr>
        <w:fldChar w:fldCharType="end"/>
      </w:r>
    </w:p>
    <w:p w14:paraId="53F9FC8E" w14:textId="77777777" w:rsidR="00464ED7" w:rsidRDefault="00464ED7">
      <w:pPr>
        <w:pStyle w:val="TOC2"/>
        <w:rPr>
          <w:rFonts w:eastAsiaTheme="minorEastAsia" w:cstheme="minorBidi"/>
          <w:sz w:val="22"/>
          <w:lang w:eastAsia="en-GB"/>
        </w:rPr>
      </w:pPr>
      <w:r w:rsidRPr="00EF0748">
        <w:rPr>
          <w:rFonts w:ascii="Calibri Light" w:hAnsi="Calibri Light"/>
        </w:rPr>
        <w:t>5.1. Languages</w:t>
      </w:r>
      <w:r>
        <w:tab/>
      </w:r>
      <w:r>
        <w:fldChar w:fldCharType="begin"/>
      </w:r>
      <w:r>
        <w:instrText xml:space="preserve"> PAGEREF _Toc493751836 \h </w:instrText>
      </w:r>
      <w:r>
        <w:fldChar w:fldCharType="separate"/>
      </w:r>
      <w:r w:rsidR="00570B06">
        <w:t>23</w:t>
      </w:r>
      <w:r>
        <w:fldChar w:fldCharType="end"/>
      </w:r>
    </w:p>
    <w:p w14:paraId="385AA376" w14:textId="77777777" w:rsidR="00464ED7" w:rsidRDefault="00464ED7">
      <w:pPr>
        <w:pStyle w:val="TOC2"/>
        <w:rPr>
          <w:rFonts w:eastAsiaTheme="minorEastAsia" w:cstheme="minorBidi"/>
          <w:sz w:val="22"/>
          <w:lang w:eastAsia="en-GB"/>
        </w:rPr>
      </w:pPr>
      <w:r w:rsidRPr="00EF0748">
        <w:rPr>
          <w:rFonts w:ascii="Calibri Light" w:hAnsi="Calibri Light"/>
        </w:rPr>
        <w:t>5.2. Place of work</w:t>
      </w:r>
      <w:r>
        <w:tab/>
      </w:r>
      <w:r>
        <w:fldChar w:fldCharType="begin"/>
      </w:r>
      <w:r>
        <w:instrText xml:space="preserve"> PAGEREF _Toc493751837 \h </w:instrText>
      </w:r>
      <w:r>
        <w:fldChar w:fldCharType="separate"/>
      </w:r>
      <w:r w:rsidR="00570B06">
        <w:t>23</w:t>
      </w:r>
      <w:r>
        <w:fldChar w:fldCharType="end"/>
      </w:r>
    </w:p>
    <w:p w14:paraId="083DB179" w14:textId="77777777" w:rsidR="00464ED7" w:rsidRDefault="00464ED7">
      <w:pPr>
        <w:pStyle w:val="TOC2"/>
        <w:rPr>
          <w:rFonts w:eastAsiaTheme="minorEastAsia" w:cstheme="minorBidi"/>
          <w:sz w:val="22"/>
          <w:lang w:eastAsia="en-GB"/>
        </w:rPr>
      </w:pPr>
      <w:r w:rsidRPr="00EF0748">
        <w:rPr>
          <w:rFonts w:ascii="Calibri Light" w:hAnsi="Calibri Light"/>
        </w:rPr>
        <w:t>5.3. Travels outside normal locations of deliveries</w:t>
      </w:r>
      <w:r>
        <w:tab/>
      </w:r>
      <w:r>
        <w:fldChar w:fldCharType="begin"/>
      </w:r>
      <w:r>
        <w:instrText xml:space="preserve"> PAGEREF _Toc493751838 \h </w:instrText>
      </w:r>
      <w:r>
        <w:fldChar w:fldCharType="separate"/>
      </w:r>
      <w:r w:rsidR="00570B06">
        <w:t>23</w:t>
      </w:r>
      <w:r>
        <w:fldChar w:fldCharType="end"/>
      </w:r>
    </w:p>
    <w:p w14:paraId="41CE2CFF" w14:textId="77777777" w:rsidR="00464ED7" w:rsidRDefault="00464ED7">
      <w:pPr>
        <w:pStyle w:val="TOC2"/>
        <w:rPr>
          <w:rFonts w:eastAsiaTheme="minorEastAsia" w:cstheme="minorBidi"/>
          <w:sz w:val="22"/>
          <w:lang w:eastAsia="en-GB"/>
        </w:rPr>
      </w:pPr>
      <w:r w:rsidRPr="00EF0748">
        <w:rPr>
          <w:rFonts w:ascii="Calibri Light" w:hAnsi="Calibri Light"/>
        </w:rPr>
        <w:t>5.4. Normal working hours</w:t>
      </w:r>
      <w:r>
        <w:tab/>
      </w:r>
      <w:r>
        <w:fldChar w:fldCharType="begin"/>
      </w:r>
      <w:r>
        <w:instrText xml:space="preserve"> PAGEREF _Toc493751839 \h </w:instrText>
      </w:r>
      <w:r>
        <w:fldChar w:fldCharType="separate"/>
      </w:r>
      <w:r w:rsidR="00570B06">
        <w:t>23</w:t>
      </w:r>
      <w:r>
        <w:fldChar w:fldCharType="end"/>
      </w:r>
    </w:p>
    <w:p w14:paraId="1DA11BC3" w14:textId="77777777" w:rsidR="00464ED7" w:rsidRDefault="00464ED7">
      <w:pPr>
        <w:pStyle w:val="TOC2"/>
        <w:rPr>
          <w:rFonts w:eastAsiaTheme="minorEastAsia" w:cstheme="minorBidi"/>
          <w:sz w:val="22"/>
          <w:lang w:eastAsia="en-GB"/>
        </w:rPr>
      </w:pPr>
      <w:r w:rsidRPr="00EF0748">
        <w:rPr>
          <w:rFonts w:ascii="Calibri Light" w:hAnsi="Calibri Light"/>
        </w:rPr>
        <w:t>5.5. Work outside of Normal Working Hours</w:t>
      </w:r>
      <w:r>
        <w:tab/>
      </w:r>
      <w:r>
        <w:fldChar w:fldCharType="begin"/>
      </w:r>
      <w:r>
        <w:instrText xml:space="preserve"> PAGEREF _Toc493751840 \h </w:instrText>
      </w:r>
      <w:r>
        <w:fldChar w:fldCharType="separate"/>
      </w:r>
      <w:r w:rsidR="00570B06">
        <w:t>24</w:t>
      </w:r>
      <w:r>
        <w:fldChar w:fldCharType="end"/>
      </w:r>
    </w:p>
    <w:p w14:paraId="48B2DB9C" w14:textId="77777777" w:rsidR="00464ED7" w:rsidRDefault="00464ED7">
      <w:pPr>
        <w:pStyle w:val="TOC2"/>
        <w:rPr>
          <w:rFonts w:eastAsiaTheme="minorEastAsia" w:cstheme="minorBidi"/>
          <w:sz w:val="22"/>
          <w:lang w:eastAsia="en-GB"/>
        </w:rPr>
      </w:pPr>
      <w:r w:rsidRPr="00EF0748">
        <w:rPr>
          <w:rFonts w:ascii="Calibri Light" w:hAnsi="Calibri Light"/>
        </w:rPr>
        <w:t>5.6. 24-hours service</w:t>
      </w:r>
      <w:r>
        <w:tab/>
      </w:r>
      <w:r>
        <w:fldChar w:fldCharType="begin"/>
      </w:r>
      <w:r>
        <w:instrText xml:space="preserve"> PAGEREF _Toc493751841 \h </w:instrText>
      </w:r>
      <w:r>
        <w:fldChar w:fldCharType="separate"/>
      </w:r>
      <w:r w:rsidR="00570B06">
        <w:t>24</w:t>
      </w:r>
      <w:r>
        <w:fldChar w:fldCharType="end"/>
      </w:r>
    </w:p>
    <w:p w14:paraId="109FCC5D" w14:textId="77777777" w:rsidR="00464ED7" w:rsidRDefault="00464ED7">
      <w:pPr>
        <w:pStyle w:val="TOC2"/>
        <w:rPr>
          <w:rFonts w:eastAsiaTheme="minorEastAsia" w:cstheme="minorBidi"/>
          <w:sz w:val="22"/>
          <w:lang w:eastAsia="en-GB"/>
        </w:rPr>
      </w:pPr>
      <w:r w:rsidRPr="00EF0748">
        <w:rPr>
          <w:rFonts w:ascii="Calibri Light" w:hAnsi="Calibri Light"/>
        </w:rPr>
        <w:t>5.7. Acceptance of work</w:t>
      </w:r>
      <w:r>
        <w:tab/>
      </w:r>
      <w:r>
        <w:fldChar w:fldCharType="begin"/>
      </w:r>
      <w:r>
        <w:instrText xml:space="preserve"> PAGEREF _Toc493751842 \h </w:instrText>
      </w:r>
      <w:r>
        <w:fldChar w:fldCharType="separate"/>
      </w:r>
      <w:r w:rsidR="00570B06">
        <w:t>25</w:t>
      </w:r>
      <w:r>
        <w:fldChar w:fldCharType="end"/>
      </w:r>
    </w:p>
    <w:p w14:paraId="5D6FB359" w14:textId="77777777" w:rsidR="00464ED7" w:rsidRDefault="00464ED7">
      <w:pPr>
        <w:pStyle w:val="TOC2"/>
        <w:rPr>
          <w:rFonts w:eastAsiaTheme="minorEastAsia" w:cstheme="minorBidi"/>
          <w:sz w:val="22"/>
          <w:lang w:eastAsia="en-GB"/>
        </w:rPr>
      </w:pPr>
      <w:r w:rsidRPr="00EF0748">
        <w:rPr>
          <w:rFonts w:ascii="Calibri Light" w:hAnsi="Calibri Light"/>
        </w:rPr>
        <w:t>5.8. Training</w:t>
      </w:r>
      <w:r>
        <w:tab/>
      </w:r>
      <w:r>
        <w:fldChar w:fldCharType="begin"/>
      </w:r>
      <w:r>
        <w:instrText xml:space="preserve"> PAGEREF _Toc493751843 \h </w:instrText>
      </w:r>
      <w:r>
        <w:fldChar w:fldCharType="separate"/>
      </w:r>
      <w:r w:rsidR="00570B06">
        <w:t>25</w:t>
      </w:r>
      <w:r>
        <w:fldChar w:fldCharType="end"/>
      </w:r>
    </w:p>
    <w:p w14:paraId="21403394" w14:textId="77777777" w:rsidR="00464ED7" w:rsidRDefault="00464ED7">
      <w:pPr>
        <w:pStyle w:val="TOC2"/>
        <w:rPr>
          <w:rFonts w:eastAsiaTheme="minorEastAsia" w:cstheme="minorBidi"/>
          <w:sz w:val="22"/>
          <w:lang w:eastAsia="en-GB"/>
        </w:rPr>
      </w:pPr>
      <w:r w:rsidRPr="00EF0748">
        <w:rPr>
          <w:rFonts w:ascii="Calibri Light" w:hAnsi="Calibri Light"/>
        </w:rPr>
        <w:t>5.9. Security clearance</w:t>
      </w:r>
      <w:r>
        <w:tab/>
      </w:r>
      <w:r>
        <w:fldChar w:fldCharType="begin"/>
      </w:r>
      <w:r>
        <w:instrText xml:space="preserve"> PAGEREF _Toc493751844 \h </w:instrText>
      </w:r>
      <w:r>
        <w:fldChar w:fldCharType="separate"/>
      </w:r>
      <w:r w:rsidR="00570B06">
        <w:t>25</w:t>
      </w:r>
      <w:r>
        <w:fldChar w:fldCharType="end"/>
      </w:r>
    </w:p>
    <w:p w14:paraId="37076ADD" w14:textId="77777777" w:rsidR="00464ED7" w:rsidRDefault="00464ED7">
      <w:pPr>
        <w:pStyle w:val="TOC2"/>
        <w:rPr>
          <w:rFonts w:eastAsiaTheme="minorEastAsia" w:cstheme="minorBidi"/>
          <w:sz w:val="22"/>
          <w:lang w:eastAsia="en-GB"/>
        </w:rPr>
      </w:pPr>
      <w:r w:rsidRPr="00EF0748">
        <w:rPr>
          <w:rFonts w:ascii="Calibri Light" w:hAnsi="Calibri Light"/>
        </w:rPr>
        <w:t>5.10. Declaration of confidentiality</w:t>
      </w:r>
      <w:r>
        <w:tab/>
      </w:r>
      <w:r>
        <w:fldChar w:fldCharType="begin"/>
      </w:r>
      <w:r>
        <w:instrText xml:space="preserve"> PAGEREF _Toc493751845 \h </w:instrText>
      </w:r>
      <w:r>
        <w:fldChar w:fldCharType="separate"/>
      </w:r>
      <w:r w:rsidR="00570B06">
        <w:t>25</w:t>
      </w:r>
      <w:r>
        <w:fldChar w:fldCharType="end"/>
      </w:r>
    </w:p>
    <w:p w14:paraId="329B7FAC" w14:textId="77777777" w:rsidR="00464ED7" w:rsidRDefault="00464ED7">
      <w:pPr>
        <w:pStyle w:val="TOC2"/>
        <w:rPr>
          <w:rFonts w:eastAsiaTheme="minorEastAsia" w:cstheme="minorBidi"/>
          <w:sz w:val="22"/>
          <w:lang w:eastAsia="en-GB"/>
        </w:rPr>
      </w:pPr>
      <w:r w:rsidRPr="00EF0748">
        <w:rPr>
          <w:rFonts w:ascii="Calibri Light" w:hAnsi="Calibri Light"/>
        </w:rPr>
        <w:t>5.11. Conflict of interest</w:t>
      </w:r>
      <w:r>
        <w:tab/>
      </w:r>
      <w:r>
        <w:fldChar w:fldCharType="begin"/>
      </w:r>
      <w:r>
        <w:instrText xml:space="preserve"> PAGEREF _Toc493751846 \h </w:instrText>
      </w:r>
      <w:r>
        <w:fldChar w:fldCharType="separate"/>
      </w:r>
      <w:r w:rsidR="00570B06">
        <w:t>27</w:t>
      </w:r>
      <w:r>
        <w:fldChar w:fldCharType="end"/>
      </w:r>
    </w:p>
    <w:p w14:paraId="127DA5BB" w14:textId="77777777" w:rsidR="00464ED7" w:rsidRDefault="00464ED7">
      <w:pPr>
        <w:pStyle w:val="TOC1"/>
        <w:rPr>
          <w:rFonts w:eastAsiaTheme="minorEastAsia" w:cstheme="minorBidi"/>
          <w:b w:val="0"/>
          <w:caps w:val="0"/>
          <w:noProof/>
          <w:sz w:val="22"/>
          <w:lang w:eastAsia="en-GB"/>
        </w:rPr>
      </w:pPr>
      <w:r w:rsidRPr="00EF0748">
        <w:rPr>
          <w:rFonts w:ascii="Calibri Light" w:hAnsi="Calibri Light"/>
          <w:noProof/>
        </w:rPr>
        <w:t>6. cascading mechanism</w:t>
      </w:r>
      <w:r>
        <w:rPr>
          <w:noProof/>
        </w:rPr>
        <w:tab/>
      </w:r>
      <w:r>
        <w:rPr>
          <w:noProof/>
        </w:rPr>
        <w:fldChar w:fldCharType="begin"/>
      </w:r>
      <w:r>
        <w:rPr>
          <w:noProof/>
        </w:rPr>
        <w:instrText xml:space="preserve"> PAGEREF _Toc493751847 \h </w:instrText>
      </w:r>
      <w:r>
        <w:rPr>
          <w:noProof/>
        </w:rPr>
      </w:r>
      <w:r>
        <w:rPr>
          <w:noProof/>
        </w:rPr>
        <w:fldChar w:fldCharType="separate"/>
      </w:r>
      <w:r w:rsidR="00570B06">
        <w:rPr>
          <w:noProof/>
        </w:rPr>
        <w:t>28</w:t>
      </w:r>
      <w:r>
        <w:rPr>
          <w:noProof/>
        </w:rPr>
        <w:fldChar w:fldCharType="end"/>
      </w:r>
    </w:p>
    <w:p w14:paraId="794BABE8" w14:textId="77777777" w:rsidR="00464ED7" w:rsidRDefault="00464ED7">
      <w:pPr>
        <w:pStyle w:val="TOC1"/>
        <w:rPr>
          <w:rFonts w:eastAsiaTheme="minorEastAsia" w:cstheme="minorBidi"/>
          <w:b w:val="0"/>
          <w:caps w:val="0"/>
          <w:noProof/>
          <w:sz w:val="22"/>
          <w:lang w:eastAsia="en-GB"/>
        </w:rPr>
      </w:pPr>
      <w:r w:rsidRPr="00EF0748">
        <w:rPr>
          <w:rFonts w:ascii="Calibri Light" w:hAnsi="Calibri Light"/>
          <w:noProof/>
        </w:rPr>
        <w:t>7. Reopening of competition</w:t>
      </w:r>
      <w:r>
        <w:rPr>
          <w:noProof/>
        </w:rPr>
        <w:tab/>
      </w:r>
      <w:r>
        <w:rPr>
          <w:noProof/>
        </w:rPr>
        <w:fldChar w:fldCharType="begin"/>
      </w:r>
      <w:r>
        <w:rPr>
          <w:noProof/>
        </w:rPr>
        <w:instrText xml:space="preserve"> PAGEREF _Toc493751848 \h </w:instrText>
      </w:r>
      <w:r>
        <w:rPr>
          <w:noProof/>
        </w:rPr>
      </w:r>
      <w:r>
        <w:rPr>
          <w:noProof/>
        </w:rPr>
        <w:fldChar w:fldCharType="separate"/>
      </w:r>
      <w:r w:rsidR="00570B06">
        <w:rPr>
          <w:noProof/>
        </w:rPr>
        <w:t>28</w:t>
      </w:r>
      <w:r>
        <w:rPr>
          <w:noProof/>
        </w:rPr>
        <w:fldChar w:fldCharType="end"/>
      </w:r>
    </w:p>
    <w:p w14:paraId="670ECD3A" w14:textId="77777777" w:rsidR="00464ED7" w:rsidRDefault="00464ED7">
      <w:pPr>
        <w:pStyle w:val="TOC1"/>
        <w:rPr>
          <w:rFonts w:eastAsiaTheme="minorEastAsia" w:cstheme="minorBidi"/>
          <w:b w:val="0"/>
          <w:caps w:val="0"/>
          <w:noProof/>
          <w:sz w:val="22"/>
          <w:lang w:eastAsia="en-GB"/>
        </w:rPr>
      </w:pPr>
      <w:r w:rsidRPr="00EF0748">
        <w:rPr>
          <w:rFonts w:ascii="Calibri Light" w:hAnsi="Calibri Light"/>
          <w:noProof/>
        </w:rPr>
        <w:t>8. Interfaces, roles and responsibilities</w:t>
      </w:r>
      <w:r>
        <w:rPr>
          <w:noProof/>
        </w:rPr>
        <w:tab/>
      </w:r>
      <w:r>
        <w:rPr>
          <w:noProof/>
        </w:rPr>
        <w:fldChar w:fldCharType="begin"/>
      </w:r>
      <w:r>
        <w:rPr>
          <w:noProof/>
        </w:rPr>
        <w:instrText xml:space="preserve"> PAGEREF _Toc493751849 \h </w:instrText>
      </w:r>
      <w:r>
        <w:rPr>
          <w:noProof/>
        </w:rPr>
      </w:r>
      <w:r>
        <w:rPr>
          <w:noProof/>
        </w:rPr>
        <w:fldChar w:fldCharType="separate"/>
      </w:r>
      <w:r w:rsidR="00570B06">
        <w:rPr>
          <w:noProof/>
        </w:rPr>
        <w:t>29</w:t>
      </w:r>
      <w:r>
        <w:rPr>
          <w:noProof/>
        </w:rPr>
        <w:fldChar w:fldCharType="end"/>
      </w:r>
    </w:p>
    <w:p w14:paraId="3DE42447" w14:textId="77777777" w:rsidR="00464ED7" w:rsidRDefault="00464ED7">
      <w:pPr>
        <w:pStyle w:val="TOC2"/>
        <w:rPr>
          <w:rFonts w:eastAsiaTheme="minorEastAsia" w:cstheme="minorBidi"/>
          <w:sz w:val="22"/>
          <w:lang w:eastAsia="en-GB"/>
        </w:rPr>
      </w:pPr>
      <w:r w:rsidRPr="00EF0748">
        <w:rPr>
          <w:rFonts w:ascii="Calibri Light" w:hAnsi="Calibri Light"/>
        </w:rPr>
        <w:t>8.1. On the contractor’s side</w:t>
      </w:r>
      <w:r>
        <w:tab/>
      </w:r>
      <w:r>
        <w:fldChar w:fldCharType="begin"/>
      </w:r>
      <w:r>
        <w:instrText xml:space="preserve"> PAGEREF _Toc493751850 \h </w:instrText>
      </w:r>
      <w:r>
        <w:fldChar w:fldCharType="separate"/>
      </w:r>
      <w:r w:rsidR="00570B06">
        <w:t>29</w:t>
      </w:r>
      <w:r>
        <w:fldChar w:fldCharType="end"/>
      </w:r>
    </w:p>
    <w:p w14:paraId="74509B72" w14:textId="77777777" w:rsidR="00464ED7" w:rsidRDefault="00464ED7">
      <w:pPr>
        <w:pStyle w:val="TOC2"/>
        <w:rPr>
          <w:rFonts w:eastAsiaTheme="minorEastAsia" w:cstheme="minorBidi"/>
          <w:sz w:val="22"/>
          <w:lang w:eastAsia="en-GB"/>
        </w:rPr>
      </w:pPr>
      <w:r w:rsidRPr="00EF0748">
        <w:rPr>
          <w:rFonts w:ascii="Calibri Light" w:hAnsi="Calibri Light"/>
        </w:rPr>
        <w:t>8.2. On the AGENCY’s side</w:t>
      </w:r>
      <w:r>
        <w:tab/>
      </w:r>
      <w:r>
        <w:fldChar w:fldCharType="begin"/>
      </w:r>
      <w:r>
        <w:instrText xml:space="preserve"> PAGEREF _Toc493751851 \h </w:instrText>
      </w:r>
      <w:r>
        <w:fldChar w:fldCharType="separate"/>
      </w:r>
      <w:r w:rsidR="00570B06">
        <w:t>29</w:t>
      </w:r>
      <w:r>
        <w:fldChar w:fldCharType="end"/>
      </w:r>
    </w:p>
    <w:p w14:paraId="53685495" w14:textId="77777777" w:rsidR="00464ED7" w:rsidRDefault="00464ED7">
      <w:pPr>
        <w:pStyle w:val="TOC1"/>
        <w:rPr>
          <w:rFonts w:eastAsiaTheme="minorEastAsia" w:cstheme="minorBidi"/>
          <w:b w:val="0"/>
          <w:caps w:val="0"/>
          <w:noProof/>
          <w:sz w:val="22"/>
          <w:lang w:eastAsia="en-GB"/>
        </w:rPr>
      </w:pPr>
      <w:r w:rsidRPr="00EF0748">
        <w:rPr>
          <w:rFonts w:ascii="Calibri Light" w:hAnsi="Calibri Light"/>
          <w:noProof/>
        </w:rPr>
        <w:lastRenderedPageBreak/>
        <w:t>9. workflows for ordering and delivery process</w:t>
      </w:r>
      <w:r>
        <w:rPr>
          <w:noProof/>
        </w:rPr>
        <w:tab/>
      </w:r>
      <w:r>
        <w:rPr>
          <w:noProof/>
        </w:rPr>
        <w:fldChar w:fldCharType="begin"/>
      </w:r>
      <w:r>
        <w:rPr>
          <w:noProof/>
        </w:rPr>
        <w:instrText xml:space="preserve"> PAGEREF _Toc493751852 \h </w:instrText>
      </w:r>
      <w:r>
        <w:rPr>
          <w:noProof/>
        </w:rPr>
      </w:r>
      <w:r>
        <w:rPr>
          <w:noProof/>
        </w:rPr>
        <w:fldChar w:fldCharType="separate"/>
      </w:r>
      <w:r w:rsidR="00570B06">
        <w:rPr>
          <w:noProof/>
        </w:rPr>
        <w:t>30</w:t>
      </w:r>
      <w:r>
        <w:rPr>
          <w:noProof/>
        </w:rPr>
        <w:fldChar w:fldCharType="end"/>
      </w:r>
    </w:p>
    <w:p w14:paraId="6481AED2" w14:textId="77777777" w:rsidR="00464ED7" w:rsidRDefault="00464ED7">
      <w:pPr>
        <w:pStyle w:val="TOC2"/>
        <w:rPr>
          <w:rFonts w:eastAsiaTheme="minorEastAsia" w:cstheme="minorBidi"/>
          <w:sz w:val="22"/>
          <w:lang w:eastAsia="en-GB"/>
        </w:rPr>
      </w:pPr>
      <w:r w:rsidRPr="00EF0748">
        <w:rPr>
          <w:rFonts w:ascii="Calibri Light" w:hAnsi="Calibri Light"/>
        </w:rPr>
        <w:t>9.1. Roadmap for Time &amp; Means projects</w:t>
      </w:r>
      <w:r>
        <w:tab/>
      </w:r>
      <w:r>
        <w:fldChar w:fldCharType="begin"/>
      </w:r>
      <w:r>
        <w:instrText xml:space="preserve"> PAGEREF _Toc493751853 \h </w:instrText>
      </w:r>
      <w:r>
        <w:fldChar w:fldCharType="separate"/>
      </w:r>
      <w:r w:rsidR="00570B06">
        <w:t>30</w:t>
      </w:r>
      <w:r>
        <w:fldChar w:fldCharType="end"/>
      </w:r>
    </w:p>
    <w:p w14:paraId="5E1C8E32" w14:textId="77777777" w:rsidR="00464ED7" w:rsidRDefault="00464ED7">
      <w:pPr>
        <w:pStyle w:val="TOC2"/>
        <w:rPr>
          <w:rFonts w:eastAsiaTheme="minorEastAsia" w:cstheme="minorBidi"/>
          <w:sz w:val="22"/>
          <w:lang w:eastAsia="en-GB"/>
        </w:rPr>
      </w:pPr>
      <w:r w:rsidRPr="00EF0748">
        <w:rPr>
          <w:rFonts w:ascii="Calibri Light" w:hAnsi="Calibri Light"/>
        </w:rPr>
        <w:t>9.2. Roadmap for Fixed Price projects</w:t>
      </w:r>
      <w:r>
        <w:tab/>
      </w:r>
      <w:r>
        <w:fldChar w:fldCharType="begin"/>
      </w:r>
      <w:r>
        <w:instrText xml:space="preserve"> PAGEREF _Toc493751854 \h </w:instrText>
      </w:r>
      <w:r>
        <w:fldChar w:fldCharType="separate"/>
      </w:r>
      <w:r w:rsidR="00570B06">
        <w:t>36</w:t>
      </w:r>
      <w:r>
        <w:fldChar w:fldCharType="end"/>
      </w:r>
    </w:p>
    <w:p w14:paraId="08880130" w14:textId="77777777" w:rsidR="00464ED7" w:rsidRDefault="00464ED7">
      <w:pPr>
        <w:pStyle w:val="TOC2"/>
        <w:rPr>
          <w:rFonts w:eastAsiaTheme="minorEastAsia" w:cstheme="minorBidi"/>
          <w:sz w:val="22"/>
          <w:lang w:eastAsia="en-GB"/>
        </w:rPr>
      </w:pPr>
      <w:r w:rsidRPr="00EF0748">
        <w:rPr>
          <w:rFonts w:ascii="Calibri Light" w:hAnsi="Calibri Light"/>
        </w:rPr>
        <w:t>9.3. Roadmap for Quoted Time &amp; Means projects</w:t>
      </w:r>
      <w:r>
        <w:tab/>
      </w:r>
      <w:r>
        <w:fldChar w:fldCharType="begin"/>
      </w:r>
      <w:r>
        <w:instrText xml:space="preserve"> PAGEREF _Toc493751855 \h </w:instrText>
      </w:r>
      <w:r>
        <w:fldChar w:fldCharType="separate"/>
      </w:r>
      <w:r w:rsidR="00570B06">
        <w:t>42</w:t>
      </w:r>
      <w:r>
        <w:fldChar w:fldCharType="end"/>
      </w:r>
    </w:p>
    <w:p w14:paraId="64A24CED" w14:textId="77777777" w:rsidR="00464ED7" w:rsidRDefault="00464ED7">
      <w:pPr>
        <w:pStyle w:val="TOC1"/>
        <w:rPr>
          <w:rFonts w:eastAsiaTheme="minorEastAsia" w:cstheme="minorBidi"/>
          <w:b w:val="0"/>
          <w:caps w:val="0"/>
          <w:noProof/>
          <w:sz w:val="22"/>
          <w:lang w:eastAsia="en-GB"/>
        </w:rPr>
      </w:pPr>
      <w:r w:rsidRPr="00EF0748">
        <w:rPr>
          <w:rFonts w:ascii="Calibri Light" w:hAnsi="Calibri Light"/>
          <w:noProof/>
        </w:rPr>
        <w:t>10. Liquidated damages</w:t>
      </w:r>
      <w:r>
        <w:rPr>
          <w:noProof/>
        </w:rPr>
        <w:tab/>
      </w:r>
      <w:r>
        <w:rPr>
          <w:noProof/>
        </w:rPr>
        <w:fldChar w:fldCharType="begin"/>
      </w:r>
      <w:r>
        <w:rPr>
          <w:noProof/>
        </w:rPr>
        <w:instrText xml:space="preserve"> PAGEREF _Toc493751856 \h </w:instrText>
      </w:r>
      <w:r>
        <w:rPr>
          <w:noProof/>
        </w:rPr>
      </w:r>
      <w:r>
        <w:rPr>
          <w:noProof/>
        </w:rPr>
        <w:fldChar w:fldCharType="separate"/>
      </w:r>
      <w:r w:rsidR="00570B06">
        <w:rPr>
          <w:noProof/>
        </w:rPr>
        <w:t>48</w:t>
      </w:r>
      <w:r>
        <w:rPr>
          <w:noProof/>
        </w:rPr>
        <w:fldChar w:fldCharType="end"/>
      </w:r>
    </w:p>
    <w:p w14:paraId="416E0CAB" w14:textId="77777777" w:rsidR="00464ED7" w:rsidRDefault="00464ED7">
      <w:pPr>
        <w:pStyle w:val="TOC1"/>
        <w:rPr>
          <w:rFonts w:eastAsiaTheme="minorEastAsia" w:cstheme="minorBidi"/>
          <w:b w:val="0"/>
          <w:caps w:val="0"/>
          <w:noProof/>
          <w:sz w:val="22"/>
          <w:lang w:eastAsia="en-GB"/>
        </w:rPr>
      </w:pPr>
      <w:r w:rsidRPr="00EF0748">
        <w:rPr>
          <w:rFonts w:ascii="Calibri Light" w:hAnsi="Calibri Light" w:cs="Tahoma"/>
          <w:noProof/>
        </w:rPr>
        <w:t>11. Reporting</w:t>
      </w:r>
      <w:r>
        <w:rPr>
          <w:noProof/>
        </w:rPr>
        <w:tab/>
      </w:r>
      <w:r>
        <w:rPr>
          <w:noProof/>
        </w:rPr>
        <w:fldChar w:fldCharType="begin"/>
      </w:r>
      <w:r>
        <w:rPr>
          <w:noProof/>
        </w:rPr>
        <w:instrText xml:space="preserve"> PAGEREF _Toc493751857 \h </w:instrText>
      </w:r>
      <w:r>
        <w:rPr>
          <w:noProof/>
        </w:rPr>
      </w:r>
      <w:r>
        <w:rPr>
          <w:noProof/>
        </w:rPr>
        <w:fldChar w:fldCharType="separate"/>
      </w:r>
      <w:r w:rsidR="00570B06">
        <w:rPr>
          <w:noProof/>
        </w:rPr>
        <w:t>48</w:t>
      </w:r>
      <w:r>
        <w:rPr>
          <w:noProof/>
        </w:rPr>
        <w:fldChar w:fldCharType="end"/>
      </w:r>
    </w:p>
    <w:p w14:paraId="35E8DD87" w14:textId="77777777" w:rsidR="00464ED7" w:rsidRDefault="00464ED7">
      <w:pPr>
        <w:pStyle w:val="TOC1"/>
        <w:rPr>
          <w:rFonts w:eastAsiaTheme="minorEastAsia" w:cstheme="minorBidi"/>
          <w:b w:val="0"/>
          <w:caps w:val="0"/>
          <w:noProof/>
          <w:sz w:val="22"/>
          <w:lang w:eastAsia="en-GB"/>
        </w:rPr>
      </w:pPr>
      <w:r w:rsidRPr="00EF0748">
        <w:rPr>
          <w:rFonts w:ascii="Calibri Light" w:hAnsi="Calibri Light"/>
          <w:noProof/>
        </w:rPr>
        <w:t>12.</w:t>
      </w:r>
      <w:r w:rsidRPr="00EF0748">
        <w:rPr>
          <w:rFonts w:ascii="Calibri Light" w:hAnsi="Calibri Light" w:cs="Tahoma"/>
          <w:noProof/>
        </w:rPr>
        <w:t xml:space="preserve"> Service Meetings</w:t>
      </w:r>
      <w:r>
        <w:rPr>
          <w:noProof/>
        </w:rPr>
        <w:tab/>
      </w:r>
      <w:r>
        <w:rPr>
          <w:noProof/>
        </w:rPr>
        <w:fldChar w:fldCharType="begin"/>
      </w:r>
      <w:r>
        <w:rPr>
          <w:noProof/>
        </w:rPr>
        <w:instrText xml:space="preserve"> PAGEREF _Toc493751858 \h </w:instrText>
      </w:r>
      <w:r>
        <w:rPr>
          <w:noProof/>
        </w:rPr>
      </w:r>
      <w:r>
        <w:rPr>
          <w:noProof/>
        </w:rPr>
        <w:fldChar w:fldCharType="separate"/>
      </w:r>
      <w:r w:rsidR="00570B06">
        <w:rPr>
          <w:noProof/>
        </w:rPr>
        <w:t>48</w:t>
      </w:r>
      <w:r>
        <w:rPr>
          <w:noProof/>
        </w:rPr>
        <w:fldChar w:fldCharType="end"/>
      </w:r>
    </w:p>
    <w:p w14:paraId="418762FA" w14:textId="77777777" w:rsidR="00464ED7" w:rsidRDefault="00464ED7">
      <w:pPr>
        <w:pStyle w:val="TOC1"/>
        <w:rPr>
          <w:rFonts w:eastAsiaTheme="minorEastAsia" w:cstheme="minorBidi"/>
          <w:b w:val="0"/>
          <w:caps w:val="0"/>
          <w:noProof/>
          <w:sz w:val="22"/>
          <w:lang w:eastAsia="en-GB"/>
        </w:rPr>
      </w:pPr>
      <w:r w:rsidRPr="00EF0748">
        <w:rPr>
          <w:rFonts w:ascii="Calibri Light" w:hAnsi="Calibri Light"/>
          <w:noProof/>
        </w:rPr>
        <w:t>13. Risk and problem management</w:t>
      </w:r>
      <w:r>
        <w:rPr>
          <w:noProof/>
        </w:rPr>
        <w:tab/>
      </w:r>
      <w:r>
        <w:rPr>
          <w:noProof/>
        </w:rPr>
        <w:fldChar w:fldCharType="begin"/>
      </w:r>
      <w:r>
        <w:rPr>
          <w:noProof/>
        </w:rPr>
        <w:instrText xml:space="preserve"> PAGEREF _Toc493751859 \h </w:instrText>
      </w:r>
      <w:r>
        <w:rPr>
          <w:noProof/>
        </w:rPr>
      </w:r>
      <w:r>
        <w:rPr>
          <w:noProof/>
        </w:rPr>
        <w:fldChar w:fldCharType="separate"/>
      </w:r>
      <w:r w:rsidR="00570B06">
        <w:rPr>
          <w:noProof/>
        </w:rPr>
        <w:t>48</w:t>
      </w:r>
      <w:r>
        <w:rPr>
          <w:noProof/>
        </w:rPr>
        <w:fldChar w:fldCharType="end"/>
      </w:r>
    </w:p>
    <w:p w14:paraId="01ECEFFC" w14:textId="77777777" w:rsidR="00464ED7" w:rsidRDefault="00464ED7">
      <w:pPr>
        <w:pStyle w:val="TOC1"/>
        <w:rPr>
          <w:rFonts w:eastAsiaTheme="minorEastAsia" w:cstheme="minorBidi"/>
          <w:b w:val="0"/>
          <w:caps w:val="0"/>
          <w:noProof/>
          <w:sz w:val="22"/>
          <w:lang w:eastAsia="en-GB"/>
        </w:rPr>
      </w:pPr>
      <w:r w:rsidRPr="00EF0748">
        <w:rPr>
          <w:rFonts w:ascii="Calibri Light" w:hAnsi="Calibri Light"/>
          <w:noProof/>
        </w:rPr>
        <w:t>14. service level agreement</w:t>
      </w:r>
      <w:r>
        <w:rPr>
          <w:noProof/>
        </w:rPr>
        <w:tab/>
      </w:r>
      <w:r>
        <w:rPr>
          <w:noProof/>
        </w:rPr>
        <w:fldChar w:fldCharType="begin"/>
      </w:r>
      <w:r>
        <w:rPr>
          <w:noProof/>
        </w:rPr>
        <w:instrText xml:space="preserve"> PAGEREF _Toc493751860 \h </w:instrText>
      </w:r>
      <w:r>
        <w:rPr>
          <w:noProof/>
        </w:rPr>
      </w:r>
      <w:r>
        <w:rPr>
          <w:noProof/>
        </w:rPr>
        <w:fldChar w:fldCharType="separate"/>
      </w:r>
      <w:r w:rsidR="00570B06">
        <w:rPr>
          <w:noProof/>
        </w:rPr>
        <w:t>49</w:t>
      </w:r>
      <w:r>
        <w:rPr>
          <w:noProof/>
        </w:rPr>
        <w:fldChar w:fldCharType="end"/>
      </w:r>
    </w:p>
    <w:p w14:paraId="79BF3DE2" w14:textId="77777777" w:rsidR="00464ED7" w:rsidRDefault="00464ED7">
      <w:pPr>
        <w:pStyle w:val="TOC2"/>
        <w:rPr>
          <w:rFonts w:eastAsiaTheme="minorEastAsia" w:cstheme="minorBidi"/>
          <w:sz w:val="22"/>
          <w:lang w:eastAsia="en-GB"/>
        </w:rPr>
      </w:pPr>
      <w:r w:rsidRPr="00EF0748">
        <w:rPr>
          <w:rFonts w:ascii="Calibri Light" w:hAnsi="Calibri Light"/>
        </w:rPr>
        <w:t>14.1. Global service management quality indicator</w:t>
      </w:r>
      <w:r>
        <w:tab/>
      </w:r>
      <w:r>
        <w:fldChar w:fldCharType="begin"/>
      </w:r>
      <w:r>
        <w:instrText xml:space="preserve"> PAGEREF _Toc493751861 \h </w:instrText>
      </w:r>
      <w:r>
        <w:fldChar w:fldCharType="separate"/>
      </w:r>
      <w:r w:rsidR="00570B06">
        <w:t>49</w:t>
      </w:r>
      <w:r>
        <w:fldChar w:fldCharType="end"/>
      </w:r>
    </w:p>
    <w:p w14:paraId="38B5EECE"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14.1.1.</w:t>
      </w:r>
      <w:r w:rsidRPr="00EF0748">
        <w:rPr>
          <w:rFonts w:ascii="Calibri Light" w:hAnsi="Calibri Light"/>
          <w:noProof/>
        </w:rPr>
        <w:t xml:space="preserve"> Global service management quality indicator</w:t>
      </w:r>
      <w:r>
        <w:rPr>
          <w:noProof/>
        </w:rPr>
        <w:tab/>
      </w:r>
      <w:r>
        <w:rPr>
          <w:noProof/>
        </w:rPr>
        <w:fldChar w:fldCharType="begin"/>
      </w:r>
      <w:r>
        <w:rPr>
          <w:noProof/>
        </w:rPr>
        <w:instrText xml:space="preserve"> PAGEREF _Toc493751862 \h </w:instrText>
      </w:r>
      <w:r>
        <w:rPr>
          <w:noProof/>
        </w:rPr>
      </w:r>
      <w:r>
        <w:rPr>
          <w:noProof/>
        </w:rPr>
        <w:fldChar w:fldCharType="separate"/>
      </w:r>
      <w:r w:rsidR="00570B06">
        <w:rPr>
          <w:noProof/>
        </w:rPr>
        <w:t>49</w:t>
      </w:r>
      <w:r>
        <w:rPr>
          <w:noProof/>
        </w:rPr>
        <w:fldChar w:fldCharType="end"/>
      </w:r>
    </w:p>
    <w:p w14:paraId="36972E60"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14.1.2.</w:t>
      </w:r>
      <w:r w:rsidRPr="00EF0748">
        <w:rPr>
          <w:rFonts w:ascii="Calibri Light" w:hAnsi="Calibri Light"/>
          <w:noProof/>
        </w:rPr>
        <w:t xml:space="preserve"> Service performance levels for Contract Management Process (CMP process)-ALL LOTS</w:t>
      </w:r>
      <w:r>
        <w:rPr>
          <w:noProof/>
        </w:rPr>
        <w:tab/>
      </w:r>
      <w:r>
        <w:rPr>
          <w:noProof/>
        </w:rPr>
        <w:fldChar w:fldCharType="begin"/>
      </w:r>
      <w:r>
        <w:rPr>
          <w:noProof/>
        </w:rPr>
        <w:instrText xml:space="preserve"> PAGEREF _Toc493751863 \h </w:instrText>
      </w:r>
      <w:r>
        <w:rPr>
          <w:noProof/>
        </w:rPr>
      </w:r>
      <w:r>
        <w:rPr>
          <w:noProof/>
        </w:rPr>
        <w:fldChar w:fldCharType="separate"/>
      </w:r>
      <w:r w:rsidR="00570B06">
        <w:rPr>
          <w:noProof/>
        </w:rPr>
        <w:t>50</w:t>
      </w:r>
      <w:r>
        <w:rPr>
          <w:noProof/>
        </w:rPr>
        <w:fldChar w:fldCharType="end"/>
      </w:r>
    </w:p>
    <w:p w14:paraId="60DAF509" w14:textId="77777777" w:rsidR="00464ED7" w:rsidRDefault="00464ED7">
      <w:pPr>
        <w:pStyle w:val="TOC3"/>
        <w:rPr>
          <w:rFonts w:eastAsiaTheme="minorEastAsia" w:cstheme="minorBidi"/>
          <w:noProof/>
          <w:sz w:val="22"/>
          <w:lang w:eastAsia="en-GB"/>
        </w:rPr>
      </w:pPr>
      <w:r w:rsidRPr="00EF0748">
        <w:rPr>
          <w:rFonts w:ascii="Calibri Light" w:hAnsi="Calibri Light"/>
          <w:noProof/>
          <w:color w:val="000000"/>
          <w14:scene3d>
            <w14:camera w14:prst="orthographicFront"/>
            <w14:lightRig w14:rig="threePt" w14:dir="t">
              <w14:rot w14:lat="0" w14:lon="0" w14:rev="0"/>
            </w14:lightRig>
          </w14:scene3d>
        </w:rPr>
        <w:t>14.1.3.</w:t>
      </w:r>
      <w:r w:rsidRPr="00EF0748">
        <w:rPr>
          <w:rFonts w:ascii="Calibri Light" w:hAnsi="Calibri Light"/>
          <w:noProof/>
        </w:rPr>
        <w:t xml:space="preserve"> Service performance levels for Delivery Process  (DP process) – ALL LOTS</w:t>
      </w:r>
      <w:r>
        <w:rPr>
          <w:noProof/>
        </w:rPr>
        <w:tab/>
      </w:r>
      <w:r>
        <w:rPr>
          <w:noProof/>
        </w:rPr>
        <w:fldChar w:fldCharType="begin"/>
      </w:r>
      <w:r>
        <w:rPr>
          <w:noProof/>
        </w:rPr>
        <w:instrText xml:space="preserve"> PAGEREF _Toc493751864 \h </w:instrText>
      </w:r>
      <w:r>
        <w:rPr>
          <w:noProof/>
        </w:rPr>
      </w:r>
      <w:r>
        <w:rPr>
          <w:noProof/>
        </w:rPr>
        <w:fldChar w:fldCharType="separate"/>
      </w:r>
      <w:r w:rsidR="00570B06">
        <w:rPr>
          <w:noProof/>
        </w:rPr>
        <w:t>52</w:t>
      </w:r>
      <w:r>
        <w:rPr>
          <w:noProof/>
        </w:rPr>
        <w:fldChar w:fldCharType="end"/>
      </w:r>
    </w:p>
    <w:p w14:paraId="4AF74425" w14:textId="77777777" w:rsidR="00464ED7" w:rsidRDefault="00464ED7">
      <w:pPr>
        <w:pStyle w:val="TOC2"/>
        <w:rPr>
          <w:rFonts w:eastAsiaTheme="minorEastAsia" w:cstheme="minorBidi"/>
          <w:sz w:val="22"/>
          <w:lang w:eastAsia="en-GB"/>
        </w:rPr>
      </w:pPr>
      <w:r w:rsidRPr="00EF0748">
        <w:rPr>
          <w:rFonts w:ascii="Calibri Light" w:hAnsi="Calibri Light"/>
        </w:rPr>
        <w:t>14.2. IT Service Desk</w:t>
      </w:r>
      <w:r w:rsidRPr="00EF0748">
        <w:rPr>
          <w:rFonts w:ascii="Calibri Light" w:hAnsi="Calibri Light"/>
          <w:spacing w:val="-3"/>
        </w:rPr>
        <w:t xml:space="preserve">  </w:t>
      </w:r>
      <w:r w:rsidRPr="00EF0748">
        <w:rPr>
          <w:rFonts w:ascii="Calibri Light" w:hAnsi="Calibri Light"/>
          <w:spacing w:val="1"/>
        </w:rPr>
        <w:t>(</w:t>
      </w:r>
      <w:r w:rsidRPr="00EF0748">
        <w:rPr>
          <w:rFonts w:ascii="Calibri Light" w:hAnsi="Calibri Light"/>
        </w:rPr>
        <w:t>SD</w:t>
      </w:r>
      <w:r w:rsidRPr="00EF0748">
        <w:rPr>
          <w:rFonts w:ascii="Calibri Light" w:hAnsi="Calibri Light"/>
          <w:spacing w:val="-1"/>
        </w:rPr>
        <w:t xml:space="preserve"> </w:t>
      </w:r>
      <w:r w:rsidRPr="00EF0748">
        <w:rPr>
          <w:rFonts w:ascii="Calibri Light" w:hAnsi="Calibri Light"/>
          <w:spacing w:val="1"/>
        </w:rPr>
        <w:t>p</w:t>
      </w:r>
      <w:r w:rsidRPr="00EF0748">
        <w:rPr>
          <w:rFonts w:ascii="Calibri Light" w:hAnsi="Calibri Light"/>
          <w:spacing w:val="-1"/>
        </w:rPr>
        <w:t>r</w:t>
      </w:r>
      <w:r w:rsidRPr="00EF0748">
        <w:rPr>
          <w:rFonts w:ascii="Calibri Light" w:hAnsi="Calibri Light"/>
        </w:rPr>
        <w:t>o</w:t>
      </w:r>
      <w:r w:rsidRPr="00EF0748">
        <w:rPr>
          <w:rFonts w:ascii="Calibri Light" w:hAnsi="Calibri Light"/>
          <w:spacing w:val="-1"/>
        </w:rPr>
        <w:t>ce</w:t>
      </w:r>
      <w:r w:rsidRPr="00EF0748">
        <w:rPr>
          <w:rFonts w:ascii="Calibri Light" w:hAnsi="Calibri Light"/>
        </w:rPr>
        <w:t>ss)</w:t>
      </w:r>
      <w:r>
        <w:tab/>
      </w:r>
      <w:r>
        <w:fldChar w:fldCharType="begin"/>
      </w:r>
      <w:r>
        <w:instrText xml:space="preserve"> PAGEREF _Toc493751865 \h </w:instrText>
      </w:r>
      <w:r>
        <w:fldChar w:fldCharType="separate"/>
      </w:r>
      <w:r w:rsidR="00570B06">
        <w:t>54</w:t>
      </w:r>
      <w:r>
        <w:fldChar w:fldCharType="end"/>
      </w:r>
    </w:p>
    <w:p w14:paraId="0AFE0C2C" w14:textId="77777777" w:rsidR="00464ED7" w:rsidRDefault="00464ED7">
      <w:pPr>
        <w:pStyle w:val="TOC1"/>
        <w:rPr>
          <w:rFonts w:eastAsiaTheme="minorEastAsia" w:cstheme="minorBidi"/>
          <w:b w:val="0"/>
          <w:caps w:val="0"/>
          <w:noProof/>
          <w:sz w:val="22"/>
          <w:lang w:eastAsia="en-GB"/>
        </w:rPr>
      </w:pPr>
      <w:r w:rsidRPr="00EF0748">
        <w:rPr>
          <w:rFonts w:ascii="Calibri Light" w:hAnsi="Calibri Light"/>
          <w:noProof/>
        </w:rPr>
        <w:t>15. attachments</w:t>
      </w:r>
      <w:r>
        <w:rPr>
          <w:noProof/>
        </w:rPr>
        <w:tab/>
      </w:r>
      <w:r>
        <w:rPr>
          <w:noProof/>
        </w:rPr>
        <w:fldChar w:fldCharType="begin"/>
      </w:r>
      <w:r>
        <w:rPr>
          <w:noProof/>
        </w:rPr>
        <w:instrText xml:space="preserve"> PAGEREF _Toc493751866 \h </w:instrText>
      </w:r>
      <w:r>
        <w:rPr>
          <w:noProof/>
        </w:rPr>
      </w:r>
      <w:r>
        <w:rPr>
          <w:noProof/>
        </w:rPr>
        <w:fldChar w:fldCharType="separate"/>
      </w:r>
      <w:r w:rsidR="00570B06">
        <w:rPr>
          <w:noProof/>
        </w:rPr>
        <w:t>55</w:t>
      </w:r>
      <w:r>
        <w:rPr>
          <w:noProof/>
        </w:rPr>
        <w:fldChar w:fldCharType="end"/>
      </w:r>
    </w:p>
    <w:p w14:paraId="4F25A776" w14:textId="77777777" w:rsidR="00464ED7" w:rsidRDefault="00464ED7">
      <w:pPr>
        <w:pStyle w:val="TOC1"/>
        <w:tabs>
          <w:tab w:val="left" w:pos="1614"/>
        </w:tabs>
        <w:rPr>
          <w:rFonts w:eastAsiaTheme="minorEastAsia" w:cstheme="minorBidi"/>
          <w:b w:val="0"/>
          <w:caps w:val="0"/>
          <w:noProof/>
          <w:sz w:val="22"/>
          <w:lang w:eastAsia="en-GB"/>
        </w:rPr>
      </w:pPr>
      <w:r w:rsidRPr="00EF0748">
        <w:rPr>
          <w:rFonts w:ascii="Calibri Light" w:hAnsi="Calibri Light"/>
          <w:b w:val="0"/>
          <w:noProof/>
          <w:color w:val="000000"/>
          <w14:scene3d>
            <w14:camera w14:prst="orthographicFront"/>
            <w14:lightRig w14:rig="threePt" w14:dir="t">
              <w14:rot w14:lat="0" w14:lon="0" w14:rev="0"/>
            </w14:lightRig>
          </w14:scene3d>
        </w:rPr>
        <w:t>Attachment 1 -</w:t>
      </w:r>
      <w:r>
        <w:rPr>
          <w:rFonts w:eastAsiaTheme="minorEastAsia" w:cstheme="minorBidi"/>
          <w:b w:val="0"/>
          <w:caps w:val="0"/>
          <w:noProof/>
          <w:sz w:val="22"/>
          <w:lang w:eastAsia="en-GB"/>
        </w:rPr>
        <w:tab/>
      </w:r>
      <w:r w:rsidRPr="00EF0748">
        <w:rPr>
          <w:rFonts w:ascii="Calibri Light" w:hAnsi="Calibri Light"/>
          <w:noProof/>
        </w:rPr>
        <w:t>Request Form and extension forms for tm, fp and qtm assignments</w:t>
      </w:r>
      <w:r>
        <w:rPr>
          <w:noProof/>
        </w:rPr>
        <w:tab/>
      </w:r>
      <w:r>
        <w:rPr>
          <w:noProof/>
        </w:rPr>
        <w:fldChar w:fldCharType="begin"/>
      </w:r>
      <w:r>
        <w:rPr>
          <w:noProof/>
        </w:rPr>
        <w:instrText xml:space="preserve"> PAGEREF _Toc493751867 \h </w:instrText>
      </w:r>
      <w:r>
        <w:rPr>
          <w:noProof/>
        </w:rPr>
      </w:r>
      <w:r>
        <w:rPr>
          <w:noProof/>
        </w:rPr>
        <w:fldChar w:fldCharType="separate"/>
      </w:r>
      <w:r w:rsidR="00570B06">
        <w:rPr>
          <w:noProof/>
        </w:rPr>
        <w:t>56</w:t>
      </w:r>
      <w:r>
        <w:rPr>
          <w:noProof/>
        </w:rPr>
        <w:fldChar w:fldCharType="end"/>
      </w:r>
    </w:p>
    <w:p w14:paraId="72962B89" w14:textId="7F45EB40" w:rsidR="00464ED7" w:rsidRDefault="00464ED7">
      <w:pPr>
        <w:pStyle w:val="TOC1"/>
        <w:tabs>
          <w:tab w:val="left" w:pos="1614"/>
        </w:tabs>
        <w:rPr>
          <w:rFonts w:eastAsiaTheme="minorEastAsia" w:cstheme="minorBidi"/>
          <w:b w:val="0"/>
          <w:caps w:val="0"/>
          <w:noProof/>
          <w:sz w:val="22"/>
          <w:lang w:eastAsia="en-GB"/>
        </w:rPr>
      </w:pPr>
      <w:r w:rsidRPr="00EF0748">
        <w:rPr>
          <w:rFonts w:ascii="Calibri Light" w:hAnsi="Calibri Light"/>
          <w:b w:val="0"/>
          <w:noProof/>
          <w:color w:val="000000"/>
          <w14:scene3d>
            <w14:camera w14:prst="orthographicFront"/>
            <w14:lightRig w14:rig="threePt" w14:dir="t">
              <w14:rot w14:lat="0" w14:lon="0" w14:rev="0"/>
            </w14:lightRig>
          </w14:scene3d>
        </w:rPr>
        <w:t>Attachment 2 -</w:t>
      </w:r>
      <w:r>
        <w:rPr>
          <w:rFonts w:eastAsiaTheme="minorEastAsia" w:cstheme="minorBidi"/>
          <w:b w:val="0"/>
          <w:caps w:val="0"/>
          <w:noProof/>
          <w:sz w:val="22"/>
          <w:lang w:eastAsia="en-GB"/>
        </w:rPr>
        <w:tab/>
      </w:r>
      <w:r w:rsidRPr="00EF0748">
        <w:rPr>
          <w:rFonts w:ascii="Calibri Light" w:hAnsi="Calibri Light"/>
          <w:noProof/>
        </w:rPr>
        <w:t>offer Acceptance / Refusal Form illustrative templates</w:t>
      </w:r>
      <w:r>
        <w:rPr>
          <w:noProof/>
        </w:rPr>
        <w:tab/>
      </w:r>
      <w:r>
        <w:rPr>
          <w:noProof/>
        </w:rPr>
        <w:fldChar w:fldCharType="begin"/>
      </w:r>
      <w:r>
        <w:rPr>
          <w:noProof/>
        </w:rPr>
        <w:instrText xml:space="preserve"> PAGEREF _Toc493751868 \h </w:instrText>
      </w:r>
      <w:r>
        <w:rPr>
          <w:noProof/>
        </w:rPr>
      </w:r>
      <w:r>
        <w:rPr>
          <w:noProof/>
        </w:rPr>
        <w:fldChar w:fldCharType="separate"/>
      </w:r>
      <w:r w:rsidR="00570B06">
        <w:rPr>
          <w:noProof/>
        </w:rPr>
        <w:t>62</w:t>
      </w:r>
      <w:r>
        <w:rPr>
          <w:noProof/>
        </w:rPr>
        <w:fldChar w:fldCharType="end"/>
      </w:r>
    </w:p>
    <w:p w14:paraId="06112687" w14:textId="385EEE70" w:rsidR="00464ED7" w:rsidRDefault="00464ED7">
      <w:pPr>
        <w:pStyle w:val="TOC1"/>
        <w:tabs>
          <w:tab w:val="left" w:pos="1614"/>
        </w:tabs>
        <w:rPr>
          <w:rFonts w:eastAsiaTheme="minorEastAsia" w:cstheme="minorBidi"/>
          <w:b w:val="0"/>
          <w:caps w:val="0"/>
          <w:noProof/>
          <w:sz w:val="22"/>
          <w:lang w:eastAsia="en-GB"/>
        </w:rPr>
      </w:pPr>
      <w:r w:rsidRPr="00EF0748">
        <w:rPr>
          <w:rFonts w:ascii="Calibri Light" w:hAnsi="Calibri Light"/>
          <w:b w:val="0"/>
          <w:noProof/>
          <w:color w:val="000000"/>
          <w14:scene3d>
            <w14:camera w14:prst="orthographicFront"/>
            <w14:lightRig w14:rig="threePt" w14:dir="t">
              <w14:rot w14:lat="0" w14:lon="0" w14:rev="0"/>
            </w14:lightRig>
          </w14:scene3d>
        </w:rPr>
        <w:t>Attachment 3 -</w:t>
      </w:r>
      <w:r>
        <w:rPr>
          <w:rFonts w:eastAsiaTheme="minorEastAsia" w:cstheme="minorBidi"/>
          <w:b w:val="0"/>
          <w:caps w:val="0"/>
          <w:noProof/>
          <w:sz w:val="22"/>
          <w:lang w:eastAsia="en-GB"/>
        </w:rPr>
        <w:tab/>
      </w:r>
      <w:r w:rsidRPr="00EF0748">
        <w:rPr>
          <w:rFonts w:ascii="Calibri Light" w:hAnsi="Calibri Light"/>
          <w:noProof/>
        </w:rPr>
        <w:t>monthly report forms</w:t>
      </w:r>
      <w:r>
        <w:rPr>
          <w:noProof/>
        </w:rPr>
        <w:tab/>
      </w:r>
      <w:r>
        <w:rPr>
          <w:noProof/>
        </w:rPr>
        <w:fldChar w:fldCharType="begin"/>
      </w:r>
      <w:r>
        <w:rPr>
          <w:noProof/>
        </w:rPr>
        <w:instrText xml:space="preserve"> PAGEREF _Toc493751869 \h </w:instrText>
      </w:r>
      <w:r>
        <w:rPr>
          <w:noProof/>
        </w:rPr>
      </w:r>
      <w:r>
        <w:rPr>
          <w:noProof/>
        </w:rPr>
        <w:fldChar w:fldCharType="separate"/>
      </w:r>
      <w:r w:rsidR="00570B06">
        <w:rPr>
          <w:noProof/>
        </w:rPr>
        <w:t>63</w:t>
      </w:r>
      <w:r>
        <w:rPr>
          <w:noProof/>
        </w:rPr>
        <w:fldChar w:fldCharType="end"/>
      </w:r>
    </w:p>
    <w:p w14:paraId="5AFFB0FA" w14:textId="41756FA7" w:rsidR="00464ED7" w:rsidRDefault="00464ED7">
      <w:pPr>
        <w:pStyle w:val="TOC1"/>
        <w:tabs>
          <w:tab w:val="left" w:pos="1614"/>
        </w:tabs>
        <w:rPr>
          <w:rFonts w:eastAsiaTheme="minorEastAsia" w:cstheme="minorBidi"/>
          <w:b w:val="0"/>
          <w:caps w:val="0"/>
          <w:noProof/>
          <w:sz w:val="22"/>
          <w:lang w:eastAsia="en-GB"/>
        </w:rPr>
      </w:pPr>
      <w:r w:rsidRPr="00EF0748">
        <w:rPr>
          <w:rFonts w:ascii="Calibri Light" w:hAnsi="Calibri Light"/>
          <w:b w:val="0"/>
          <w:noProof/>
          <w:color w:val="000000"/>
          <w14:scene3d>
            <w14:camera w14:prst="orthographicFront"/>
            <w14:lightRig w14:rig="threePt" w14:dir="t">
              <w14:rot w14:lat="0" w14:lon="0" w14:rev="0"/>
            </w14:lightRig>
          </w14:scene3d>
        </w:rPr>
        <w:t>Attachment 4 -</w:t>
      </w:r>
      <w:r>
        <w:rPr>
          <w:rFonts w:eastAsiaTheme="minorEastAsia" w:cstheme="minorBidi"/>
          <w:b w:val="0"/>
          <w:caps w:val="0"/>
          <w:noProof/>
          <w:sz w:val="22"/>
          <w:lang w:eastAsia="en-GB"/>
        </w:rPr>
        <w:tab/>
      </w:r>
      <w:r w:rsidRPr="00EF0748">
        <w:rPr>
          <w:rFonts w:ascii="Calibri Light" w:hAnsi="Calibri Light"/>
          <w:noProof/>
        </w:rPr>
        <w:t>declaration of confidentiality</w:t>
      </w:r>
      <w:r>
        <w:rPr>
          <w:noProof/>
        </w:rPr>
        <w:tab/>
      </w:r>
      <w:r>
        <w:rPr>
          <w:noProof/>
        </w:rPr>
        <w:fldChar w:fldCharType="begin"/>
      </w:r>
      <w:r>
        <w:rPr>
          <w:noProof/>
        </w:rPr>
        <w:instrText xml:space="preserve"> PAGEREF _Toc493751870 \h </w:instrText>
      </w:r>
      <w:r>
        <w:rPr>
          <w:noProof/>
        </w:rPr>
      </w:r>
      <w:r>
        <w:rPr>
          <w:noProof/>
        </w:rPr>
        <w:fldChar w:fldCharType="separate"/>
      </w:r>
      <w:r w:rsidR="00570B06">
        <w:rPr>
          <w:noProof/>
        </w:rPr>
        <w:t>65</w:t>
      </w:r>
      <w:r>
        <w:rPr>
          <w:noProof/>
        </w:rPr>
        <w:fldChar w:fldCharType="end"/>
      </w:r>
    </w:p>
    <w:p w14:paraId="1E355FE8" w14:textId="5149262B" w:rsidR="00464ED7" w:rsidRDefault="00464ED7">
      <w:pPr>
        <w:pStyle w:val="TOC1"/>
        <w:tabs>
          <w:tab w:val="left" w:pos="1614"/>
        </w:tabs>
        <w:rPr>
          <w:rFonts w:eastAsiaTheme="minorEastAsia" w:cstheme="minorBidi"/>
          <w:b w:val="0"/>
          <w:caps w:val="0"/>
          <w:noProof/>
          <w:sz w:val="22"/>
          <w:lang w:eastAsia="en-GB"/>
        </w:rPr>
      </w:pPr>
      <w:r w:rsidRPr="00EF0748">
        <w:rPr>
          <w:rFonts w:ascii="Calibri Light" w:hAnsi="Calibri Light"/>
          <w:b w:val="0"/>
          <w:noProof/>
          <w:color w:val="000000"/>
          <w14:scene3d>
            <w14:camera w14:prst="orthographicFront"/>
            <w14:lightRig w14:rig="threePt" w14:dir="t">
              <w14:rot w14:lat="0" w14:lon="0" w14:rev="0"/>
            </w14:lightRig>
          </w14:scene3d>
        </w:rPr>
        <w:t>Attachment 5 -</w:t>
      </w:r>
      <w:r>
        <w:rPr>
          <w:rFonts w:eastAsiaTheme="minorEastAsia" w:cstheme="minorBidi"/>
          <w:b w:val="0"/>
          <w:caps w:val="0"/>
          <w:noProof/>
          <w:sz w:val="22"/>
          <w:lang w:eastAsia="en-GB"/>
        </w:rPr>
        <w:tab/>
      </w:r>
      <w:r w:rsidRPr="00EF0748">
        <w:rPr>
          <w:rFonts w:ascii="Calibri Light" w:hAnsi="Calibri Light"/>
          <w:noProof/>
        </w:rPr>
        <w:t>code of conduct for contractors</w:t>
      </w:r>
      <w:r>
        <w:rPr>
          <w:noProof/>
        </w:rPr>
        <w:tab/>
      </w:r>
      <w:r>
        <w:rPr>
          <w:noProof/>
        </w:rPr>
        <w:fldChar w:fldCharType="begin"/>
      </w:r>
      <w:r>
        <w:rPr>
          <w:noProof/>
        </w:rPr>
        <w:instrText xml:space="preserve"> PAGEREF _Toc493751871 \h </w:instrText>
      </w:r>
      <w:r>
        <w:rPr>
          <w:noProof/>
        </w:rPr>
      </w:r>
      <w:r>
        <w:rPr>
          <w:noProof/>
        </w:rPr>
        <w:fldChar w:fldCharType="separate"/>
      </w:r>
      <w:r w:rsidR="00570B06">
        <w:rPr>
          <w:noProof/>
        </w:rPr>
        <w:t>66</w:t>
      </w:r>
      <w:r>
        <w:rPr>
          <w:noProof/>
        </w:rPr>
        <w:fldChar w:fldCharType="end"/>
      </w:r>
    </w:p>
    <w:p w14:paraId="00AD0F24" w14:textId="7E4A2AEA" w:rsidR="00464ED7" w:rsidRDefault="00464ED7">
      <w:pPr>
        <w:pStyle w:val="TOC1"/>
        <w:tabs>
          <w:tab w:val="left" w:pos="1614"/>
        </w:tabs>
        <w:rPr>
          <w:rFonts w:eastAsiaTheme="minorEastAsia" w:cstheme="minorBidi"/>
          <w:b w:val="0"/>
          <w:caps w:val="0"/>
          <w:noProof/>
          <w:sz w:val="22"/>
          <w:lang w:eastAsia="en-GB"/>
        </w:rPr>
      </w:pPr>
      <w:r w:rsidRPr="00EF0748">
        <w:rPr>
          <w:rFonts w:ascii="Calibri Light" w:hAnsi="Calibri Light"/>
          <w:b w:val="0"/>
          <w:noProof/>
          <w:color w:val="000000"/>
          <w14:scene3d>
            <w14:camera w14:prst="orthographicFront"/>
            <w14:lightRig w14:rig="threePt" w14:dir="t">
              <w14:rot w14:lat="0" w14:lon="0" w14:rev="0"/>
            </w14:lightRig>
          </w14:scene3d>
        </w:rPr>
        <w:t>Attachment 6 -</w:t>
      </w:r>
      <w:r>
        <w:rPr>
          <w:rFonts w:eastAsiaTheme="minorEastAsia" w:cstheme="minorBidi"/>
          <w:b w:val="0"/>
          <w:caps w:val="0"/>
          <w:noProof/>
          <w:sz w:val="22"/>
          <w:lang w:eastAsia="en-GB"/>
        </w:rPr>
        <w:tab/>
      </w:r>
      <w:r w:rsidRPr="00EF0748">
        <w:rPr>
          <w:rFonts w:ascii="Calibri Light" w:hAnsi="Calibri Light"/>
          <w:noProof/>
        </w:rPr>
        <w:t>letter of intent from freelancer as subcontractor</w:t>
      </w:r>
      <w:r>
        <w:rPr>
          <w:noProof/>
        </w:rPr>
        <w:tab/>
      </w:r>
      <w:r>
        <w:rPr>
          <w:noProof/>
        </w:rPr>
        <w:fldChar w:fldCharType="begin"/>
      </w:r>
      <w:r>
        <w:rPr>
          <w:noProof/>
        </w:rPr>
        <w:instrText xml:space="preserve"> PAGEREF _Toc493751872 \h </w:instrText>
      </w:r>
      <w:r>
        <w:rPr>
          <w:noProof/>
        </w:rPr>
      </w:r>
      <w:r>
        <w:rPr>
          <w:noProof/>
        </w:rPr>
        <w:fldChar w:fldCharType="separate"/>
      </w:r>
      <w:r w:rsidR="00570B06">
        <w:rPr>
          <w:noProof/>
        </w:rPr>
        <w:t>70</w:t>
      </w:r>
      <w:r>
        <w:rPr>
          <w:noProof/>
        </w:rPr>
        <w:fldChar w:fldCharType="end"/>
      </w:r>
    </w:p>
    <w:p w14:paraId="0A2A92FA" w14:textId="7E5D5767" w:rsidR="00464ED7" w:rsidRDefault="00464ED7">
      <w:pPr>
        <w:pStyle w:val="TOC1"/>
        <w:tabs>
          <w:tab w:val="left" w:pos="1614"/>
        </w:tabs>
        <w:rPr>
          <w:rFonts w:eastAsiaTheme="minorEastAsia" w:cstheme="minorBidi"/>
          <w:b w:val="0"/>
          <w:caps w:val="0"/>
          <w:noProof/>
          <w:sz w:val="22"/>
          <w:lang w:eastAsia="en-GB"/>
        </w:rPr>
      </w:pPr>
      <w:r w:rsidRPr="00EF0748">
        <w:rPr>
          <w:rFonts w:ascii="Calibri Light" w:hAnsi="Calibri Light"/>
          <w:b w:val="0"/>
          <w:noProof/>
          <w:color w:val="000000"/>
          <w14:scene3d>
            <w14:camera w14:prst="orthographicFront"/>
            <w14:lightRig w14:rig="threePt" w14:dir="t">
              <w14:rot w14:lat="0" w14:lon="0" w14:rev="0"/>
            </w14:lightRig>
          </w14:scene3d>
        </w:rPr>
        <w:t>Attachment 7 -</w:t>
      </w:r>
      <w:r>
        <w:rPr>
          <w:rFonts w:eastAsiaTheme="minorEastAsia" w:cstheme="minorBidi"/>
          <w:b w:val="0"/>
          <w:caps w:val="0"/>
          <w:noProof/>
          <w:sz w:val="22"/>
          <w:lang w:eastAsia="en-GB"/>
        </w:rPr>
        <w:tab/>
      </w:r>
      <w:r w:rsidRPr="00EF0748">
        <w:rPr>
          <w:rFonts w:ascii="Calibri Light" w:hAnsi="Calibri Light"/>
          <w:noProof/>
        </w:rPr>
        <w:t>IPR declarations</w:t>
      </w:r>
      <w:r>
        <w:rPr>
          <w:noProof/>
        </w:rPr>
        <w:tab/>
      </w:r>
      <w:r>
        <w:rPr>
          <w:noProof/>
        </w:rPr>
        <w:fldChar w:fldCharType="begin"/>
      </w:r>
      <w:r>
        <w:rPr>
          <w:noProof/>
        </w:rPr>
        <w:instrText xml:space="preserve"> PAGEREF _Toc493751873 \h </w:instrText>
      </w:r>
      <w:r>
        <w:rPr>
          <w:noProof/>
        </w:rPr>
      </w:r>
      <w:r>
        <w:rPr>
          <w:noProof/>
        </w:rPr>
        <w:fldChar w:fldCharType="separate"/>
      </w:r>
      <w:r w:rsidR="00570B06">
        <w:rPr>
          <w:noProof/>
        </w:rPr>
        <w:t>72</w:t>
      </w:r>
      <w:r>
        <w:rPr>
          <w:noProof/>
        </w:rPr>
        <w:fldChar w:fldCharType="end"/>
      </w:r>
    </w:p>
    <w:p w14:paraId="02C46B2D" w14:textId="77777777" w:rsidR="009427E3" w:rsidRPr="00DF41DF" w:rsidRDefault="00E728B5" w:rsidP="00AA21EF">
      <w:pPr>
        <w:rPr>
          <w:rFonts w:ascii="Calibri Light" w:hAnsi="Calibri Light" w:cs="Tahoma"/>
        </w:rPr>
      </w:pPr>
      <w:r w:rsidRPr="00DF41DF">
        <w:rPr>
          <w:rFonts w:ascii="Calibri Light" w:hAnsi="Calibri Light" w:cs="Tahoma"/>
        </w:rPr>
        <w:fldChar w:fldCharType="end"/>
      </w:r>
    </w:p>
    <w:p w14:paraId="44504DAD" w14:textId="77777777" w:rsidR="009427E3" w:rsidRPr="00DF41DF" w:rsidRDefault="009427E3" w:rsidP="00AA21EF">
      <w:pPr>
        <w:rPr>
          <w:rFonts w:ascii="Calibri Light" w:hAnsi="Calibri Light" w:cs="Tahoma"/>
        </w:rPr>
      </w:pPr>
      <w:r w:rsidRPr="00DF41DF">
        <w:rPr>
          <w:rFonts w:ascii="Calibri Light" w:hAnsi="Calibri Light" w:cs="Tahoma"/>
        </w:rPr>
        <w:br w:type="page"/>
      </w:r>
      <w:r w:rsidR="00276038" w:rsidRPr="00DF41DF" w:rsidDel="00276038">
        <w:rPr>
          <w:rFonts w:ascii="Calibri Light" w:hAnsi="Calibri Light" w:cs="Tahoma"/>
        </w:rPr>
        <w:lastRenderedPageBreak/>
        <w:t xml:space="preserve"> </w:t>
      </w:r>
    </w:p>
    <w:p w14:paraId="57C0C5C2" w14:textId="77777777" w:rsidR="004B4CA4" w:rsidRPr="00DF41DF" w:rsidRDefault="004B4CA4" w:rsidP="004F4F13">
      <w:pPr>
        <w:pStyle w:val="Heading1"/>
        <w:rPr>
          <w:rFonts w:ascii="Calibri Light" w:hAnsi="Calibri Light"/>
          <w:sz w:val="22"/>
        </w:rPr>
      </w:pPr>
      <w:bookmarkStart w:id="4" w:name="_Toc176334714"/>
      <w:bookmarkStart w:id="5" w:name="_Toc178136111"/>
      <w:bookmarkStart w:id="6" w:name="_Toc493060899"/>
      <w:bookmarkStart w:id="7" w:name="_Toc493751767"/>
      <w:r w:rsidRPr="00DF41DF">
        <w:rPr>
          <w:rFonts w:ascii="Calibri Light" w:hAnsi="Calibri Light"/>
          <w:sz w:val="22"/>
        </w:rPr>
        <w:t>Introduction</w:t>
      </w:r>
      <w:bookmarkEnd w:id="4"/>
      <w:bookmarkEnd w:id="5"/>
      <w:bookmarkEnd w:id="6"/>
      <w:bookmarkEnd w:id="7"/>
    </w:p>
    <w:p w14:paraId="196F8124" w14:textId="38AC5F7D" w:rsidR="00E728B5" w:rsidRPr="00DF41DF" w:rsidRDefault="00E728B5" w:rsidP="00AA21EF">
      <w:pPr>
        <w:pStyle w:val="Text3"/>
        <w:rPr>
          <w:rFonts w:ascii="Calibri Light" w:hAnsi="Calibri Light" w:cs="Tahoma"/>
        </w:rPr>
      </w:pPr>
      <w:bookmarkStart w:id="8" w:name="_Toc176334715"/>
      <w:bookmarkStart w:id="9" w:name="_Toc178136112"/>
      <w:bookmarkStart w:id="10" w:name="_Toc154458636"/>
      <w:r w:rsidRPr="00DF41DF">
        <w:rPr>
          <w:rFonts w:ascii="Calibri Light" w:hAnsi="Calibri Light" w:cs="Tahoma"/>
        </w:rPr>
        <w:t xml:space="preserve">This document sets out the Service Level Requirements (SLR), whose acceptance by the </w:t>
      </w:r>
      <w:r w:rsidR="0077773B" w:rsidRPr="00DF41DF">
        <w:rPr>
          <w:rFonts w:ascii="Calibri Light" w:hAnsi="Calibri Light" w:cs="Tahoma"/>
        </w:rPr>
        <w:t>tenderer</w:t>
      </w:r>
      <w:r w:rsidR="00E347F5" w:rsidRPr="00DF41DF">
        <w:rPr>
          <w:rFonts w:ascii="Calibri Light" w:hAnsi="Calibri Light" w:cs="Tahoma"/>
        </w:rPr>
        <w:t>s</w:t>
      </w:r>
      <w:r w:rsidRPr="00DF41DF">
        <w:rPr>
          <w:rFonts w:ascii="Calibri Light" w:hAnsi="Calibri Light" w:cs="Tahoma"/>
        </w:rPr>
        <w:t xml:space="preserve"> is mandatory. It details the minimum services to be provided, the </w:t>
      </w:r>
      <w:r w:rsidR="0077773B" w:rsidRPr="00DF41DF">
        <w:rPr>
          <w:rFonts w:ascii="Calibri Light" w:hAnsi="Calibri Light" w:cs="Tahoma"/>
        </w:rPr>
        <w:t>associated procedures and service level</w:t>
      </w:r>
      <w:r w:rsidR="00E72FCA" w:rsidRPr="00DF41DF">
        <w:rPr>
          <w:rFonts w:ascii="Calibri Light" w:hAnsi="Calibri Light" w:cs="Tahoma"/>
        </w:rPr>
        <w:t>, the service reports</w:t>
      </w:r>
      <w:r w:rsidR="0077773B" w:rsidRPr="00DF41DF">
        <w:rPr>
          <w:rFonts w:ascii="Calibri Light" w:hAnsi="Calibri Light" w:cs="Tahoma"/>
        </w:rPr>
        <w:t xml:space="preserve"> as well as </w:t>
      </w:r>
      <w:r w:rsidRPr="00DF41DF">
        <w:rPr>
          <w:rFonts w:ascii="Calibri Light" w:hAnsi="Calibri Light" w:cs="Tahoma"/>
        </w:rPr>
        <w:t>the applicable li</w:t>
      </w:r>
      <w:r w:rsidR="00D2639C" w:rsidRPr="00DF41DF">
        <w:rPr>
          <w:rFonts w:ascii="Calibri Light" w:hAnsi="Calibri Light" w:cs="Tahoma"/>
        </w:rPr>
        <w:t>quidated damages in case of non-</w:t>
      </w:r>
      <w:r w:rsidRPr="00DF41DF">
        <w:rPr>
          <w:rFonts w:ascii="Calibri Light" w:hAnsi="Calibri Light" w:cs="Tahoma"/>
        </w:rPr>
        <w:t>fulfilment</w:t>
      </w:r>
      <w:r w:rsidR="0077773B" w:rsidRPr="00DF41DF">
        <w:rPr>
          <w:rFonts w:ascii="Calibri Light" w:hAnsi="Calibri Light" w:cs="Tahoma"/>
        </w:rPr>
        <w:t>.</w:t>
      </w:r>
      <w:r w:rsidRPr="00DF41DF">
        <w:rPr>
          <w:rFonts w:ascii="Calibri Light" w:hAnsi="Calibri Light" w:cs="Tahoma"/>
        </w:rPr>
        <w:t xml:space="preserve"> </w:t>
      </w:r>
    </w:p>
    <w:p w14:paraId="65B9F780" w14:textId="69673AAB" w:rsidR="00E728B5" w:rsidRPr="00DF41DF" w:rsidRDefault="00E728B5" w:rsidP="00AA21EF">
      <w:pPr>
        <w:rPr>
          <w:rFonts w:ascii="Calibri Light" w:hAnsi="Calibri Light" w:cs="Tahoma"/>
        </w:rPr>
      </w:pPr>
      <w:r w:rsidRPr="00DF41DF">
        <w:rPr>
          <w:rFonts w:ascii="Calibri Light" w:hAnsi="Calibri Light" w:cs="Tahoma"/>
        </w:rPr>
        <w:t xml:space="preserve">The </w:t>
      </w:r>
      <w:r w:rsidR="004A0196" w:rsidRPr="00DF41DF">
        <w:rPr>
          <w:rFonts w:ascii="Calibri Light" w:hAnsi="Calibri Light" w:cs="Tahoma"/>
        </w:rPr>
        <w:t xml:space="preserve">document also sets out </w:t>
      </w:r>
      <w:r w:rsidRPr="00DF41DF">
        <w:rPr>
          <w:rFonts w:ascii="Calibri Light" w:hAnsi="Calibri Light" w:cs="Tahoma"/>
        </w:rPr>
        <w:t>the Service Level Agreement (SLA) for the future con</w:t>
      </w:r>
      <w:r w:rsidR="00360559" w:rsidRPr="00DF41DF">
        <w:rPr>
          <w:rFonts w:ascii="Calibri Light" w:hAnsi="Calibri Light" w:cs="Tahoma"/>
        </w:rPr>
        <w:t>tract</w:t>
      </w:r>
      <w:r w:rsidR="00E72FCA" w:rsidRPr="00DF41DF">
        <w:rPr>
          <w:rFonts w:ascii="Calibri Light" w:hAnsi="Calibri Light" w:cs="Tahoma"/>
        </w:rPr>
        <w:t>s</w:t>
      </w:r>
      <w:r w:rsidR="00360559" w:rsidRPr="00DF41DF">
        <w:rPr>
          <w:rFonts w:ascii="Calibri Light" w:hAnsi="Calibri Light" w:cs="Tahoma"/>
        </w:rPr>
        <w:t xml:space="preserve"> resulting from </w:t>
      </w:r>
      <w:r w:rsidR="00BA0F77" w:rsidRPr="00DF41DF">
        <w:rPr>
          <w:rFonts w:ascii="Calibri Light" w:hAnsi="Calibri Light" w:cs="Tahoma"/>
        </w:rPr>
        <w:t xml:space="preserve">the different </w:t>
      </w:r>
      <w:r w:rsidR="00360559" w:rsidRPr="00DF41DF">
        <w:rPr>
          <w:rFonts w:ascii="Calibri Light" w:hAnsi="Calibri Light" w:cs="Tahoma"/>
        </w:rPr>
        <w:t xml:space="preserve">lots </w:t>
      </w:r>
      <w:r w:rsidRPr="00DF41DF">
        <w:rPr>
          <w:rFonts w:ascii="Calibri Light" w:hAnsi="Calibri Light" w:cs="Tahoma"/>
        </w:rPr>
        <w:t>of the present call for tenders.</w:t>
      </w:r>
    </w:p>
    <w:p w14:paraId="0611102B" w14:textId="0032B08B" w:rsidR="006835CF" w:rsidRPr="00DF41DF" w:rsidRDefault="007B4588" w:rsidP="005F1C77">
      <w:pPr>
        <w:pStyle w:val="Heading1"/>
        <w:pageBreakBefore/>
        <w:tabs>
          <w:tab w:val="left" w:pos="630"/>
        </w:tabs>
        <w:rPr>
          <w:rStyle w:val="Indent2"/>
          <w:rFonts w:ascii="Calibri Light" w:hAnsi="Calibri Light"/>
          <w:sz w:val="22"/>
        </w:rPr>
      </w:pPr>
      <w:bookmarkStart w:id="11" w:name="_Ref353466547"/>
      <w:bookmarkStart w:id="12" w:name="_Toc493060900"/>
      <w:bookmarkStart w:id="13" w:name="_Toc493751768"/>
      <w:bookmarkStart w:id="14" w:name="_Ref506172671"/>
      <w:bookmarkStart w:id="15" w:name="_Toc58931825"/>
      <w:bookmarkStart w:id="16" w:name="_Toc119295006"/>
      <w:bookmarkStart w:id="17" w:name="_Toc176334725"/>
      <w:bookmarkStart w:id="18" w:name="_Toc178136122"/>
      <w:bookmarkEnd w:id="8"/>
      <w:bookmarkEnd w:id="9"/>
      <w:bookmarkEnd w:id="10"/>
      <w:r w:rsidRPr="00DF41DF">
        <w:rPr>
          <w:rStyle w:val="Indent2"/>
          <w:rFonts w:ascii="Calibri Light" w:hAnsi="Calibri Light"/>
          <w:sz w:val="22"/>
        </w:rPr>
        <w:lastRenderedPageBreak/>
        <w:t xml:space="preserve">Lot 1 </w:t>
      </w:r>
      <w:r w:rsidR="00F52CD0" w:rsidRPr="00DF41DF">
        <w:rPr>
          <w:rStyle w:val="Indent2"/>
          <w:rFonts w:ascii="Calibri Light" w:hAnsi="Calibri Light"/>
          <w:sz w:val="22"/>
        </w:rPr>
        <w:t xml:space="preserve">IT </w:t>
      </w:r>
      <w:r w:rsidR="006835CF" w:rsidRPr="00DF41DF">
        <w:rPr>
          <w:rStyle w:val="Indent2"/>
          <w:rFonts w:ascii="Calibri Light" w:hAnsi="Calibri Light"/>
          <w:sz w:val="22"/>
        </w:rPr>
        <w:t>Service</w:t>
      </w:r>
      <w:r w:rsidR="00F52CD0" w:rsidRPr="00DF41DF">
        <w:rPr>
          <w:rStyle w:val="Indent2"/>
          <w:rFonts w:ascii="Calibri Light" w:hAnsi="Calibri Light"/>
          <w:sz w:val="22"/>
        </w:rPr>
        <w:t>s</w:t>
      </w:r>
      <w:bookmarkEnd w:id="11"/>
      <w:r w:rsidRPr="00DF41DF">
        <w:rPr>
          <w:rStyle w:val="Indent2"/>
          <w:rFonts w:ascii="Calibri Light" w:hAnsi="Calibri Light"/>
          <w:sz w:val="22"/>
        </w:rPr>
        <w:t xml:space="preserve"> &amp; Security</w:t>
      </w:r>
      <w:bookmarkEnd w:id="12"/>
      <w:bookmarkEnd w:id="13"/>
    </w:p>
    <w:p w14:paraId="401629C3" w14:textId="4F585ED5" w:rsidR="0029737E" w:rsidRPr="00DF41DF" w:rsidRDefault="0029737E" w:rsidP="00AA21EF">
      <w:pPr>
        <w:pStyle w:val="Text2"/>
        <w:rPr>
          <w:rFonts w:ascii="Calibri Light" w:hAnsi="Calibri Light" w:cs="Tahoma"/>
        </w:rPr>
      </w:pPr>
      <w:r w:rsidRPr="00DF41DF">
        <w:rPr>
          <w:rFonts w:ascii="Calibri Light" w:hAnsi="Calibri Light" w:cs="Tahoma"/>
        </w:rPr>
        <w:t xml:space="preserve">In Lot </w:t>
      </w:r>
      <w:r w:rsidR="00F52CD0" w:rsidRPr="00DF41DF">
        <w:rPr>
          <w:rFonts w:ascii="Calibri Light" w:hAnsi="Calibri Light" w:cs="Tahoma"/>
        </w:rPr>
        <w:t>1</w:t>
      </w:r>
      <w:r w:rsidRPr="00DF41DF">
        <w:rPr>
          <w:rFonts w:ascii="Calibri Light" w:hAnsi="Calibri Light" w:cs="Tahoma"/>
        </w:rPr>
        <w:t xml:space="preserve"> the </w:t>
      </w:r>
      <w:r w:rsidR="009E460D" w:rsidRPr="00DF41DF">
        <w:rPr>
          <w:rFonts w:ascii="Calibri Light" w:hAnsi="Calibri Light" w:cs="Tahoma"/>
        </w:rPr>
        <w:t>AGENCY</w:t>
      </w:r>
      <w:r w:rsidRPr="00DF41DF">
        <w:rPr>
          <w:rFonts w:ascii="Calibri Light" w:hAnsi="Calibri Light" w:cs="Tahoma"/>
        </w:rPr>
        <w:t xml:space="preserve"> </w:t>
      </w:r>
      <w:r w:rsidR="005A3BE7" w:rsidRPr="00DF41DF">
        <w:rPr>
          <w:rFonts w:ascii="Calibri Light" w:hAnsi="Calibri Light" w:cs="Tahoma"/>
        </w:rPr>
        <w:t>is requesting the Service Provider to provide the Service Support.</w:t>
      </w:r>
    </w:p>
    <w:p w14:paraId="57A5FC24" w14:textId="5E897F8E" w:rsidR="006835CF" w:rsidRPr="00DF41DF" w:rsidRDefault="006835CF" w:rsidP="00AA21EF">
      <w:pPr>
        <w:pStyle w:val="Text2"/>
        <w:rPr>
          <w:rFonts w:ascii="Calibri Light" w:hAnsi="Calibri Light" w:cs="Tahoma"/>
        </w:rPr>
      </w:pPr>
      <w:r w:rsidRPr="00DF41DF">
        <w:rPr>
          <w:rFonts w:ascii="Calibri Light" w:hAnsi="Calibri Light" w:cs="Tahoma"/>
        </w:rPr>
        <w:t>The Service of Server Infrastructure shall be guarantee as standard service.</w:t>
      </w:r>
    </w:p>
    <w:p w14:paraId="4DD0CE5C" w14:textId="1C51A03D" w:rsidR="005A3BE7" w:rsidRPr="00DF41DF" w:rsidRDefault="005A3BE7" w:rsidP="00AA21EF">
      <w:pPr>
        <w:pStyle w:val="Text2"/>
        <w:rPr>
          <w:rFonts w:ascii="Calibri Light" w:hAnsi="Calibri Light" w:cs="Tahoma"/>
        </w:rPr>
      </w:pPr>
      <w:r w:rsidRPr="00DF41DF">
        <w:rPr>
          <w:rFonts w:ascii="Calibri Light" w:hAnsi="Calibri Light" w:cs="Tahoma"/>
        </w:rPr>
        <w:t>In this chapter is explained what is covered by the “Service Support” fee</w:t>
      </w:r>
      <w:r w:rsidR="00837B5F" w:rsidRPr="00DF41DF">
        <w:rPr>
          <w:rFonts w:ascii="Calibri Light" w:hAnsi="Calibri Light" w:cs="Tahoma"/>
        </w:rPr>
        <w:t xml:space="preserve"> quoted </w:t>
      </w:r>
      <w:r w:rsidR="00837B5F" w:rsidRPr="00DF41DF">
        <w:rPr>
          <w:rFonts w:ascii="Calibri Light" w:hAnsi="Calibri Light" w:cs="Tahoma"/>
          <w:lang w:eastAsia="en-GB"/>
        </w:rPr>
        <w:t xml:space="preserve">in </w:t>
      </w:r>
      <w:r w:rsidR="00DF41DF" w:rsidRPr="00DF41DF">
        <w:rPr>
          <w:rFonts w:ascii="Calibri Light" w:hAnsi="Calibri Light" w:cs="Tahoma"/>
          <w:lang w:eastAsia="en-GB"/>
        </w:rPr>
        <w:t>attachment 5.1</w:t>
      </w:r>
      <w:r w:rsidR="00E347F5" w:rsidRPr="00DF41DF">
        <w:rPr>
          <w:rFonts w:ascii="Calibri Light" w:hAnsi="Calibri Light" w:cs="Tahoma"/>
          <w:lang w:eastAsia="en-GB"/>
        </w:rPr>
        <w:t xml:space="preserve"> of ANNEX 3</w:t>
      </w:r>
      <w:r w:rsidR="00837B5F" w:rsidRPr="00DF41DF">
        <w:rPr>
          <w:rFonts w:ascii="Calibri Light" w:hAnsi="Calibri Light" w:cs="Tahoma"/>
          <w:lang w:eastAsia="en-GB"/>
        </w:rPr>
        <w:t>– “</w:t>
      </w:r>
      <w:r w:rsidR="00E347F5" w:rsidRPr="00DF41DF">
        <w:rPr>
          <w:rFonts w:ascii="Calibri Light" w:hAnsi="Calibri Light" w:cs="Tahoma"/>
          <w:lang w:eastAsia="en-GB"/>
        </w:rPr>
        <w:t>Standard Submission Form</w:t>
      </w:r>
      <w:r w:rsidR="00837B5F" w:rsidRPr="00DF41DF">
        <w:rPr>
          <w:rFonts w:ascii="Calibri Light" w:hAnsi="Calibri Light" w:cs="Tahoma"/>
          <w:lang w:eastAsia="en-GB"/>
        </w:rPr>
        <w:t>”</w:t>
      </w:r>
      <w:r w:rsidRPr="00DF41DF">
        <w:rPr>
          <w:rFonts w:ascii="Calibri Light" w:hAnsi="Calibri Light" w:cs="Tahoma"/>
        </w:rPr>
        <w:t>.</w:t>
      </w:r>
    </w:p>
    <w:p w14:paraId="1DC4CE9D" w14:textId="4A5EC086" w:rsidR="00141D8F" w:rsidRPr="00DF41DF" w:rsidRDefault="00141D8F" w:rsidP="00AA21EF">
      <w:pPr>
        <w:pStyle w:val="Text2"/>
        <w:rPr>
          <w:rFonts w:ascii="Calibri Light" w:hAnsi="Calibri Light" w:cs="Tahoma"/>
        </w:rPr>
      </w:pPr>
      <w:r w:rsidRPr="00DF41DF">
        <w:rPr>
          <w:rFonts w:ascii="Calibri Light" w:hAnsi="Calibri Light" w:cs="Tahoma"/>
        </w:rPr>
        <w:t xml:space="preserve">With the “Service support” fee the </w:t>
      </w:r>
      <w:r w:rsidR="009E460D" w:rsidRPr="00DF41DF">
        <w:rPr>
          <w:rFonts w:ascii="Calibri Light" w:hAnsi="Calibri Light" w:cs="Tahoma"/>
        </w:rPr>
        <w:t>AGENCY</w:t>
      </w:r>
      <w:r w:rsidRPr="00DF41DF">
        <w:rPr>
          <w:rFonts w:ascii="Calibri Light" w:hAnsi="Calibri Light" w:cs="Tahoma"/>
        </w:rPr>
        <w:t xml:space="preserve"> will be receiving support </w:t>
      </w:r>
      <w:r w:rsidR="00837B5F" w:rsidRPr="00DF41DF">
        <w:rPr>
          <w:rFonts w:ascii="Calibri Light" w:hAnsi="Calibri Light" w:cs="Tahoma"/>
        </w:rPr>
        <w:t>from 8am to 8 pm during the normal working days</w:t>
      </w:r>
      <w:r w:rsidRPr="00DF41DF">
        <w:rPr>
          <w:rFonts w:ascii="Calibri Light" w:hAnsi="Calibri Light" w:cs="Tahoma"/>
        </w:rPr>
        <w:t>.</w:t>
      </w:r>
    </w:p>
    <w:p w14:paraId="25C76F48" w14:textId="74B7B1A5" w:rsidR="00141D8F" w:rsidRPr="00DF41DF" w:rsidRDefault="00141D8F" w:rsidP="00AA21EF">
      <w:pPr>
        <w:pStyle w:val="Text2"/>
        <w:rPr>
          <w:rFonts w:ascii="Calibri Light" w:hAnsi="Calibri Light" w:cs="Tahoma"/>
        </w:rPr>
      </w:pPr>
      <w:r w:rsidRPr="00DF41DF">
        <w:rPr>
          <w:rFonts w:ascii="Calibri Light" w:hAnsi="Calibri Light" w:cs="Tahoma"/>
        </w:rPr>
        <w:t xml:space="preserve">The “Service support” </w:t>
      </w:r>
      <w:r w:rsidR="00C85D32" w:rsidRPr="00DF41DF">
        <w:rPr>
          <w:rFonts w:ascii="Calibri Light" w:hAnsi="Calibri Light" w:cs="Tahoma"/>
        </w:rPr>
        <w:t>fee includes</w:t>
      </w:r>
      <w:r w:rsidRPr="00DF41DF">
        <w:rPr>
          <w:rFonts w:ascii="Calibri Light" w:hAnsi="Calibri Light" w:cs="Tahoma"/>
        </w:rPr>
        <w:t xml:space="preserve"> also a </w:t>
      </w:r>
      <w:r w:rsidR="00C85D32" w:rsidRPr="00DF41DF">
        <w:rPr>
          <w:rFonts w:ascii="Calibri Light" w:hAnsi="Calibri Light" w:cs="Tahoma"/>
        </w:rPr>
        <w:t>1</w:t>
      </w:r>
      <w:r w:rsidR="00C85D32" w:rsidRPr="00DF41DF">
        <w:rPr>
          <w:rFonts w:ascii="Calibri Light" w:hAnsi="Calibri Light" w:cs="Tahoma"/>
          <w:vertAlign w:val="superscript"/>
        </w:rPr>
        <w:t>st</w:t>
      </w:r>
      <w:r w:rsidR="00C85D32" w:rsidRPr="00DF41DF">
        <w:rPr>
          <w:rFonts w:ascii="Calibri Light" w:hAnsi="Calibri Light" w:cs="Tahoma"/>
        </w:rPr>
        <w:t xml:space="preserve"> </w:t>
      </w:r>
      <w:r w:rsidRPr="00DF41DF">
        <w:rPr>
          <w:rFonts w:ascii="Calibri Light" w:hAnsi="Calibri Light" w:cs="Tahoma"/>
        </w:rPr>
        <w:t>level support</w:t>
      </w:r>
      <w:r w:rsidR="00C85D32" w:rsidRPr="00DF41DF">
        <w:rPr>
          <w:rFonts w:ascii="Calibri Light" w:hAnsi="Calibri Light" w:cs="Tahoma"/>
        </w:rPr>
        <w:t xml:space="preserve"> during working hours and a permanent presence of a 1</w:t>
      </w:r>
      <w:r w:rsidR="00C85D32" w:rsidRPr="00DF41DF">
        <w:rPr>
          <w:rFonts w:ascii="Calibri Light" w:hAnsi="Calibri Light" w:cs="Tahoma"/>
          <w:vertAlign w:val="superscript"/>
        </w:rPr>
        <w:t>st</w:t>
      </w:r>
      <w:r w:rsidR="00C85D32" w:rsidRPr="00DF41DF">
        <w:rPr>
          <w:rFonts w:ascii="Calibri Light" w:hAnsi="Calibri Light" w:cs="Tahoma"/>
        </w:rPr>
        <w:t xml:space="preserve"> level specialist </w:t>
      </w:r>
      <w:r w:rsidR="00D2639C" w:rsidRPr="00DF41DF">
        <w:rPr>
          <w:rFonts w:ascii="Calibri Light" w:hAnsi="Calibri Light" w:cs="Tahoma"/>
        </w:rPr>
        <w:t>o</w:t>
      </w:r>
      <w:r w:rsidR="00C85D32" w:rsidRPr="00DF41DF">
        <w:rPr>
          <w:rFonts w:ascii="Calibri Light" w:hAnsi="Calibri Light" w:cs="Tahoma"/>
        </w:rPr>
        <w:t xml:space="preserve">n site at the </w:t>
      </w:r>
      <w:r w:rsidR="009E460D" w:rsidRPr="00DF41DF">
        <w:rPr>
          <w:rFonts w:ascii="Calibri Light" w:hAnsi="Calibri Light" w:cs="Tahoma"/>
        </w:rPr>
        <w:t>AGENCY</w:t>
      </w:r>
      <w:r w:rsidR="00C85D32" w:rsidRPr="00DF41DF">
        <w:rPr>
          <w:rFonts w:ascii="Calibri Light" w:hAnsi="Calibri Light" w:cs="Tahoma"/>
        </w:rPr>
        <w:t xml:space="preserve"> premise.</w:t>
      </w:r>
    </w:p>
    <w:p w14:paraId="63B0E783" w14:textId="3B0832BC" w:rsidR="00C85D32" w:rsidRPr="00DF41DF" w:rsidRDefault="00C85D32" w:rsidP="00AA21EF">
      <w:pPr>
        <w:pStyle w:val="Text2"/>
        <w:rPr>
          <w:rFonts w:ascii="Calibri Light" w:hAnsi="Calibri Light" w:cs="Tahoma"/>
        </w:rPr>
      </w:pPr>
      <w:r w:rsidRPr="00DF41DF">
        <w:rPr>
          <w:rFonts w:ascii="Calibri Light" w:hAnsi="Calibri Light" w:cs="Tahoma"/>
        </w:rPr>
        <w:t>It includes also the availability of the profiles in the context of the tender for 2</w:t>
      </w:r>
      <w:r w:rsidRPr="00DF41DF">
        <w:rPr>
          <w:rFonts w:ascii="Calibri Light" w:hAnsi="Calibri Light" w:cs="Tahoma"/>
          <w:vertAlign w:val="superscript"/>
        </w:rPr>
        <w:t>nd</w:t>
      </w:r>
      <w:r w:rsidRPr="00DF41DF">
        <w:rPr>
          <w:rFonts w:ascii="Calibri Light" w:hAnsi="Calibri Light" w:cs="Tahoma"/>
        </w:rPr>
        <w:t xml:space="preserve"> level support during the standard working hours. The </w:t>
      </w:r>
      <w:r w:rsidR="00DC4460" w:rsidRPr="00DF41DF">
        <w:rPr>
          <w:rFonts w:ascii="Calibri Light" w:hAnsi="Calibri Light" w:cs="Tahoma"/>
        </w:rPr>
        <w:t>2</w:t>
      </w:r>
      <w:r w:rsidR="00DC4460" w:rsidRPr="00DF41DF">
        <w:rPr>
          <w:rFonts w:ascii="Calibri Light" w:hAnsi="Calibri Light" w:cs="Tahoma"/>
          <w:vertAlign w:val="superscript"/>
        </w:rPr>
        <w:t>nd</w:t>
      </w:r>
      <w:r w:rsidR="00DC4460" w:rsidRPr="00DF41DF">
        <w:rPr>
          <w:rFonts w:ascii="Calibri Light" w:hAnsi="Calibri Light" w:cs="Tahoma"/>
        </w:rPr>
        <w:t xml:space="preserve"> level</w:t>
      </w:r>
      <w:r w:rsidRPr="00DF41DF">
        <w:rPr>
          <w:rFonts w:ascii="Calibri Light" w:hAnsi="Calibri Light" w:cs="Tahoma"/>
        </w:rPr>
        <w:t xml:space="preserve"> support will be </w:t>
      </w:r>
      <w:r w:rsidR="00DC4460" w:rsidRPr="00DF41DF">
        <w:rPr>
          <w:rFonts w:ascii="Calibri Light" w:hAnsi="Calibri Light" w:cs="Tahoma"/>
        </w:rPr>
        <w:t xml:space="preserve">provided with the modalities of </w:t>
      </w:r>
      <w:r w:rsidR="008B4B36" w:rsidRPr="00DF41DF">
        <w:rPr>
          <w:rFonts w:ascii="Calibri Light" w:hAnsi="Calibri Light" w:cs="Tahoma"/>
        </w:rPr>
        <w:t xml:space="preserve">Fixed Price or </w:t>
      </w:r>
      <w:r w:rsidR="00DC4460" w:rsidRPr="00DF41DF">
        <w:rPr>
          <w:rFonts w:ascii="Calibri Light" w:hAnsi="Calibri Light" w:cs="Tahoma"/>
        </w:rPr>
        <w:t xml:space="preserve">Times and Means at the price </w:t>
      </w:r>
      <w:r w:rsidR="00837B5F" w:rsidRPr="00DF41DF">
        <w:rPr>
          <w:rFonts w:ascii="Calibri Light" w:hAnsi="Calibri Light" w:cs="Tahoma"/>
        </w:rPr>
        <w:t xml:space="preserve">quoted in </w:t>
      </w:r>
      <w:r w:rsidR="00DF41DF" w:rsidRPr="00DF41DF">
        <w:rPr>
          <w:rFonts w:ascii="Calibri Light" w:hAnsi="Calibri Light" w:cs="Tahoma"/>
          <w:lang w:eastAsia="en-GB"/>
        </w:rPr>
        <w:t>attachment 5.1</w:t>
      </w:r>
      <w:r w:rsidR="00E347F5" w:rsidRPr="00DF41DF">
        <w:rPr>
          <w:rFonts w:ascii="Calibri Light" w:hAnsi="Calibri Light" w:cs="Tahoma"/>
          <w:lang w:eastAsia="en-GB"/>
        </w:rPr>
        <w:t xml:space="preserve"> of ANNEX 3– “Standard Submission Form”</w:t>
      </w:r>
      <w:r w:rsidR="00DF41DF" w:rsidRPr="00DF41DF">
        <w:rPr>
          <w:rFonts w:ascii="Calibri Light" w:hAnsi="Calibri Light" w:cs="Tahoma"/>
        </w:rPr>
        <w:t>.</w:t>
      </w:r>
      <w:r w:rsidRPr="00DF41DF">
        <w:rPr>
          <w:rFonts w:ascii="Calibri Light" w:hAnsi="Calibri Light" w:cs="Tahoma"/>
        </w:rPr>
        <w:t xml:space="preserve"> </w:t>
      </w:r>
    </w:p>
    <w:p w14:paraId="671D6723" w14:textId="19FDFEB7" w:rsidR="00DC4460" w:rsidRPr="00DF41DF" w:rsidRDefault="00DC4460" w:rsidP="00AA21EF">
      <w:pPr>
        <w:pStyle w:val="Text2"/>
        <w:rPr>
          <w:rFonts w:ascii="Calibri Light" w:hAnsi="Calibri Light" w:cs="Tahoma"/>
        </w:rPr>
      </w:pPr>
      <w:r w:rsidRPr="00DF41DF">
        <w:rPr>
          <w:rFonts w:ascii="Calibri Light" w:hAnsi="Calibri Light" w:cs="Tahoma"/>
        </w:rPr>
        <w:t xml:space="preserve">Extension </w:t>
      </w:r>
      <w:r w:rsidR="00837B5F" w:rsidRPr="00DF41DF">
        <w:rPr>
          <w:rFonts w:ascii="Calibri Light" w:hAnsi="Calibri Light" w:cs="Tahoma"/>
        </w:rPr>
        <w:t>of</w:t>
      </w:r>
      <w:r w:rsidRPr="00DF41DF">
        <w:rPr>
          <w:rFonts w:ascii="Calibri Light" w:hAnsi="Calibri Light" w:cs="Tahoma"/>
        </w:rPr>
        <w:t xml:space="preserve"> the standard </w:t>
      </w:r>
      <w:r w:rsidR="00D31297" w:rsidRPr="00DF41DF">
        <w:rPr>
          <w:rFonts w:ascii="Calibri Light" w:hAnsi="Calibri Light" w:cs="Tahoma"/>
        </w:rPr>
        <w:t>service for 24</w:t>
      </w:r>
      <w:r w:rsidR="00837B5F" w:rsidRPr="00DF41DF">
        <w:rPr>
          <w:rFonts w:ascii="Calibri Light" w:hAnsi="Calibri Light" w:cs="Tahoma"/>
        </w:rPr>
        <w:t>h</w:t>
      </w:r>
      <w:r w:rsidR="00D31297" w:rsidRPr="00DF41DF">
        <w:rPr>
          <w:rFonts w:ascii="Calibri Light" w:hAnsi="Calibri Light" w:cs="Tahoma"/>
        </w:rPr>
        <w:t xml:space="preserve"> support</w:t>
      </w:r>
      <w:r w:rsidR="00837B5F" w:rsidRPr="00DF41DF">
        <w:rPr>
          <w:rFonts w:ascii="Calibri Light" w:hAnsi="Calibri Light" w:cs="Tahoma"/>
        </w:rPr>
        <w:t xml:space="preserve"> can be requested as defined in </w:t>
      </w:r>
      <w:r w:rsidR="00DF41DF" w:rsidRPr="00DF41DF">
        <w:rPr>
          <w:rFonts w:ascii="Calibri Light" w:hAnsi="Calibri Light" w:cs="Tahoma"/>
        </w:rPr>
        <w:t xml:space="preserve">point </w:t>
      </w:r>
      <w:r w:rsidR="00837B5F" w:rsidRPr="00DF41DF">
        <w:rPr>
          <w:rFonts w:ascii="Calibri Light" w:hAnsi="Calibri Light" w:cs="Tahoma"/>
        </w:rPr>
        <w:fldChar w:fldCharType="begin"/>
      </w:r>
      <w:r w:rsidR="00837B5F" w:rsidRPr="00DF41DF">
        <w:rPr>
          <w:rFonts w:ascii="Calibri Light" w:hAnsi="Calibri Light" w:cs="Tahoma"/>
        </w:rPr>
        <w:instrText xml:space="preserve"> REF _Ref353467173 \r \h </w:instrText>
      </w:r>
      <w:r w:rsidR="00402FC8" w:rsidRPr="00DF41DF">
        <w:rPr>
          <w:rFonts w:ascii="Calibri Light" w:hAnsi="Calibri Light" w:cs="Tahoma"/>
        </w:rPr>
        <w:instrText xml:space="preserve"> \* MERGEFORMAT </w:instrText>
      </w:r>
      <w:r w:rsidR="00837B5F" w:rsidRPr="00DF41DF">
        <w:rPr>
          <w:rFonts w:ascii="Calibri Light" w:hAnsi="Calibri Light" w:cs="Tahoma"/>
        </w:rPr>
      </w:r>
      <w:r w:rsidR="00837B5F" w:rsidRPr="00DF41DF">
        <w:rPr>
          <w:rFonts w:ascii="Calibri Light" w:hAnsi="Calibri Light" w:cs="Tahoma"/>
        </w:rPr>
        <w:fldChar w:fldCharType="separate"/>
      </w:r>
      <w:r w:rsidR="00570B06">
        <w:rPr>
          <w:rFonts w:ascii="Calibri Light" w:hAnsi="Calibri Light" w:cs="Tahoma"/>
        </w:rPr>
        <w:t>5.6</w:t>
      </w:r>
      <w:r w:rsidR="00837B5F" w:rsidRPr="00DF41DF">
        <w:rPr>
          <w:rFonts w:ascii="Calibri Light" w:hAnsi="Calibri Light" w:cs="Tahoma"/>
        </w:rPr>
        <w:fldChar w:fldCharType="end"/>
      </w:r>
      <w:r w:rsidR="00837B5F" w:rsidRPr="00DF41DF">
        <w:rPr>
          <w:rFonts w:ascii="Calibri Light" w:hAnsi="Calibri Light" w:cs="Tahoma"/>
        </w:rPr>
        <w:t>.</w:t>
      </w:r>
    </w:p>
    <w:p w14:paraId="1E320320" w14:textId="410ED1AF" w:rsidR="00A23DF0" w:rsidRPr="00DF41DF" w:rsidRDefault="005A3BE7" w:rsidP="00D50801">
      <w:pPr>
        <w:pStyle w:val="Heading2"/>
        <w:rPr>
          <w:rFonts w:ascii="Calibri Light" w:hAnsi="Calibri Light"/>
          <w:sz w:val="22"/>
        </w:rPr>
      </w:pPr>
      <w:bookmarkStart w:id="19" w:name="_Toc493060901"/>
      <w:bookmarkStart w:id="20" w:name="_Toc493751769"/>
      <w:r w:rsidRPr="00DF41DF">
        <w:rPr>
          <w:rFonts w:ascii="Calibri Light" w:hAnsi="Calibri Light"/>
          <w:sz w:val="22"/>
        </w:rPr>
        <w:t>Set up of the m</w:t>
      </w:r>
      <w:r w:rsidR="00A23DF0" w:rsidRPr="00DF41DF">
        <w:rPr>
          <w:rFonts w:ascii="Calibri Light" w:hAnsi="Calibri Light"/>
          <w:sz w:val="22"/>
        </w:rPr>
        <w:t>onitoring of the infrastructure</w:t>
      </w:r>
      <w:bookmarkEnd w:id="19"/>
      <w:bookmarkEnd w:id="20"/>
    </w:p>
    <w:p w14:paraId="71B27EFF" w14:textId="747EC291" w:rsidR="003865D7" w:rsidRPr="00DF41DF" w:rsidRDefault="00A23DF0" w:rsidP="00AA21EF">
      <w:pPr>
        <w:pStyle w:val="Text2"/>
        <w:rPr>
          <w:rFonts w:ascii="Calibri Light" w:hAnsi="Calibri Light" w:cs="Tahoma"/>
        </w:rPr>
      </w:pPr>
      <w:r w:rsidRPr="00DF41DF">
        <w:rPr>
          <w:rFonts w:ascii="Calibri Light" w:hAnsi="Calibri Light" w:cs="Tahoma"/>
        </w:rPr>
        <w:t xml:space="preserve">The Service Provider will make an assessment of the infrastructure of the </w:t>
      </w:r>
      <w:r w:rsidR="009E460D" w:rsidRPr="00DF41DF">
        <w:rPr>
          <w:rFonts w:ascii="Calibri Light" w:hAnsi="Calibri Light" w:cs="Tahoma"/>
        </w:rPr>
        <w:t>AGENCY</w:t>
      </w:r>
      <w:r w:rsidRPr="00DF41DF">
        <w:rPr>
          <w:rFonts w:ascii="Calibri Light" w:hAnsi="Calibri Light" w:cs="Tahoma"/>
        </w:rPr>
        <w:t xml:space="preserve"> and will</w:t>
      </w:r>
      <w:r w:rsidR="00045AD1" w:rsidRPr="00DF41DF">
        <w:rPr>
          <w:rFonts w:ascii="Calibri Light" w:hAnsi="Calibri Light" w:cs="Tahoma"/>
        </w:rPr>
        <w:t xml:space="preserve"> set up all necessary system</w:t>
      </w:r>
      <w:r w:rsidR="00D2639C" w:rsidRPr="00DF41DF">
        <w:rPr>
          <w:rFonts w:ascii="Calibri Light" w:hAnsi="Calibri Light" w:cs="Tahoma"/>
        </w:rPr>
        <w:t>s</w:t>
      </w:r>
      <w:r w:rsidR="00045AD1" w:rsidRPr="00DF41DF">
        <w:rPr>
          <w:rFonts w:ascii="Calibri Light" w:hAnsi="Calibri Light" w:cs="Tahoma"/>
        </w:rPr>
        <w:t xml:space="preserve"> to provide continuous monitor</w:t>
      </w:r>
      <w:r w:rsidR="00D2639C" w:rsidRPr="00DF41DF">
        <w:rPr>
          <w:rFonts w:ascii="Calibri Light" w:hAnsi="Calibri Light" w:cs="Tahoma"/>
        </w:rPr>
        <w:t>ing</w:t>
      </w:r>
      <w:r w:rsidR="00045AD1" w:rsidRPr="00DF41DF">
        <w:rPr>
          <w:rFonts w:ascii="Calibri Light" w:hAnsi="Calibri Light" w:cs="Tahoma"/>
        </w:rPr>
        <w:t xml:space="preserve"> of the services provided by the IT infrastructure including a </w:t>
      </w:r>
      <w:r w:rsidR="008B4B36" w:rsidRPr="00DF41DF">
        <w:rPr>
          <w:rFonts w:ascii="Calibri Light" w:hAnsi="Calibri Light" w:cs="Tahoma"/>
        </w:rPr>
        <w:t xml:space="preserve">possible upgrade of the current </w:t>
      </w:r>
      <w:r w:rsidR="00045AD1" w:rsidRPr="00DF41DF">
        <w:rPr>
          <w:rFonts w:ascii="Calibri Light" w:hAnsi="Calibri Light" w:cs="Tahoma"/>
        </w:rPr>
        <w:t>ticketing system to manage the Service requests.</w:t>
      </w:r>
      <w:r w:rsidRPr="00DF41DF">
        <w:rPr>
          <w:rFonts w:ascii="Calibri Light" w:hAnsi="Calibri Light" w:cs="Tahoma"/>
        </w:rPr>
        <w:t xml:space="preserve"> </w:t>
      </w:r>
    </w:p>
    <w:p w14:paraId="4131370D" w14:textId="77777777" w:rsidR="00BF35E7" w:rsidRPr="00DF41DF" w:rsidRDefault="00BF35E7" w:rsidP="00AA21EF">
      <w:pPr>
        <w:pStyle w:val="Text2"/>
        <w:rPr>
          <w:rFonts w:ascii="Calibri Light" w:hAnsi="Calibri Light" w:cs="Tahoma"/>
        </w:rPr>
      </w:pPr>
    </w:p>
    <w:p w14:paraId="7BA950EE" w14:textId="5A7276D7" w:rsidR="003865D7" w:rsidRPr="00DF41DF" w:rsidRDefault="003865D7" w:rsidP="005F1C77">
      <w:pPr>
        <w:pStyle w:val="Heading2"/>
        <w:rPr>
          <w:rFonts w:ascii="Calibri Light" w:hAnsi="Calibri Light"/>
          <w:sz w:val="22"/>
        </w:rPr>
      </w:pPr>
      <w:bookmarkStart w:id="21" w:name="_Toc493060902"/>
      <w:bookmarkStart w:id="22" w:name="_Toc493751770"/>
      <w:r w:rsidRPr="00DF41DF">
        <w:rPr>
          <w:rFonts w:ascii="Calibri Light" w:hAnsi="Calibri Light"/>
          <w:sz w:val="22"/>
        </w:rPr>
        <w:t>Description of the services</w:t>
      </w:r>
      <w:bookmarkEnd w:id="21"/>
      <w:bookmarkEnd w:id="22"/>
    </w:p>
    <w:p w14:paraId="692AD597" w14:textId="77777777" w:rsidR="003865D7" w:rsidRPr="00DF41DF" w:rsidRDefault="003865D7" w:rsidP="005F1C77">
      <w:pPr>
        <w:pStyle w:val="Heading3"/>
        <w:rPr>
          <w:rFonts w:ascii="Calibri Light" w:hAnsi="Calibri Light"/>
          <w:sz w:val="22"/>
        </w:rPr>
      </w:pPr>
      <w:bookmarkStart w:id="23" w:name="_Toc493060903"/>
      <w:bookmarkStart w:id="24" w:name="_Toc493751771"/>
      <w:r w:rsidRPr="00DF41DF">
        <w:rPr>
          <w:rFonts w:ascii="Calibri Light" w:hAnsi="Calibri Light"/>
          <w:sz w:val="22"/>
        </w:rPr>
        <w:t>Service Strategy</w:t>
      </w:r>
      <w:bookmarkEnd w:id="23"/>
      <w:bookmarkEnd w:id="24"/>
    </w:p>
    <w:p w14:paraId="2B50EF7A" w14:textId="77777777" w:rsidR="003865D7" w:rsidRPr="00DF41DF" w:rsidRDefault="003865D7" w:rsidP="003865D7">
      <w:pPr>
        <w:pStyle w:val="Text2"/>
        <w:rPr>
          <w:rFonts w:ascii="Calibri Light" w:hAnsi="Calibri Light" w:cs="Tahoma"/>
        </w:rPr>
      </w:pPr>
      <w:r w:rsidRPr="00DF41DF">
        <w:rPr>
          <w:rFonts w:ascii="Calibri Light" w:hAnsi="Calibri Light" w:cs="Tahoma"/>
        </w:rPr>
        <w:t>Service Strategy is out of scope of the services that the AGENCY requires to the contractor. However, the AGENCY may request consultancy to understand any particular implications of the strategic decisions.</w:t>
      </w:r>
    </w:p>
    <w:p w14:paraId="5AFFEB31" w14:textId="77777777" w:rsidR="003865D7" w:rsidRPr="00DF41DF" w:rsidRDefault="003865D7" w:rsidP="005F1C77">
      <w:pPr>
        <w:pStyle w:val="Heading3"/>
        <w:rPr>
          <w:rFonts w:ascii="Calibri Light" w:hAnsi="Calibri Light"/>
          <w:sz w:val="22"/>
        </w:rPr>
      </w:pPr>
      <w:bookmarkStart w:id="25" w:name="_Toc493060904"/>
      <w:bookmarkStart w:id="26" w:name="_Toc493751772"/>
      <w:r w:rsidRPr="00DF41DF">
        <w:rPr>
          <w:rFonts w:ascii="Calibri Light" w:hAnsi="Calibri Light"/>
          <w:sz w:val="22"/>
        </w:rPr>
        <w:t>Service Design</w:t>
      </w:r>
      <w:bookmarkEnd w:id="25"/>
      <w:bookmarkEnd w:id="26"/>
    </w:p>
    <w:p w14:paraId="26EEA8C5" w14:textId="77777777" w:rsidR="003865D7" w:rsidRPr="00DF41DF" w:rsidRDefault="003865D7" w:rsidP="003865D7">
      <w:pPr>
        <w:pStyle w:val="Text2"/>
        <w:rPr>
          <w:rFonts w:ascii="Calibri Light" w:hAnsi="Calibri Light" w:cs="Tahoma"/>
        </w:rPr>
      </w:pPr>
      <w:r w:rsidRPr="00DF41DF">
        <w:rPr>
          <w:rFonts w:ascii="Calibri Light" w:hAnsi="Calibri Light" w:cs="Tahoma"/>
        </w:rPr>
        <w:t>Service design coordination and service catalogue management are mainly under the responsibility of the AGENCY IT department. The expected contribution of the provider is to provide adequate reporting in the following processes:</w:t>
      </w:r>
    </w:p>
    <w:p w14:paraId="2CCD4B9C" w14:textId="77777777" w:rsidR="003865D7" w:rsidRPr="00DF41DF" w:rsidRDefault="003865D7" w:rsidP="005F1C77">
      <w:pPr>
        <w:pStyle w:val="Heading4"/>
        <w:rPr>
          <w:rFonts w:ascii="Calibri Light" w:hAnsi="Calibri Light"/>
          <w:sz w:val="22"/>
        </w:rPr>
      </w:pPr>
      <w:bookmarkStart w:id="27" w:name="_Toc493060905"/>
      <w:bookmarkStart w:id="28" w:name="_Toc493751773"/>
      <w:r w:rsidRPr="00DF41DF">
        <w:rPr>
          <w:rFonts w:ascii="Calibri Light" w:hAnsi="Calibri Light"/>
          <w:sz w:val="22"/>
        </w:rPr>
        <w:t>Service Level Management</w:t>
      </w:r>
      <w:bookmarkEnd w:id="27"/>
      <w:bookmarkEnd w:id="28"/>
    </w:p>
    <w:p w14:paraId="5ADA626F" w14:textId="77777777" w:rsidR="003865D7" w:rsidRPr="00DF41DF" w:rsidRDefault="003865D7" w:rsidP="003865D7">
      <w:pPr>
        <w:pStyle w:val="Text2"/>
        <w:rPr>
          <w:rFonts w:ascii="Calibri Light" w:hAnsi="Calibri Light" w:cs="Tahoma"/>
        </w:rPr>
      </w:pPr>
      <w:r w:rsidRPr="00DF41DF">
        <w:rPr>
          <w:rFonts w:ascii="Calibri Light" w:hAnsi="Calibri Light" w:cs="Tahoma"/>
        </w:rPr>
        <w:t>The Contractor and the AGENCY will identify conjointly service requirements (if not already included in the SLA), and the Contractor will monitor achieved service levels and compare them with agreed service level targets. The EIT will review the provided services against delivery. This report is due in the biweekly on-site service meetings.</w:t>
      </w:r>
    </w:p>
    <w:p w14:paraId="06FF1019" w14:textId="77777777" w:rsidR="003865D7" w:rsidRPr="00DF41DF" w:rsidRDefault="003865D7" w:rsidP="005F1C77">
      <w:pPr>
        <w:pStyle w:val="Heading4"/>
        <w:rPr>
          <w:rFonts w:ascii="Calibri Light" w:hAnsi="Calibri Light"/>
          <w:sz w:val="22"/>
        </w:rPr>
      </w:pPr>
      <w:bookmarkStart w:id="29" w:name="_Toc493060906"/>
      <w:bookmarkStart w:id="30" w:name="_Toc493751774"/>
      <w:r w:rsidRPr="00DF41DF">
        <w:rPr>
          <w:rFonts w:ascii="Calibri Light" w:hAnsi="Calibri Light"/>
          <w:sz w:val="22"/>
        </w:rPr>
        <w:t>Capacity Management</w:t>
      </w:r>
      <w:bookmarkEnd w:id="29"/>
      <w:bookmarkEnd w:id="30"/>
    </w:p>
    <w:p w14:paraId="02194569" w14:textId="77777777" w:rsidR="003865D7" w:rsidRPr="00DF41DF" w:rsidRDefault="003865D7" w:rsidP="003865D7">
      <w:pPr>
        <w:pStyle w:val="Text2"/>
        <w:rPr>
          <w:rFonts w:ascii="Calibri Light" w:hAnsi="Calibri Light" w:cs="Tahoma"/>
        </w:rPr>
      </w:pPr>
      <w:r w:rsidRPr="00DF41DF">
        <w:rPr>
          <w:rFonts w:ascii="Calibri Light" w:hAnsi="Calibri Light" w:cs="Tahoma"/>
        </w:rPr>
        <w:t>Capacity management is a service that has to be performed conjointly with the 1</w:t>
      </w:r>
      <w:r w:rsidRPr="00DF41DF">
        <w:rPr>
          <w:rFonts w:ascii="Calibri Light" w:hAnsi="Calibri Light" w:cs="Tahoma"/>
          <w:vertAlign w:val="superscript"/>
        </w:rPr>
        <w:t>st</w:t>
      </w:r>
      <w:r w:rsidRPr="00DF41DF">
        <w:rPr>
          <w:rFonts w:ascii="Calibri Light" w:hAnsi="Calibri Light" w:cs="Tahoma"/>
        </w:rPr>
        <w:t xml:space="preserve"> level support that, in particular, have the responsibility of the monitoring of the capacity. The contractor will plan and implement service capacity management activities and report to the AGENCY the level of service.</w:t>
      </w:r>
    </w:p>
    <w:p w14:paraId="1E8874B6" w14:textId="77777777" w:rsidR="003865D7" w:rsidRPr="00DF41DF" w:rsidRDefault="003865D7" w:rsidP="005F1C77">
      <w:pPr>
        <w:pStyle w:val="Heading4"/>
        <w:rPr>
          <w:rFonts w:ascii="Calibri Light" w:hAnsi="Calibri Light"/>
          <w:sz w:val="22"/>
        </w:rPr>
      </w:pPr>
      <w:bookmarkStart w:id="31" w:name="_Toc493060907"/>
      <w:bookmarkStart w:id="32" w:name="_Toc493751775"/>
      <w:r w:rsidRPr="00DF41DF">
        <w:rPr>
          <w:rFonts w:ascii="Calibri Light" w:hAnsi="Calibri Light"/>
          <w:sz w:val="22"/>
        </w:rPr>
        <w:t>Availability Management</w:t>
      </w:r>
      <w:bookmarkEnd w:id="31"/>
      <w:bookmarkEnd w:id="32"/>
    </w:p>
    <w:p w14:paraId="73F219FF" w14:textId="77777777" w:rsidR="003865D7" w:rsidRPr="00DF41DF" w:rsidRDefault="003865D7" w:rsidP="003865D7">
      <w:pPr>
        <w:pStyle w:val="Text2"/>
        <w:rPr>
          <w:rFonts w:ascii="Calibri Light" w:hAnsi="Calibri Light" w:cs="Tahoma"/>
        </w:rPr>
      </w:pPr>
      <w:r w:rsidRPr="00DF41DF">
        <w:rPr>
          <w:rFonts w:ascii="Calibri Light" w:hAnsi="Calibri Light" w:cs="Tahoma"/>
        </w:rPr>
        <w:t>Availability management is a service that has to be performed conjointly with the 1</w:t>
      </w:r>
      <w:r w:rsidRPr="00DF41DF">
        <w:rPr>
          <w:rFonts w:ascii="Calibri Light" w:hAnsi="Calibri Light" w:cs="Tahoma"/>
          <w:vertAlign w:val="superscript"/>
        </w:rPr>
        <w:t>st</w:t>
      </w:r>
      <w:r w:rsidRPr="00DF41DF">
        <w:rPr>
          <w:rFonts w:ascii="Calibri Light" w:hAnsi="Calibri Light" w:cs="Tahoma"/>
        </w:rPr>
        <w:t xml:space="preserve"> level support that, in particular, arranges for and monitors the availability of the IT services. The Contractor will plan </w:t>
      </w:r>
      <w:r w:rsidRPr="00DF41DF">
        <w:rPr>
          <w:rFonts w:ascii="Calibri Light" w:hAnsi="Calibri Light" w:cs="Tahoma"/>
        </w:rPr>
        <w:lastRenderedPageBreak/>
        <w:t>and implement service design for activities ensuring availability, mainly by means of testing and reporting to the AGENCY.</w:t>
      </w:r>
    </w:p>
    <w:p w14:paraId="29DC3F1A" w14:textId="77777777" w:rsidR="003865D7" w:rsidRPr="00DF41DF" w:rsidRDefault="003865D7" w:rsidP="005F1C77">
      <w:pPr>
        <w:pStyle w:val="Heading4"/>
        <w:rPr>
          <w:rFonts w:ascii="Calibri Light" w:hAnsi="Calibri Light"/>
          <w:sz w:val="22"/>
        </w:rPr>
      </w:pPr>
      <w:bookmarkStart w:id="33" w:name="_Toc493060908"/>
      <w:bookmarkStart w:id="34" w:name="_Toc493751776"/>
      <w:r w:rsidRPr="00DF41DF">
        <w:rPr>
          <w:rFonts w:ascii="Calibri Light" w:hAnsi="Calibri Light"/>
          <w:sz w:val="22"/>
        </w:rPr>
        <w:t>IT Service Continuity Management</w:t>
      </w:r>
      <w:bookmarkEnd w:id="33"/>
      <w:bookmarkEnd w:id="34"/>
    </w:p>
    <w:p w14:paraId="016D9ED7" w14:textId="77777777" w:rsidR="003865D7" w:rsidRPr="00DF41DF" w:rsidRDefault="003865D7" w:rsidP="003865D7">
      <w:pPr>
        <w:pStyle w:val="Text2"/>
        <w:rPr>
          <w:rFonts w:ascii="Calibri Light" w:hAnsi="Calibri Light" w:cs="Tahoma"/>
        </w:rPr>
      </w:pPr>
      <w:r w:rsidRPr="00DF41DF">
        <w:rPr>
          <w:rFonts w:ascii="Calibri Light" w:hAnsi="Calibri Light" w:cs="Tahoma"/>
        </w:rPr>
        <w:t>The Contractor shall support the AGENCY in designing services for IT business continuity. The Contractor will plan and implement training, testing and reporting to the AGENCY.</w:t>
      </w:r>
    </w:p>
    <w:p w14:paraId="65736223" w14:textId="77777777" w:rsidR="003865D7" w:rsidRPr="00DF41DF" w:rsidRDefault="003865D7" w:rsidP="003865D7">
      <w:pPr>
        <w:pStyle w:val="Text2"/>
        <w:rPr>
          <w:rFonts w:ascii="Calibri Light" w:hAnsi="Calibri Light" w:cs="Tahoma"/>
        </w:rPr>
      </w:pPr>
      <w:r w:rsidRPr="00DF41DF">
        <w:rPr>
          <w:rFonts w:ascii="Calibri Light" w:hAnsi="Calibri Light" w:cs="Tahoma"/>
        </w:rPr>
        <w:t>In particular, the Contractor will plan regular backups that will be carried out by 1</w:t>
      </w:r>
      <w:r w:rsidRPr="00DF41DF">
        <w:rPr>
          <w:rFonts w:ascii="Calibri Light" w:hAnsi="Calibri Light" w:cs="Tahoma"/>
          <w:vertAlign w:val="superscript"/>
        </w:rPr>
        <w:t>st</w:t>
      </w:r>
      <w:r w:rsidRPr="00DF41DF">
        <w:rPr>
          <w:rFonts w:ascii="Calibri Light" w:hAnsi="Calibri Light" w:cs="Tahoma"/>
        </w:rPr>
        <w:t xml:space="preserve"> level support and organize and execute restore exercises.</w:t>
      </w:r>
    </w:p>
    <w:p w14:paraId="1688D639" w14:textId="77777777" w:rsidR="003865D7" w:rsidRPr="00DF41DF" w:rsidRDefault="003865D7" w:rsidP="005F1C77">
      <w:pPr>
        <w:pStyle w:val="Heading4"/>
        <w:rPr>
          <w:rFonts w:ascii="Calibri Light" w:hAnsi="Calibri Light"/>
          <w:sz w:val="22"/>
        </w:rPr>
      </w:pPr>
      <w:bookmarkStart w:id="35" w:name="_Toc493060909"/>
      <w:bookmarkStart w:id="36" w:name="_Toc493751777"/>
      <w:r w:rsidRPr="00DF41DF">
        <w:rPr>
          <w:rFonts w:ascii="Calibri Light" w:hAnsi="Calibri Light"/>
          <w:sz w:val="22"/>
        </w:rPr>
        <w:t>Information Security Management</w:t>
      </w:r>
      <w:bookmarkEnd w:id="35"/>
      <w:bookmarkEnd w:id="36"/>
    </w:p>
    <w:p w14:paraId="1A8F112A" w14:textId="77777777" w:rsidR="003865D7" w:rsidRPr="00DF41DF" w:rsidRDefault="003865D7" w:rsidP="003865D7">
      <w:pPr>
        <w:pStyle w:val="Text2"/>
        <w:rPr>
          <w:rFonts w:ascii="Calibri Light" w:hAnsi="Calibri Light" w:cs="Tahoma"/>
        </w:rPr>
      </w:pPr>
      <w:r w:rsidRPr="00DF41DF">
        <w:rPr>
          <w:rFonts w:ascii="Calibri Light" w:hAnsi="Calibri Light" w:cs="Tahoma"/>
        </w:rPr>
        <w:t>Information Security Management is a service that has to be regularly performed in order to prevent security breaches (being it external (e.g. Denial of Service attacks, intrusion detection, virus and malware detection and protection etc</w:t>
      </w:r>
      <w:proofErr w:type="gramStart"/>
      <w:r w:rsidRPr="00DF41DF">
        <w:rPr>
          <w:rFonts w:ascii="Calibri Light" w:hAnsi="Calibri Light" w:cs="Tahoma"/>
        </w:rPr>
        <w:t>. )</w:t>
      </w:r>
      <w:proofErr w:type="gramEnd"/>
      <w:r w:rsidRPr="00DF41DF">
        <w:rPr>
          <w:rFonts w:ascii="Calibri Light" w:hAnsi="Calibri Light" w:cs="Tahoma"/>
        </w:rPr>
        <w:t xml:space="preserve"> or internal (e.g. access control mechanisms, data integrity measures, system resilience insurance </w:t>
      </w:r>
      <w:proofErr w:type="spellStart"/>
      <w:r w:rsidRPr="00DF41DF">
        <w:rPr>
          <w:rFonts w:ascii="Calibri Light" w:hAnsi="Calibri Light" w:cs="Tahoma"/>
        </w:rPr>
        <w:t>etc</w:t>
      </w:r>
      <w:proofErr w:type="spellEnd"/>
      <w:r w:rsidRPr="00DF41DF">
        <w:rPr>
          <w:rFonts w:ascii="Calibri Light" w:hAnsi="Calibri Light" w:cs="Tahoma"/>
        </w:rPr>
        <w:t>). The contractor will plan and implement security testing and design of security control and report to the AGENCY. The Agency LISO (Local Security Information Officer) will evaluate the reports.</w:t>
      </w:r>
    </w:p>
    <w:p w14:paraId="7D924488" w14:textId="77777777" w:rsidR="003865D7" w:rsidRPr="00DF41DF" w:rsidRDefault="003865D7" w:rsidP="005F1C77">
      <w:pPr>
        <w:pStyle w:val="Heading4"/>
        <w:rPr>
          <w:rFonts w:ascii="Calibri Light" w:hAnsi="Calibri Light"/>
          <w:sz w:val="22"/>
        </w:rPr>
      </w:pPr>
      <w:bookmarkStart w:id="37" w:name="_Toc493060910"/>
      <w:bookmarkStart w:id="38" w:name="_Toc493751778"/>
      <w:r w:rsidRPr="00DF41DF">
        <w:rPr>
          <w:rFonts w:ascii="Calibri Light" w:hAnsi="Calibri Light"/>
          <w:sz w:val="22"/>
        </w:rPr>
        <w:t>Supplier Management</w:t>
      </w:r>
      <w:bookmarkEnd w:id="37"/>
      <w:bookmarkEnd w:id="38"/>
    </w:p>
    <w:p w14:paraId="6F5C1229" w14:textId="77777777" w:rsidR="003865D7" w:rsidRPr="00DF41DF" w:rsidRDefault="003865D7" w:rsidP="003865D7">
      <w:pPr>
        <w:pStyle w:val="Text2"/>
        <w:rPr>
          <w:rFonts w:ascii="Calibri Light" w:hAnsi="Calibri Light" w:cs="Tahoma"/>
        </w:rPr>
      </w:pPr>
      <w:r w:rsidRPr="00DF41DF">
        <w:rPr>
          <w:rFonts w:ascii="Calibri Light" w:hAnsi="Calibri Light" w:cs="Tahoma"/>
        </w:rPr>
        <w:t>Supplier Management is in the full responsibility of the Agency. However, on request the Contractor supports the Agency to identify and evaluate market alternatives and provides proposals which at the end will be decided by the Agency.</w:t>
      </w:r>
    </w:p>
    <w:p w14:paraId="3A31995E" w14:textId="77777777" w:rsidR="003865D7" w:rsidRPr="00DF41DF" w:rsidRDefault="003865D7" w:rsidP="005F1C77">
      <w:pPr>
        <w:pStyle w:val="Heading3"/>
        <w:rPr>
          <w:rFonts w:ascii="Calibri Light" w:hAnsi="Calibri Light"/>
          <w:sz w:val="22"/>
        </w:rPr>
      </w:pPr>
      <w:bookmarkStart w:id="39" w:name="_Toc493060911"/>
      <w:bookmarkStart w:id="40" w:name="_Toc493751779"/>
      <w:r w:rsidRPr="00DF41DF">
        <w:rPr>
          <w:rFonts w:ascii="Calibri Light" w:hAnsi="Calibri Light"/>
          <w:sz w:val="22"/>
        </w:rPr>
        <w:t>Service Transition</w:t>
      </w:r>
      <w:bookmarkEnd w:id="39"/>
      <w:bookmarkEnd w:id="40"/>
    </w:p>
    <w:p w14:paraId="1BD58956" w14:textId="77777777" w:rsidR="003865D7" w:rsidRPr="00DF41DF" w:rsidRDefault="003865D7" w:rsidP="005F1C77">
      <w:pPr>
        <w:pStyle w:val="Heading4"/>
        <w:rPr>
          <w:rFonts w:ascii="Calibri Light" w:hAnsi="Calibri Light"/>
          <w:sz w:val="22"/>
        </w:rPr>
      </w:pPr>
      <w:bookmarkStart w:id="41" w:name="_Toc493060912"/>
      <w:bookmarkStart w:id="42" w:name="_Toc493751780"/>
      <w:r w:rsidRPr="00DF41DF">
        <w:rPr>
          <w:rFonts w:ascii="Calibri Light" w:hAnsi="Calibri Light"/>
          <w:sz w:val="22"/>
        </w:rPr>
        <w:t>Change Management</w:t>
      </w:r>
      <w:bookmarkEnd w:id="41"/>
      <w:bookmarkEnd w:id="42"/>
    </w:p>
    <w:p w14:paraId="6A026814" w14:textId="77777777" w:rsidR="003865D7" w:rsidRPr="00DF41DF" w:rsidRDefault="003865D7" w:rsidP="003865D7">
      <w:pPr>
        <w:pStyle w:val="Text2"/>
        <w:rPr>
          <w:rFonts w:ascii="Calibri Light" w:hAnsi="Calibri Light" w:cs="Tahoma"/>
        </w:rPr>
      </w:pPr>
      <w:r w:rsidRPr="00DF41DF">
        <w:rPr>
          <w:rFonts w:ascii="Calibri Light" w:hAnsi="Calibri Light" w:cs="Tahoma"/>
        </w:rPr>
        <w:t>The Contractor will perform any change management by guaranteeing the maximum availability of the services. The AGENCY will assess the changes proposed and decides on any proposed implementation. The Contractor will provide support to define a proper AGENCY change management procedure including logging procedures and documentation of changes effected.</w:t>
      </w:r>
    </w:p>
    <w:p w14:paraId="795FBE2C" w14:textId="77777777" w:rsidR="003865D7" w:rsidRPr="00DF41DF" w:rsidRDefault="003865D7" w:rsidP="005F1C77">
      <w:pPr>
        <w:pStyle w:val="Heading4"/>
        <w:rPr>
          <w:rFonts w:ascii="Calibri Light" w:hAnsi="Calibri Light"/>
          <w:sz w:val="22"/>
        </w:rPr>
      </w:pPr>
      <w:bookmarkStart w:id="43" w:name="_Toc493060913"/>
      <w:bookmarkStart w:id="44" w:name="_Toc493751781"/>
      <w:r w:rsidRPr="00DF41DF">
        <w:rPr>
          <w:rFonts w:ascii="Calibri Light" w:hAnsi="Calibri Light"/>
          <w:sz w:val="22"/>
        </w:rPr>
        <w:t>Change Evaluation</w:t>
      </w:r>
      <w:bookmarkEnd w:id="43"/>
      <w:bookmarkEnd w:id="44"/>
    </w:p>
    <w:p w14:paraId="690FA84D" w14:textId="77777777" w:rsidR="003865D7" w:rsidRPr="00DF41DF" w:rsidRDefault="003865D7" w:rsidP="003865D7">
      <w:pPr>
        <w:pStyle w:val="Text2"/>
        <w:rPr>
          <w:rFonts w:ascii="Calibri Light" w:hAnsi="Calibri Light" w:cs="Tahoma"/>
        </w:rPr>
      </w:pPr>
      <w:r w:rsidRPr="00DF41DF">
        <w:rPr>
          <w:rFonts w:ascii="Calibri Light" w:hAnsi="Calibri Light" w:cs="Tahoma"/>
        </w:rPr>
        <w:t>Change evaluation is AGENCY’s responsibility. The change evaluation shall be part of the change management procedure that the Contractor has to develop.</w:t>
      </w:r>
    </w:p>
    <w:p w14:paraId="18B877CE" w14:textId="77777777" w:rsidR="003865D7" w:rsidRPr="00DF41DF" w:rsidRDefault="003865D7" w:rsidP="005F1C77">
      <w:pPr>
        <w:pStyle w:val="Heading4"/>
        <w:rPr>
          <w:rFonts w:ascii="Calibri Light" w:hAnsi="Calibri Light"/>
          <w:sz w:val="22"/>
        </w:rPr>
      </w:pPr>
      <w:bookmarkStart w:id="45" w:name="_Toc493060914"/>
      <w:bookmarkStart w:id="46" w:name="_Toc493751782"/>
      <w:r w:rsidRPr="00DF41DF">
        <w:rPr>
          <w:rFonts w:ascii="Calibri Light" w:hAnsi="Calibri Light"/>
          <w:sz w:val="22"/>
        </w:rPr>
        <w:t>Application Development</w:t>
      </w:r>
      <w:bookmarkEnd w:id="45"/>
      <w:bookmarkEnd w:id="46"/>
    </w:p>
    <w:p w14:paraId="77D8C78A" w14:textId="77777777" w:rsidR="003865D7" w:rsidRPr="00DF41DF" w:rsidRDefault="003865D7" w:rsidP="003865D7">
      <w:pPr>
        <w:pStyle w:val="Text2"/>
        <w:rPr>
          <w:rFonts w:ascii="Calibri Light" w:hAnsi="Calibri Light" w:cs="Tahoma"/>
        </w:rPr>
      </w:pPr>
      <w:r w:rsidRPr="00DF41DF">
        <w:rPr>
          <w:rFonts w:ascii="Calibri Light" w:hAnsi="Calibri Light" w:cs="Tahoma"/>
        </w:rPr>
        <w:t>Within this contract, the AGENCY will request the Contractor to implement minor changes (up to 5 person/days each) mainly with a view to improve the functionalities of existing systems or applications (e.g. SharePoint intranet). The AGENCY will run application development projects that are not included in a specific contract. The Contractor should provide logistical and IT support for those projects, too. This include the maintenance of development and staging systems to test and validate the solutions and the management of the rollout of the solution to the relevant users.</w:t>
      </w:r>
    </w:p>
    <w:p w14:paraId="526BF1B1" w14:textId="77777777" w:rsidR="003865D7" w:rsidRPr="00DF41DF" w:rsidRDefault="003865D7" w:rsidP="005F1C77">
      <w:pPr>
        <w:pStyle w:val="Heading4"/>
        <w:rPr>
          <w:rFonts w:ascii="Calibri Light" w:hAnsi="Calibri Light"/>
          <w:sz w:val="22"/>
        </w:rPr>
      </w:pPr>
      <w:bookmarkStart w:id="47" w:name="_Toc493060915"/>
      <w:bookmarkStart w:id="48" w:name="_Toc493751783"/>
      <w:r w:rsidRPr="00DF41DF">
        <w:rPr>
          <w:rFonts w:ascii="Calibri Light" w:hAnsi="Calibri Light"/>
          <w:sz w:val="22"/>
        </w:rPr>
        <w:t>Release and Deployment Management</w:t>
      </w:r>
      <w:bookmarkEnd w:id="47"/>
      <w:bookmarkEnd w:id="48"/>
    </w:p>
    <w:p w14:paraId="1223F72F" w14:textId="099DC98E" w:rsidR="003865D7" w:rsidRPr="00DF41DF" w:rsidRDefault="003865D7" w:rsidP="003865D7">
      <w:pPr>
        <w:pStyle w:val="Text2"/>
        <w:rPr>
          <w:rFonts w:ascii="Calibri Light" w:hAnsi="Calibri Light" w:cs="Tahoma"/>
        </w:rPr>
      </w:pPr>
      <w:r w:rsidRPr="00DF41DF">
        <w:rPr>
          <w:rFonts w:ascii="Calibri Light" w:hAnsi="Calibri Light" w:cs="Tahoma"/>
        </w:rPr>
        <w:t>The Contractor will provide support to the AGENCY to implement the release and deployment of changes in the AGENCY test and production environment. For specific projects, a release/update/patch can be carried out by third parties with the oversight of the Contractor and the AGENCY IT.</w:t>
      </w:r>
    </w:p>
    <w:p w14:paraId="08CE7E6D" w14:textId="77777777" w:rsidR="003865D7" w:rsidRPr="00DF41DF" w:rsidRDefault="003865D7" w:rsidP="005F1C77">
      <w:pPr>
        <w:pStyle w:val="Heading4"/>
        <w:rPr>
          <w:rFonts w:ascii="Calibri Light" w:hAnsi="Calibri Light"/>
          <w:sz w:val="22"/>
        </w:rPr>
      </w:pPr>
      <w:bookmarkStart w:id="49" w:name="_Toc493060916"/>
      <w:bookmarkStart w:id="50" w:name="_Toc493751784"/>
      <w:r w:rsidRPr="00DF41DF">
        <w:rPr>
          <w:rFonts w:ascii="Calibri Light" w:hAnsi="Calibri Light"/>
          <w:sz w:val="22"/>
        </w:rPr>
        <w:t>Service Validation and Testing</w:t>
      </w:r>
      <w:bookmarkEnd w:id="49"/>
      <w:bookmarkEnd w:id="50"/>
    </w:p>
    <w:p w14:paraId="74D4BF7C" w14:textId="77777777" w:rsidR="003865D7" w:rsidRPr="00DF41DF" w:rsidRDefault="003865D7" w:rsidP="003865D7">
      <w:pPr>
        <w:pStyle w:val="Text2"/>
        <w:rPr>
          <w:rFonts w:ascii="Calibri Light" w:hAnsi="Calibri Light" w:cs="Tahoma"/>
        </w:rPr>
      </w:pPr>
      <w:r w:rsidRPr="00DF41DF">
        <w:rPr>
          <w:rFonts w:ascii="Calibri Light" w:hAnsi="Calibri Light" w:cs="Tahoma"/>
        </w:rPr>
        <w:t>Service validation is the responsibility of the AGENCY. The contractor shall test any planned release/update/patch in order to guarantee continuous service operability.</w:t>
      </w:r>
    </w:p>
    <w:p w14:paraId="20C2F87A" w14:textId="77777777" w:rsidR="003865D7" w:rsidRPr="00DF41DF" w:rsidRDefault="003865D7" w:rsidP="005F1C77">
      <w:pPr>
        <w:pStyle w:val="Heading4"/>
        <w:rPr>
          <w:rFonts w:ascii="Calibri Light" w:hAnsi="Calibri Light"/>
          <w:sz w:val="22"/>
        </w:rPr>
      </w:pPr>
      <w:bookmarkStart w:id="51" w:name="_Toc493060917"/>
      <w:bookmarkStart w:id="52" w:name="_Toc493751785"/>
      <w:r w:rsidRPr="00DF41DF">
        <w:rPr>
          <w:rFonts w:ascii="Calibri Light" w:hAnsi="Calibri Light"/>
          <w:sz w:val="22"/>
        </w:rPr>
        <w:lastRenderedPageBreak/>
        <w:t>Service Asset and Configuration Management</w:t>
      </w:r>
      <w:bookmarkEnd w:id="51"/>
      <w:bookmarkEnd w:id="52"/>
    </w:p>
    <w:p w14:paraId="72C320AE" w14:textId="77777777" w:rsidR="003865D7" w:rsidRPr="00DF41DF" w:rsidRDefault="003865D7" w:rsidP="003865D7">
      <w:pPr>
        <w:pStyle w:val="Text2"/>
        <w:rPr>
          <w:rFonts w:ascii="Calibri Light" w:hAnsi="Calibri Light" w:cs="Tahoma"/>
        </w:rPr>
      </w:pPr>
      <w:r w:rsidRPr="00DF41DF">
        <w:rPr>
          <w:rFonts w:ascii="Calibri Light" w:hAnsi="Calibri Light" w:cs="Tahoma"/>
        </w:rPr>
        <w:t xml:space="preserve">Asset Management is the responsibility of the AGENCY. The Contractor will support the AGENCY in developing a configuration management process and procedure. </w:t>
      </w:r>
    </w:p>
    <w:p w14:paraId="42C9B48A" w14:textId="77777777" w:rsidR="003865D7" w:rsidRPr="00DF41DF" w:rsidRDefault="003865D7" w:rsidP="005F1C77">
      <w:pPr>
        <w:pStyle w:val="Heading4"/>
        <w:rPr>
          <w:rFonts w:ascii="Calibri Light" w:hAnsi="Calibri Light"/>
          <w:sz w:val="22"/>
        </w:rPr>
      </w:pPr>
      <w:bookmarkStart w:id="53" w:name="_Toc493060918"/>
      <w:bookmarkStart w:id="54" w:name="_Toc493751786"/>
      <w:r w:rsidRPr="00DF41DF">
        <w:rPr>
          <w:rFonts w:ascii="Calibri Light" w:hAnsi="Calibri Light"/>
          <w:sz w:val="22"/>
        </w:rPr>
        <w:t>Knowledge Management</w:t>
      </w:r>
      <w:bookmarkEnd w:id="53"/>
      <w:bookmarkEnd w:id="54"/>
    </w:p>
    <w:p w14:paraId="4F1FD964" w14:textId="77777777" w:rsidR="003865D7" w:rsidRPr="00DF41DF" w:rsidRDefault="003865D7" w:rsidP="003865D7">
      <w:pPr>
        <w:pStyle w:val="Text2"/>
        <w:rPr>
          <w:rFonts w:ascii="Calibri Light" w:hAnsi="Calibri Light" w:cs="Tahoma"/>
        </w:rPr>
      </w:pPr>
      <w:r w:rsidRPr="00DF41DF">
        <w:rPr>
          <w:rFonts w:ascii="Calibri Light" w:hAnsi="Calibri Light" w:cs="Tahoma"/>
        </w:rPr>
        <w:t>The Contractor will actively contribute to the development of an IT Knowledge Base of the AGENCY IT infrastructure. The Contractor will provide documentation for any action implemented and will help to update and develop a knowledge base that will support the service operations. The Contractor will coordinate the 1</w:t>
      </w:r>
      <w:r w:rsidRPr="00DF41DF">
        <w:rPr>
          <w:rFonts w:ascii="Calibri Light" w:hAnsi="Calibri Light" w:cs="Tahoma"/>
          <w:vertAlign w:val="superscript"/>
        </w:rPr>
        <w:t>st</w:t>
      </w:r>
      <w:r w:rsidRPr="00DF41DF">
        <w:rPr>
          <w:rFonts w:ascii="Calibri Light" w:hAnsi="Calibri Light" w:cs="Tahoma"/>
        </w:rPr>
        <w:t xml:space="preserve"> level support in order to update the knowledge base also based on everyday practices and the recurrent requests received by the Service Desk.</w:t>
      </w:r>
    </w:p>
    <w:p w14:paraId="13E3A134" w14:textId="77777777" w:rsidR="003865D7" w:rsidRPr="00DF41DF" w:rsidRDefault="003865D7" w:rsidP="003865D7">
      <w:pPr>
        <w:pStyle w:val="Text2"/>
        <w:rPr>
          <w:rFonts w:ascii="Calibri Light" w:hAnsi="Calibri Light" w:cs="Tahoma"/>
        </w:rPr>
      </w:pPr>
    </w:p>
    <w:p w14:paraId="1EAC137F" w14:textId="77777777" w:rsidR="003865D7" w:rsidRPr="00DF41DF" w:rsidRDefault="003865D7" w:rsidP="005F1C77">
      <w:pPr>
        <w:pStyle w:val="Heading3"/>
        <w:rPr>
          <w:rFonts w:ascii="Calibri Light" w:hAnsi="Calibri Light"/>
          <w:sz w:val="22"/>
        </w:rPr>
      </w:pPr>
      <w:bookmarkStart w:id="55" w:name="_Toc493060919"/>
      <w:bookmarkStart w:id="56" w:name="_Toc493751787"/>
      <w:r w:rsidRPr="00DF41DF">
        <w:rPr>
          <w:rFonts w:ascii="Calibri Light" w:hAnsi="Calibri Light"/>
          <w:sz w:val="22"/>
        </w:rPr>
        <w:t>Service Operations</w:t>
      </w:r>
      <w:bookmarkEnd w:id="55"/>
      <w:bookmarkEnd w:id="56"/>
    </w:p>
    <w:p w14:paraId="4A74AD2D" w14:textId="77777777" w:rsidR="003865D7" w:rsidRPr="00DF41DF" w:rsidRDefault="003865D7" w:rsidP="005F1C77">
      <w:pPr>
        <w:pStyle w:val="Heading4"/>
        <w:rPr>
          <w:rFonts w:ascii="Calibri Light" w:hAnsi="Calibri Light"/>
          <w:sz w:val="22"/>
        </w:rPr>
      </w:pPr>
      <w:bookmarkStart w:id="57" w:name="_Toc493060920"/>
      <w:bookmarkStart w:id="58" w:name="_Toc493751788"/>
      <w:r w:rsidRPr="00DF41DF">
        <w:rPr>
          <w:rFonts w:ascii="Calibri Light" w:hAnsi="Calibri Light"/>
          <w:sz w:val="22"/>
        </w:rPr>
        <w:t>IT Event Management</w:t>
      </w:r>
      <w:bookmarkEnd w:id="57"/>
      <w:bookmarkEnd w:id="58"/>
    </w:p>
    <w:p w14:paraId="79248078" w14:textId="561C0F27" w:rsidR="003865D7" w:rsidRPr="00DF41DF" w:rsidRDefault="003865D7" w:rsidP="003865D7">
      <w:pPr>
        <w:pStyle w:val="Text2"/>
        <w:rPr>
          <w:rFonts w:ascii="Calibri Light" w:hAnsi="Calibri Light" w:cs="Tahoma"/>
        </w:rPr>
      </w:pPr>
      <w:r w:rsidRPr="00DF41DF">
        <w:rPr>
          <w:rFonts w:ascii="Calibri Light" w:hAnsi="Calibri Light" w:cs="Tahoma"/>
        </w:rPr>
        <w:t>The Contractor will set up a proper system to monitor the overall IT infrastructure. The system will be able to detect service dow</w:t>
      </w:r>
      <w:r w:rsidR="00621E87" w:rsidRPr="00DF41DF">
        <w:rPr>
          <w:rFonts w:ascii="Calibri Light" w:hAnsi="Calibri Light" w:cs="Tahoma"/>
        </w:rPr>
        <w:t xml:space="preserve">ntime, security, </w:t>
      </w:r>
      <w:proofErr w:type="gramStart"/>
      <w:r w:rsidRPr="00DF41DF">
        <w:rPr>
          <w:rFonts w:ascii="Calibri Light" w:hAnsi="Calibri Light" w:cs="Tahoma"/>
        </w:rPr>
        <w:t>performance</w:t>
      </w:r>
      <w:proofErr w:type="gramEnd"/>
      <w:r w:rsidRPr="00DF41DF">
        <w:rPr>
          <w:rFonts w:ascii="Calibri Light" w:hAnsi="Calibri Light" w:cs="Tahoma"/>
        </w:rPr>
        <w:t xml:space="preserve"> and capacity issues and will be capable to trigger</w:t>
      </w:r>
      <w:r w:rsidR="00621E87" w:rsidRPr="00DF41DF">
        <w:rPr>
          <w:rFonts w:ascii="Calibri Light" w:hAnsi="Calibri Light" w:cs="Tahoma"/>
        </w:rPr>
        <w:t xml:space="preserve"> </w:t>
      </w:r>
      <w:r w:rsidRPr="00DF41DF">
        <w:rPr>
          <w:rFonts w:ascii="Calibri Light" w:hAnsi="Calibri Light" w:cs="Tahoma"/>
        </w:rPr>
        <w:t>appropriate</w:t>
      </w:r>
      <w:r w:rsidR="00621E87" w:rsidRPr="00DF41DF">
        <w:rPr>
          <w:rFonts w:ascii="Calibri Light" w:hAnsi="Calibri Light" w:cs="Tahoma"/>
        </w:rPr>
        <w:t xml:space="preserve"> </w:t>
      </w:r>
      <w:r w:rsidRPr="00DF41DF">
        <w:rPr>
          <w:rFonts w:ascii="Calibri Light" w:hAnsi="Calibri Light" w:cs="Tahoma"/>
        </w:rPr>
        <w:t xml:space="preserve"> </w:t>
      </w:r>
      <w:r w:rsidR="00621E87" w:rsidRPr="00DF41DF">
        <w:rPr>
          <w:rFonts w:ascii="Calibri Light" w:hAnsi="Calibri Light" w:cs="Tahoma"/>
        </w:rPr>
        <w:t xml:space="preserve"> </w:t>
      </w:r>
      <w:r w:rsidRPr="00DF41DF">
        <w:rPr>
          <w:rFonts w:ascii="Calibri Light" w:hAnsi="Calibri Light" w:cs="Tahoma"/>
        </w:rPr>
        <w:t>signalling to the AGENCY IT.</w:t>
      </w:r>
    </w:p>
    <w:p w14:paraId="086175BB" w14:textId="77777777" w:rsidR="003865D7" w:rsidRPr="00DF41DF" w:rsidRDefault="003865D7" w:rsidP="005F1C77">
      <w:pPr>
        <w:pStyle w:val="Heading4"/>
        <w:rPr>
          <w:rFonts w:ascii="Calibri Light" w:hAnsi="Calibri Light"/>
          <w:sz w:val="22"/>
        </w:rPr>
      </w:pPr>
      <w:bookmarkStart w:id="59" w:name="_Toc493060921"/>
      <w:bookmarkStart w:id="60" w:name="_Toc493751789"/>
      <w:r w:rsidRPr="00DF41DF">
        <w:rPr>
          <w:rFonts w:ascii="Calibri Light" w:hAnsi="Calibri Light"/>
          <w:sz w:val="22"/>
        </w:rPr>
        <w:t>Incident Management</w:t>
      </w:r>
      <w:bookmarkEnd w:id="59"/>
      <w:bookmarkEnd w:id="60"/>
    </w:p>
    <w:p w14:paraId="1DEE3D69" w14:textId="291F927E" w:rsidR="003865D7" w:rsidRPr="00DF41DF" w:rsidRDefault="003865D7" w:rsidP="003865D7">
      <w:pPr>
        <w:pStyle w:val="Text2"/>
        <w:rPr>
          <w:rFonts w:ascii="Calibri Light" w:hAnsi="Calibri Light" w:cs="Tahoma"/>
        </w:rPr>
      </w:pPr>
      <w:r w:rsidRPr="00DF41DF">
        <w:rPr>
          <w:rFonts w:ascii="Calibri Light" w:hAnsi="Calibri Light" w:cs="Tahoma"/>
        </w:rPr>
        <w:t>Incident management is mainly the responsibility of the first level support. However, whenever necessary, the Contractor will provide second level support in order to restore the service.</w:t>
      </w:r>
    </w:p>
    <w:p w14:paraId="57B69AA4" w14:textId="77777777" w:rsidR="003865D7" w:rsidRPr="00DF41DF" w:rsidRDefault="003865D7" w:rsidP="005F1C77">
      <w:pPr>
        <w:pStyle w:val="Heading4"/>
        <w:rPr>
          <w:rFonts w:ascii="Calibri Light" w:hAnsi="Calibri Light"/>
          <w:sz w:val="22"/>
        </w:rPr>
      </w:pPr>
      <w:bookmarkStart w:id="61" w:name="_Toc493060922"/>
      <w:bookmarkStart w:id="62" w:name="_Toc493751790"/>
      <w:r w:rsidRPr="00DF41DF">
        <w:rPr>
          <w:rFonts w:ascii="Calibri Light" w:hAnsi="Calibri Light"/>
          <w:sz w:val="22"/>
        </w:rPr>
        <w:t>Request Fulfilment</w:t>
      </w:r>
      <w:bookmarkEnd w:id="61"/>
      <w:bookmarkEnd w:id="62"/>
    </w:p>
    <w:p w14:paraId="135779F2" w14:textId="77777777" w:rsidR="003865D7" w:rsidRPr="00DF41DF" w:rsidRDefault="003865D7" w:rsidP="003865D7">
      <w:pPr>
        <w:pStyle w:val="Text2"/>
        <w:rPr>
          <w:rFonts w:ascii="Calibri Light" w:hAnsi="Calibri Light" w:cs="Tahoma"/>
        </w:rPr>
      </w:pPr>
      <w:r w:rsidRPr="00DF41DF">
        <w:rPr>
          <w:rFonts w:ascii="Calibri Light" w:hAnsi="Calibri Light" w:cs="Tahoma"/>
        </w:rPr>
        <w:t>Request fulfilment is a responsibility of the 1</w:t>
      </w:r>
      <w:r w:rsidRPr="00DF41DF">
        <w:rPr>
          <w:rFonts w:ascii="Calibri Light" w:hAnsi="Calibri Light" w:cs="Tahoma"/>
          <w:vertAlign w:val="superscript"/>
        </w:rPr>
        <w:t>st</w:t>
      </w:r>
      <w:r w:rsidRPr="00DF41DF">
        <w:rPr>
          <w:rFonts w:ascii="Calibri Light" w:hAnsi="Calibri Light" w:cs="Tahoma"/>
        </w:rPr>
        <w:t xml:space="preserve"> level support. A ‘ticketing system’ is already in place which allows the Contractor for proper handling and recording.</w:t>
      </w:r>
    </w:p>
    <w:p w14:paraId="1DEDEFC4" w14:textId="77777777" w:rsidR="003865D7" w:rsidRPr="00DF41DF" w:rsidRDefault="003865D7" w:rsidP="005F1C77">
      <w:pPr>
        <w:pStyle w:val="Heading4"/>
        <w:rPr>
          <w:rFonts w:ascii="Calibri Light" w:hAnsi="Calibri Light"/>
          <w:sz w:val="22"/>
        </w:rPr>
      </w:pPr>
      <w:bookmarkStart w:id="63" w:name="_Toc493060923"/>
      <w:bookmarkStart w:id="64" w:name="_Toc493751791"/>
      <w:r w:rsidRPr="00DF41DF">
        <w:rPr>
          <w:rFonts w:ascii="Calibri Light" w:hAnsi="Calibri Light"/>
          <w:sz w:val="22"/>
        </w:rPr>
        <w:t>Access Management</w:t>
      </w:r>
      <w:bookmarkEnd w:id="63"/>
      <w:bookmarkEnd w:id="64"/>
    </w:p>
    <w:p w14:paraId="4C13E42E" w14:textId="77777777" w:rsidR="003865D7" w:rsidRPr="00DF41DF" w:rsidRDefault="003865D7" w:rsidP="003865D7">
      <w:pPr>
        <w:pStyle w:val="Text2"/>
        <w:rPr>
          <w:rFonts w:ascii="Calibri Light" w:hAnsi="Calibri Light" w:cs="Tahoma"/>
        </w:rPr>
      </w:pPr>
      <w:r w:rsidRPr="00DF41DF">
        <w:rPr>
          <w:rFonts w:ascii="Calibri Light" w:hAnsi="Calibri Light" w:cs="Tahoma"/>
        </w:rPr>
        <w:t>The access management is in the responsibility of the AGENCY. Access management support shall be provided to AGENCY by the 1</w:t>
      </w:r>
      <w:r w:rsidRPr="00DF41DF">
        <w:rPr>
          <w:rFonts w:ascii="Calibri Light" w:hAnsi="Calibri Light" w:cs="Tahoma"/>
          <w:vertAlign w:val="superscript"/>
        </w:rPr>
        <w:t>st</w:t>
      </w:r>
      <w:r w:rsidRPr="00DF41DF">
        <w:rPr>
          <w:rFonts w:ascii="Calibri Light" w:hAnsi="Calibri Light" w:cs="Tahoma"/>
        </w:rPr>
        <w:t xml:space="preserve"> level support services. The Contractor shall also provide further second level support by identifying and proposing the most efficient IT tools and procedures to effectively manage user access including precise standard operation procedures.</w:t>
      </w:r>
    </w:p>
    <w:p w14:paraId="32259878" w14:textId="77777777" w:rsidR="003865D7" w:rsidRPr="00DF41DF" w:rsidRDefault="003865D7" w:rsidP="005F1C77">
      <w:pPr>
        <w:pStyle w:val="Heading4"/>
        <w:rPr>
          <w:rFonts w:ascii="Calibri Light" w:hAnsi="Calibri Light"/>
          <w:sz w:val="22"/>
        </w:rPr>
      </w:pPr>
      <w:bookmarkStart w:id="65" w:name="_Toc493060924"/>
      <w:bookmarkStart w:id="66" w:name="_Toc493751792"/>
      <w:r w:rsidRPr="00DF41DF">
        <w:rPr>
          <w:rFonts w:ascii="Calibri Light" w:hAnsi="Calibri Light"/>
          <w:sz w:val="22"/>
        </w:rPr>
        <w:t>Problem Management</w:t>
      </w:r>
      <w:bookmarkEnd w:id="65"/>
      <w:bookmarkEnd w:id="66"/>
    </w:p>
    <w:p w14:paraId="675712AD" w14:textId="77777777" w:rsidR="003865D7" w:rsidRPr="00DF41DF" w:rsidRDefault="003865D7" w:rsidP="003865D7">
      <w:pPr>
        <w:pStyle w:val="Text2"/>
        <w:rPr>
          <w:rFonts w:ascii="Calibri Light" w:hAnsi="Calibri Light" w:cs="Tahoma"/>
        </w:rPr>
      </w:pPr>
      <w:r w:rsidRPr="00DF41DF">
        <w:rPr>
          <w:rFonts w:ascii="Calibri Light" w:hAnsi="Calibri Light" w:cs="Tahoma"/>
        </w:rPr>
        <w:t>The Contractor must provide problem management to any open issue in question. In doing that it will collaborate with the AGENCY and other providers.</w:t>
      </w:r>
    </w:p>
    <w:p w14:paraId="127463F2" w14:textId="77777777" w:rsidR="003865D7" w:rsidRPr="00DF41DF" w:rsidRDefault="003865D7" w:rsidP="005F1C77">
      <w:pPr>
        <w:pStyle w:val="Heading4"/>
        <w:rPr>
          <w:rFonts w:ascii="Calibri Light" w:hAnsi="Calibri Light"/>
          <w:sz w:val="22"/>
        </w:rPr>
      </w:pPr>
      <w:bookmarkStart w:id="67" w:name="_Toc493060925"/>
      <w:bookmarkStart w:id="68" w:name="_Toc493751793"/>
      <w:r w:rsidRPr="00DF41DF">
        <w:rPr>
          <w:rFonts w:ascii="Calibri Light" w:hAnsi="Calibri Light"/>
          <w:sz w:val="22"/>
        </w:rPr>
        <w:t>IT Operations Control</w:t>
      </w:r>
      <w:bookmarkEnd w:id="67"/>
      <w:bookmarkEnd w:id="68"/>
    </w:p>
    <w:p w14:paraId="162B0060" w14:textId="77777777" w:rsidR="003865D7" w:rsidRPr="00DF41DF" w:rsidRDefault="003865D7" w:rsidP="003865D7">
      <w:pPr>
        <w:pStyle w:val="Text2"/>
        <w:rPr>
          <w:rFonts w:ascii="Calibri Light" w:hAnsi="Calibri Light" w:cs="Tahoma"/>
        </w:rPr>
      </w:pPr>
      <w:r w:rsidRPr="00DF41DF">
        <w:rPr>
          <w:rFonts w:ascii="Calibri Light" w:hAnsi="Calibri Light" w:cs="Tahoma"/>
        </w:rPr>
        <w:t>IT operations control is the responsibility of the 1</w:t>
      </w:r>
      <w:r w:rsidRPr="00DF41DF">
        <w:rPr>
          <w:rFonts w:ascii="Calibri Light" w:hAnsi="Calibri Light" w:cs="Tahoma"/>
          <w:vertAlign w:val="superscript"/>
        </w:rPr>
        <w:t>st</w:t>
      </w:r>
      <w:r w:rsidRPr="00DF41DF">
        <w:rPr>
          <w:rFonts w:ascii="Calibri Light" w:hAnsi="Calibri Light" w:cs="Tahoma"/>
        </w:rPr>
        <w:t xml:space="preserve"> level support by proactively monitoring the infrastructure in order to anticipate incidents, mitigate service disruptions and ensure continuity of a high service level. The Contractor will in any case provide guidance in setting up a proper IT operations control process that fits the needs of the AGENCY particularly by advising and proposing backup and disaster recovery solutions.</w:t>
      </w:r>
    </w:p>
    <w:p w14:paraId="0ABA24F7" w14:textId="77777777" w:rsidR="003865D7" w:rsidRPr="00DF41DF" w:rsidRDefault="003865D7" w:rsidP="005F1C77">
      <w:pPr>
        <w:pStyle w:val="Heading4"/>
        <w:rPr>
          <w:rFonts w:ascii="Calibri Light" w:hAnsi="Calibri Light"/>
          <w:sz w:val="22"/>
        </w:rPr>
      </w:pPr>
      <w:bookmarkStart w:id="69" w:name="_Toc493060926"/>
      <w:bookmarkStart w:id="70" w:name="_Toc493751794"/>
      <w:r w:rsidRPr="00DF41DF">
        <w:rPr>
          <w:rFonts w:ascii="Calibri Light" w:hAnsi="Calibri Light"/>
          <w:sz w:val="22"/>
        </w:rPr>
        <w:t>Facilities Management</w:t>
      </w:r>
      <w:bookmarkEnd w:id="69"/>
      <w:bookmarkEnd w:id="70"/>
    </w:p>
    <w:p w14:paraId="2228D327" w14:textId="77777777" w:rsidR="003865D7" w:rsidRPr="00DF41DF" w:rsidRDefault="003865D7" w:rsidP="003865D7">
      <w:pPr>
        <w:pStyle w:val="Text2"/>
        <w:rPr>
          <w:rFonts w:ascii="Calibri Light" w:hAnsi="Calibri Light" w:cs="Tahoma"/>
        </w:rPr>
      </w:pPr>
      <w:r w:rsidRPr="00DF41DF">
        <w:rPr>
          <w:rFonts w:ascii="Calibri Light" w:hAnsi="Calibri Light" w:cs="Tahoma"/>
        </w:rPr>
        <w:t>Facilities Management is the responsibility of the AGENCY.</w:t>
      </w:r>
    </w:p>
    <w:p w14:paraId="13393438" w14:textId="77777777" w:rsidR="003865D7" w:rsidRPr="00DF41DF" w:rsidRDefault="003865D7" w:rsidP="005F1C77">
      <w:pPr>
        <w:pStyle w:val="Heading4"/>
        <w:rPr>
          <w:rFonts w:ascii="Calibri Light" w:hAnsi="Calibri Light"/>
          <w:sz w:val="22"/>
        </w:rPr>
      </w:pPr>
      <w:bookmarkStart w:id="71" w:name="_Toc493060927"/>
      <w:bookmarkStart w:id="72" w:name="_Toc493751795"/>
      <w:r w:rsidRPr="00DF41DF">
        <w:rPr>
          <w:rFonts w:ascii="Calibri Light" w:hAnsi="Calibri Light"/>
          <w:sz w:val="22"/>
        </w:rPr>
        <w:t>Application Management</w:t>
      </w:r>
      <w:bookmarkEnd w:id="71"/>
      <w:bookmarkEnd w:id="72"/>
    </w:p>
    <w:p w14:paraId="149512E6" w14:textId="77777777" w:rsidR="003865D7" w:rsidRPr="00DF41DF" w:rsidRDefault="003865D7" w:rsidP="003865D7">
      <w:pPr>
        <w:pStyle w:val="Text2"/>
        <w:rPr>
          <w:rFonts w:ascii="Calibri Light" w:hAnsi="Calibri Light" w:cs="Tahoma"/>
        </w:rPr>
      </w:pPr>
      <w:r w:rsidRPr="00DF41DF">
        <w:rPr>
          <w:rFonts w:ascii="Calibri Light" w:hAnsi="Calibri Light" w:cs="Tahoma"/>
        </w:rPr>
        <w:t>Application management is a shared responsibility of the AGENCY and the Contractor for what concerns the systems software and general applications. Specific and custom applications are the responsibility of the AGENCY and other suppliers.</w:t>
      </w:r>
    </w:p>
    <w:p w14:paraId="3602D121" w14:textId="77777777" w:rsidR="003865D7" w:rsidRPr="00DF41DF" w:rsidRDefault="003865D7" w:rsidP="003865D7">
      <w:pPr>
        <w:pStyle w:val="Text2"/>
        <w:rPr>
          <w:rFonts w:ascii="Calibri Light" w:hAnsi="Calibri Light" w:cs="Tahoma"/>
        </w:rPr>
      </w:pPr>
      <w:r w:rsidRPr="00DF41DF">
        <w:rPr>
          <w:rFonts w:ascii="Calibri Light" w:hAnsi="Calibri Light" w:cs="Tahoma"/>
        </w:rPr>
        <w:lastRenderedPageBreak/>
        <w:t>The Contractor will provide guidance in the lifecycle control of the system software and general applications (including MS Exchange, SharePoint, Lync and MS Office).</w:t>
      </w:r>
    </w:p>
    <w:p w14:paraId="251DB515" w14:textId="77777777" w:rsidR="003865D7" w:rsidRPr="00DF41DF" w:rsidRDefault="003865D7" w:rsidP="005F1C77">
      <w:pPr>
        <w:pStyle w:val="Heading4"/>
        <w:rPr>
          <w:rFonts w:ascii="Calibri Light" w:hAnsi="Calibri Light"/>
          <w:sz w:val="22"/>
        </w:rPr>
      </w:pPr>
      <w:bookmarkStart w:id="73" w:name="_Toc493060928"/>
      <w:bookmarkStart w:id="74" w:name="_Toc493751796"/>
      <w:r w:rsidRPr="00DF41DF">
        <w:rPr>
          <w:rFonts w:ascii="Calibri Light" w:hAnsi="Calibri Light"/>
          <w:sz w:val="22"/>
        </w:rPr>
        <w:t>Technical Management</w:t>
      </w:r>
      <w:bookmarkEnd w:id="73"/>
      <w:bookmarkEnd w:id="74"/>
    </w:p>
    <w:p w14:paraId="7FB8B526" w14:textId="77777777" w:rsidR="003865D7" w:rsidRPr="00DF41DF" w:rsidRDefault="003865D7" w:rsidP="003865D7">
      <w:pPr>
        <w:pStyle w:val="Text2"/>
        <w:rPr>
          <w:rFonts w:ascii="Calibri Light" w:hAnsi="Calibri Light" w:cs="Tahoma"/>
        </w:rPr>
      </w:pPr>
      <w:r w:rsidRPr="00DF41DF">
        <w:rPr>
          <w:rFonts w:ascii="Calibri Light" w:hAnsi="Calibri Light" w:cs="Tahoma"/>
        </w:rPr>
        <w:t>The contractor is fully responsible for developing the skills of the AGENCY staff by transferring the knowhow of the IT infrastructure operations and services into a knowledge base and providing adequate training to the staff upon specific requests.</w:t>
      </w:r>
    </w:p>
    <w:p w14:paraId="79EEF978" w14:textId="77777777" w:rsidR="003865D7" w:rsidRPr="00DF41DF" w:rsidRDefault="003865D7" w:rsidP="00AA21EF">
      <w:pPr>
        <w:pStyle w:val="Text2"/>
        <w:rPr>
          <w:rFonts w:ascii="Calibri Light" w:hAnsi="Calibri Light" w:cs="Tahoma"/>
        </w:rPr>
      </w:pPr>
    </w:p>
    <w:p w14:paraId="32154747" w14:textId="1F205C6C" w:rsidR="00042E5B" w:rsidRPr="00DF41DF" w:rsidRDefault="00A23DF0" w:rsidP="00D50801">
      <w:pPr>
        <w:pStyle w:val="Heading2"/>
        <w:rPr>
          <w:rFonts w:ascii="Calibri Light" w:hAnsi="Calibri Light"/>
          <w:sz w:val="22"/>
        </w:rPr>
      </w:pPr>
      <w:bookmarkStart w:id="75" w:name="_Toc493060929"/>
      <w:bookmarkStart w:id="76" w:name="_Toc493751797"/>
      <w:r w:rsidRPr="00DF41DF">
        <w:rPr>
          <w:rFonts w:ascii="Calibri Light" w:hAnsi="Calibri Light"/>
          <w:sz w:val="22"/>
        </w:rPr>
        <w:t>Service Desk</w:t>
      </w:r>
      <w:bookmarkEnd w:id="75"/>
      <w:bookmarkEnd w:id="76"/>
    </w:p>
    <w:p w14:paraId="2FCEE482" w14:textId="24D1B221" w:rsidR="00042E5B" w:rsidRPr="00DF41DF" w:rsidRDefault="00042E5B" w:rsidP="00AA21EF">
      <w:pPr>
        <w:pStyle w:val="Text2"/>
        <w:rPr>
          <w:rFonts w:ascii="Calibri Light" w:hAnsi="Calibri Light" w:cs="Tahoma"/>
        </w:rPr>
      </w:pPr>
      <w:r w:rsidRPr="00DF41DF">
        <w:rPr>
          <w:rFonts w:ascii="Calibri Light" w:hAnsi="Calibri Light" w:cs="Tahoma"/>
        </w:rPr>
        <w:t xml:space="preserve">To guarantee Support to the users and to manage the requests the Service Provider will be providing a </w:t>
      </w:r>
      <w:r w:rsidR="00C8745F" w:rsidRPr="00DF41DF">
        <w:rPr>
          <w:rFonts w:ascii="Calibri Light" w:hAnsi="Calibri Light" w:cs="Tahoma"/>
        </w:rPr>
        <w:t>“</w:t>
      </w:r>
      <w:r w:rsidR="00A23DF0" w:rsidRPr="00DF41DF">
        <w:rPr>
          <w:rFonts w:ascii="Calibri Light" w:hAnsi="Calibri Light" w:cs="Tahoma"/>
        </w:rPr>
        <w:t>Service Desk</w:t>
      </w:r>
      <w:r w:rsidR="00C8745F" w:rsidRPr="00DF41DF">
        <w:rPr>
          <w:rFonts w:ascii="Calibri Light" w:hAnsi="Calibri Light" w:cs="Tahoma"/>
        </w:rPr>
        <w:t>”</w:t>
      </w:r>
      <w:r w:rsidRPr="00DF41DF">
        <w:rPr>
          <w:rFonts w:ascii="Calibri Light" w:hAnsi="Calibri Light" w:cs="Tahoma"/>
        </w:rPr>
        <w:t xml:space="preserve"> that will act as single point of contact for all the requests.</w:t>
      </w:r>
      <w:r w:rsidR="00C723C6" w:rsidRPr="00DF41DF">
        <w:rPr>
          <w:rFonts w:ascii="Calibri Light" w:hAnsi="Calibri Light" w:cs="Tahoma"/>
        </w:rPr>
        <w:t xml:space="preserve"> </w:t>
      </w:r>
    </w:p>
    <w:p w14:paraId="7023B488" w14:textId="6532A45D" w:rsidR="00C723C6" w:rsidRPr="00DF41DF" w:rsidRDefault="00C723C6" w:rsidP="00AA21EF">
      <w:pPr>
        <w:pStyle w:val="Text2"/>
        <w:rPr>
          <w:rFonts w:ascii="Calibri Light" w:hAnsi="Calibri Light" w:cs="Tahoma"/>
        </w:rPr>
      </w:pPr>
      <w:r w:rsidRPr="00DF41DF">
        <w:rPr>
          <w:rFonts w:ascii="Calibri Light" w:hAnsi="Calibri Light" w:cs="Tahoma"/>
        </w:rPr>
        <w:t>The service desk service is a service also requested in Lot 2 for the user support of developed software applications and currently is provided for the EIT Grant Management Platform.</w:t>
      </w:r>
    </w:p>
    <w:p w14:paraId="15C6C59A" w14:textId="76618A40" w:rsidR="006835CF" w:rsidRPr="00DF41DF" w:rsidRDefault="006835CF" w:rsidP="00AA21EF">
      <w:pPr>
        <w:pStyle w:val="Text2"/>
        <w:rPr>
          <w:rFonts w:ascii="Calibri Light" w:hAnsi="Calibri Light" w:cs="Tahoma"/>
        </w:rPr>
      </w:pPr>
      <w:r w:rsidRPr="00DF41DF">
        <w:rPr>
          <w:rFonts w:ascii="Calibri Light" w:hAnsi="Calibri Light" w:cs="Tahoma"/>
        </w:rPr>
        <w:t xml:space="preserve">The </w:t>
      </w:r>
      <w:r w:rsidR="00A23DF0" w:rsidRPr="00DF41DF">
        <w:rPr>
          <w:rFonts w:ascii="Calibri Light" w:hAnsi="Calibri Light" w:cs="Tahoma"/>
        </w:rPr>
        <w:t>Service Desk</w:t>
      </w:r>
      <w:r w:rsidRPr="00DF41DF">
        <w:rPr>
          <w:rFonts w:ascii="Calibri Light" w:hAnsi="Calibri Light" w:cs="Tahoma"/>
        </w:rPr>
        <w:t xml:space="preserve"> shall receive requests</w:t>
      </w:r>
      <w:r w:rsidR="00042E5B" w:rsidRPr="00DF41DF">
        <w:rPr>
          <w:rFonts w:ascii="Calibri Light" w:hAnsi="Calibri Light" w:cs="Tahoma"/>
        </w:rPr>
        <w:t xml:space="preserve"> usually by the phone</w:t>
      </w:r>
      <w:r w:rsidRPr="00DF41DF">
        <w:rPr>
          <w:rFonts w:ascii="Calibri Light" w:hAnsi="Calibri Light" w:cs="Tahoma"/>
        </w:rPr>
        <w:t xml:space="preserve"> for service during all extended service hours (</w:t>
      </w:r>
      <w:r w:rsidR="00C8745F" w:rsidRPr="00DF41DF">
        <w:rPr>
          <w:rFonts w:ascii="Calibri Light" w:hAnsi="Calibri Light" w:cs="Tahoma"/>
        </w:rPr>
        <w:t>8</w:t>
      </w:r>
      <w:r w:rsidRPr="00DF41DF">
        <w:rPr>
          <w:rFonts w:ascii="Calibri Light" w:hAnsi="Calibri Light" w:cs="Tahoma"/>
        </w:rPr>
        <w:t>am to 8pm).</w:t>
      </w:r>
    </w:p>
    <w:p w14:paraId="08DB879A" w14:textId="73E85A5A" w:rsidR="00042E5B" w:rsidRPr="00DF41DF" w:rsidRDefault="006835CF" w:rsidP="00AA21EF">
      <w:pPr>
        <w:pStyle w:val="Text2"/>
        <w:rPr>
          <w:rFonts w:ascii="Calibri Light" w:hAnsi="Calibri Light" w:cs="Tahoma"/>
        </w:rPr>
      </w:pPr>
      <w:r w:rsidRPr="00DF41DF">
        <w:rPr>
          <w:rFonts w:ascii="Calibri Light" w:hAnsi="Calibri Light" w:cs="Tahoma"/>
        </w:rPr>
        <w:t xml:space="preserve">The requests shall be recorded immediately to an appropriate ticketing system available in </w:t>
      </w:r>
      <w:r w:rsidR="0056595A" w:rsidRPr="00DF41DF">
        <w:rPr>
          <w:rFonts w:ascii="Calibri Light" w:hAnsi="Calibri Light" w:cs="Tahoma"/>
        </w:rPr>
        <w:t>“</w:t>
      </w:r>
      <w:r w:rsidRPr="00DF41DF">
        <w:rPr>
          <w:rFonts w:ascii="Calibri Light" w:hAnsi="Calibri Light" w:cs="Tahoma"/>
        </w:rPr>
        <w:t>single sign on</w:t>
      </w:r>
      <w:r w:rsidR="0056595A" w:rsidRPr="00DF41DF">
        <w:rPr>
          <w:rFonts w:ascii="Calibri Light" w:hAnsi="Calibri Light" w:cs="Tahoma"/>
        </w:rPr>
        <w:t>”</w:t>
      </w:r>
      <w:r w:rsidRPr="00DF41DF">
        <w:rPr>
          <w:rFonts w:ascii="Calibri Light" w:hAnsi="Calibri Light" w:cs="Tahoma"/>
        </w:rPr>
        <w:t xml:space="preserve"> with the Windows Domain for all the users on call.</w:t>
      </w:r>
    </w:p>
    <w:p w14:paraId="19870027" w14:textId="77777777" w:rsidR="006835CF" w:rsidRPr="00DF41DF" w:rsidRDefault="006835CF" w:rsidP="00AA21EF">
      <w:pPr>
        <w:pStyle w:val="Text2"/>
        <w:rPr>
          <w:rFonts w:ascii="Calibri Light" w:hAnsi="Calibri Light" w:cs="Tahoma"/>
        </w:rPr>
      </w:pPr>
      <w:r w:rsidRPr="00DF41DF">
        <w:rPr>
          <w:rFonts w:ascii="Calibri Light" w:hAnsi="Calibri Light" w:cs="Tahoma"/>
        </w:rPr>
        <w:t>The request could be also received directly from the ticketing system, in this case the contractor will dispatch to the appropriate 1</w:t>
      </w:r>
      <w:r w:rsidRPr="00DF41DF">
        <w:rPr>
          <w:rFonts w:ascii="Calibri Light" w:hAnsi="Calibri Light" w:cs="Tahoma"/>
          <w:vertAlign w:val="superscript"/>
        </w:rPr>
        <w:t>st</w:t>
      </w:r>
      <w:r w:rsidRPr="00DF41DF">
        <w:rPr>
          <w:rFonts w:ascii="Calibri Light" w:hAnsi="Calibri Light" w:cs="Tahoma"/>
        </w:rPr>
        <w:t xml:space="preserve"> level specialist within half hour.</w:t>
      </w:r>
    </w:p>
    <w:p w14:paraId="456134BC" w14:textId="7D64F7B2" w:rsidR="00042E5B" w:rsidRPr="00DF41DF" w:rsidRDefault="00042E5B" w:rsidP="00AA21EF">
      <w:pPr>
        <w:pStyle w:val="Text2"/>
        <w:rPr>
          <w:rFonts w:ascii="Calibri Light" w:hAnsi="Calibri Light" w:cs="Tahoma"/>
        </w:rPr>
      </w:pPr>
      <w:r w:rsidRPr="00DF41DF">
        <w:rPr>
          <w:rFonts w:ascii="Calibri Light" w:hAnsi="Calibri Light" w:cs="Tahoma"/>
        </w:rPr>
        <w:t>The Service provider shall open a service request anytime the monitoring systems acknowledge an anomaly.</w:t>
      </w:r>
    </w:p>
    <w:p w14:paraId="6B1D8BCB" w14:textId="236ED685" w:rsidR="006835CF" w:rsidRPr="00DF41DF" w:rsidRDefault="006835CF" w:rsidP="00AA21EF">
      <w:pPr>
        <w:pStyle w:val="Text2"/>
        <w:rPr>
          <w:rFonts w:ascii="Calibri Light" w:hAnsi="Calibri Light" w:cs="Tahoma"/>
        </w:rPr>
      </w:pPr>
      <w:r w:rsidRPr="00DF41DF">
        <w:rPr>
          <w:rFonts w:ascii="Calibri Light" w:hAnsi="Calibri Light" w:cs="Tahoma"/>
        </w:rPr>
        <w:t xml:space="preserve">The </w:t>
      </w:r>
      <w:r w:rsidR="00042E5B" w:rsidRPr="00DF41DF">
        <w:rPr>
          <w:rFonts w:ascii="Calibri Light" w:hAnsi="Calibri Light" w:cs="Tahoma"/>
        </w:rPr>
        <w:t xml:space="preserve">Service provider </w:t>
      </w:r>
      <w:r w:rsidRPr="00DF41DF">
        <w:rPr>
          <w:rFonts w:ascii="Calibri Light" w:hAnsi="Calibri Light" w:cs="Tahoma"/>
        </w:rPr>
        <w:t>will also include on-si</w:t>
      </w:r>
      <w:r w:rsidR="00042E5B" w:rsidRPr="00DF41DF">
        <w:rPr>
          <w:rFonts w:ascii="Calibri Light" w:hAnsi="Calibri Light" w:cs="Tahoma"/>
        </w:rPr>
        <w:t>te supervision and support of a</w:t>
      </w:r>
      <w:r w:rsidRPr="00DF41DF">
        <w:rPr>
          <w:rFonts w:ascii="Calibri Light" w:hAnsi="Calibri Light" w:cs="Tahoma"/>
        </w:rPr>
        <w:t xml:space="preserve"> </w:t>
      </w:r>
      <w:r w:rsidR="00803DA7" w:rsidRPr="00DF41DF">
        <w:rPr>
          <w:rFonts w:ascii="Calibri Light" w:hAnsi="Calibri Light" w:cs="Tahoma"/>
        </w:rPr>
        <w:t>1</w:t>
      </w:r>
      <w:r w:rsidR="00803DA7" w:rsidRPr="00DF41DF">
        <w:rPr>
          <w:rFonts w:ascii="Calibri Light" w:hAnsi="Calibri Light" w:cs="Tahoma"/>
          <w:vertAlign w:val="superscript"/>
        </w:rPr>
        <w:t>st</w:t>
      </w:r>
      <w:r w:rsidR="00803DA7" w:rsidRPr="00DF41DF">
        <w:rPr>
          <w:rFonts w:ascii="Calibri Light" w:hAnsi="Calibri Light" w:cs="Tahoma"/>
        </w:rPr>
        <w:t xml:space="preserve"> level support specialist </w:t>
      </w:r>
      <w:r w:rsidRPr="00DF41DF">
        <w:rPr>
          <w:rFonts w:ascii="Calibri Light" w:hAnsi="Calibri Light" w:cs="Tahoma"/>
        </w:rPr>
        <w:t>for the management of the clients’ i</w:t>
      </w:r>
      <w:r w:rsidR="0056595A" w:rsidRPr="00DF41DF">
        <w:rPr>
          <w:rFonts w:ascii="Calibri Light" w:hAnsi="Calibri Light" w:cs="Tahoma"/>
        </w:rPr>
        <w:t>nfrastructure, the servers and</w:t>
      </w:r>
      <w:r w:rsidRPr="00DF41DF">
        <w:rPr>
          <w:rFonts w:ascii="Calibri Light" w:hAnsi="Calibri Light" w:cs="Tahoma"/>
        </w:rPr>
        <w:t xml:space="preserve"> management of IT tickets.  When not covered by the person on site the service will be provided </w:t>
      </w:r>
      <w:r w:rsidR="0056595A" w:rsidRPr="00DF41DF">
        <w:rPr>
          <w:rFonts w:ascii="Calibri Light" w:hAnsi="Calibri Light" w:cs="Tahoma"/>
        </w:rPr>
        <w:t>remotely.</w:t>
      </w:r>
    </w:p>
    <w:p w14:paraId="6585D8FB" w14:textId="04F82289" w:rsidR="004913C9" w:rsidRPr="00DF41DF" w:rsidRDefault="004913C9" w:rsidP="00A23DF0">
      <w:pPr>
        <w:pStyle w:val="Heading3"/>
        <w:rPr>
          <w:rFonts w:ascii="Calibri Light" w:hAnsi="Calibri Light" w:cs="Tahoma"/>
          <w:sz w:val="22"/>
        </w:rPr>
      </w:pPr>
      <w:bookmarkStart w:id="77" w:name="_Ref353466013"/>
      <w:bookmarkStart w:id="78" w:name="_Toc493060930"/>
      <w:bookmarkStart w:id="79" w:name="_Toc493751798"/>
      <w:r w:rsidRPr="00DF41DF">
        <w:rPr>
          <w:rFonts w:ascii="Calibri Light" w:hAnsi="Calibri Light" w:cs="Tahoma"/>
          <w:sz w:val="22"/>
        </w:rPr>
        <w:t xml:space="preserve">Classification of the </w:t>
      </w:r>
      <w:r w:rsidR="002358A0" w:rsidRPr="00DF41DF">
        <w:rPr>
          <w:rFonts w:ascii="Calibri Light" w:hAnsi="Calibri Light" w:cs="Tahoma"/>
          <w:sz w:val="22"/>
        </w:rPr>
        <w:t>Service Requests</w:t>
      </w:r>
      <w:bookmarkEnd w:id="77"/>
      <w:bookmarkEnd w:id="78"/>
      <w:bookmarkEnd w:id="79"/>
    </w:p>
    <w:p w14:paraId="0242E44C" w14:textId="6E2861F6" w:rsidR="004913C9" w:rsidRPr="00DF41DF" w:rsidRDefault="004913C9" w:rsidP="00AA21EF">
      <w:pPr>
        <w:pStyle w:val="Text2"/>
        <w:rPr>
          <w:rFonts w:ascii="Calibri Light" w:hAnsi="Calibri Light" w:cs="Tahoma"/>
        </w:rPr>
      </w:pPr>
      <w:r w:rsidRPr="00DF41DF">
        <w:rPr>
          <w:rFonts w:ascii="Calibri Light" w:hAnsi="Calibri Light" w:cs="Tahoma"/>
        </w:rPr>
        <w:t>The Service Desk when receive</w:t>
      </w:r>
      <w:r w:rsidR="0056595A" w:rsidRPr="00DF41DF">
        <w:rPr>
          <w:rFonts w:ascii="Calibri Light" w:hAnsi="Calibri Light" w:cs="Tahoma"/>
        </w:rPr>
        <w:t>s</w:t>
      </w:r>
      <w:r w:rsidRPr="00DF41DF">
        <w:rPr>
          <w:rFonts w:ascii="Calibri Light" w:hAnsi="Calibri Light" w:cs="Tahoma"/>
        </w:rPr>
        <w:t xml:space="preserve"> a new call shall identify if it is </w:t>
      </w:r>
    </w:p>
    <w:p w14:paraId="6C2A45E5" w14:textId="63A77305" w:rsidR="004913C9" w:rsidRPr="00DF41DF" w:rsidRDefault="004913C9" w:rsidP="00CE1F94">
      <w:pPr>
        <w:pStyle w:val="Text2"/>
        <w:numPr>
          <w:ilvl w:val="0"/>
          <w:numId w:val="27"/>
        </w:numPr>
        <w:rPr>
          <w:rFonts w:ascii="Calibri Light" w:hAnsi="Calibri Light" w:cs="Tahoma"/>
        </w:rPr>
      </w:pPr>
      <w:r w:rsidRPr="00DF41DF">
        <w:rPr>
          <w:rFonts w:ascii="Calibri Light" w:hAnsi="Calibri Light" w:cs="Tahoma"/>
        </w:rPr>
        <w:t>A request of information</w:t>
      </w:r>
    </w:p>
    <w:p w14:paraId="2606884B" w14:textId="32CD7740" w:rsidR="004913C9" w:rsidRPr="00DF41DF" w:rsidRDefault="00F4224B" w:rsidP="00CE1F94">
      <w:pPr>
        <w:pStyle w:val="Text2"/>
        <w:numPr>
          <w:ilvl w:val="0"/>
          <w:numId w:val="27"/>
        </w:numPr>
        <w:rPr>
          <w:rFonts w:ascii="Calibri Light" w:hAnsi="Calibri Light" w:cs="Tahoma"/>
        </w:rPr>
      </w:pPr>
      <w:r w:rsidRPr="00DF41DF">
        <w:rPr>
          <w:rFonts w:ascii="Calibri Light" w:hAnsi="Calibri Light" w:cs="Tahoma"/>
        </w:rPr>
        <w:t>An Incident</w:t>
      </w:r>
    </w:p>
    <w:p w14:paraId="57DF7662" w14:textId="0F64B070" w:rsidR="00F4224B" w:rsidRPr="00DF41DF" w:rsidRDefault="00F4224B" w:rsidP="00CE1F94">
      <w:pPr>
        <w:pStyle w:val="Text2"/>
        <w:numPr>
          <w:ilvl w:val="0"/>
          <w:numId w:val="27"/>
        </w:numPr>
        <w:rPr>
          <w:rFonts w:ascii="Calibri Light" w:hAnsi="Calibri Light" w:cs="Tahoma"/>
        </w:rPr>
      </w:pPr>
      <w:r w:rsidRPr="00DF41DF">
        <w:rPr>
          <w:rFonts w:ascii="Calibri Light" w:hAnsi="Calibri Light" w:cs="Tahoma"/>
        </w:rPr>
        <w:t>A Change request</w:t>
      </w:r>
    </w:p>
    <w:p w14:paraId="0A7C87BD" w14:textId="2FFCF35C" w:rsidR="0056595A" w:rsidRPr="00DF41DF" w:rsidRDefault="0056595A" w:rsidP="00AA21EF">
      <w:pPr>
        <w:pStyle w:val="Text2"/>
        <w:rPr>
          <w:rFonts w:ascii="Calibri Light" w:hAnsi="Calibri Light" w:cs="Tahoma"/>
        </w:rPr>
      </w:pPr>
    </w:p>
    <w:p w14:paraId="520CFD5F" w14:textId="4827F846" w:rsidR="008046E9" w:rsidRPr="00DF41DF" w:rsidRDefault="008046E9" w:rsidP="00D50801">
      <w:pPr>
        <w:pStyle w:val="Heading2"/>
        <w:rPr>
          <w:rStyle w:val="Heading1Char"/>
          <w:rFonts w:ascii="Calibri Light" w:hAnsi="Calibri Light"/>
          <w:b/>
          <w:smallCaps w:val="0"/>
          <w:sz w:val="22"/>
        </w:rPr>
      </w:pPr>
      <w:bookmarkStart w:id="80" w:name="_Toc493060931"/>
      <w:bookmarkStart w:id="81" w:name="_Toc493751799"/>
      <w:r w:rsidRPr="00DF41DF">
        <w:rPr>
          <w:rStyle w:val="Heading1Char"/>
          <w:rFonts w:ascii="Calibri Light" w:hAnsi="Calibri Light"/>
          <w:b/>
          <w:smallCaps w:val="0"/>
          <w:sz w:val="22"/>
        </w:rPr>
        <w:t xml:space="preserve">Scope of the </w:t>
      </w:r>
      <w:r w:rsidR="00161CB3" w:rsidRPr="00DF41DF">
        <w:rPr>
          <w:rStyle w:val="Heading1Char"/>
          <w:rFonts w:ascii="Calibri Light" w:hAnsi="Calibri Light"/>
          <w:b/>
          <w:smallCaps w:val="0"/>
          <w:sz w:val="22"/>
        </w:rPr>
        <w:t xml:space="preserve">Technical </w:t>
      </w:r>
      <w:r w:rsidRPr="00DF41DF">
        <w:rPr>
          <w:rStyle w:val="Heading1Char"/>
          <w:rFonts w:ascii="Calibri Light" w:hAnsi="Calibri Light"/>
          <w:b/>
          <w:smallCaps w:val="0"/>
          <w:sz w:val="22"/>
        </w:rPr>
        <w:t>Support</w:t>
      </w:r>
      <w:bookmarkEnd w:id="80"/>
      <w:bookmarkEnd w:id="81"/>
    </w:p>
    <w:p w14:paraId="4D7E2F21" w14:textId="77777777" w:rsidR="007F28CC" w:rsidRPr="00DF41DF" w:rsidRDefault="007F28CC"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In general the 1</w:t>
      </w:r>
      <w:r w:rsidRPr="00DF41DF">
        <w:rPr>
          <w:rStyle w:val="Heading1Char"/>
          <w:rFonts w:ascii="Calibri Light" w:hAnsi="Calibri Light" w:cs="Tahoma"/>
          <w:b w:val="0"/>
          <w:smallCaps w:val="0"/>
          <w:sz w:val="22"/>
          <w:vertAlign w:val="superscript"/>
        </w:rPr>
        <w:t>st</w:t>
      </w:r>
      <w:r w:rsidRPr="00DF41DF">
        <w:rPr>
          <w:rStyle w:val="Heading1Char"/>
          <w:rFonts w:ascii="Calibri Light" w:hAnsi="Calibri Light" w:cs="Tahoma"/>
          <w:b w:val="0"/>
          <w:smallCaps w:val="0"/>
          <w:sz w:val="22"/>
        </w:rPr>
        <w:t xml:space="preserve"> level Support (L1) manage current service operations and user administration activities and provide a technical analysis of the user problem in order to identify the best 2</w:t>
      </w:r>
      <w:r w:rsidRPr="00DF41DF">
        <w:rPr>
          <w:rStyle w:val="Heading1Char"/>
          <w:rFonts w:ascii="Calibri Light" w:hAnsi="Calibri Light" w:cs="Tahoma"/>
          <w:b w:val="0"/>
          <w:smallCaps w:val="0"/>
          <w:sz w:val="22"/>
          <w:vertAlign w:val="superscript"/>
        </w:rPr>
        <w:t>nd</w:t>
      </w:r>
      <w:r w:rsidRPr="00DF41DF">
        <w:rPr>
          <w:rStyle w:val="Heading1Char"/>
          <w:rFonts w:ascii="Calibri Light" w:hAnsi="Calibri Light" w:cs="Tahoma"/>
          <w:b w:val="0"/>
          <w:smallCaps w:val="0"/>
          <w:sz w:val="22"/>
        </w:rPr>
        <w:t xml:space="preserve"> level support (L2) technician for the resolution. Escalation to 3</w:t>
      </w:r>
      <w:r w:rsidRPr="00DF41DF">
        <w:rPr>
          <w:rStyle w:val="Heading1Char"/>
          <w:rFonts w:ascii="Calibri Light" w:hAnsi="Calibri Light" w:cs="Tahoma"/>
          <w:b w:val="0"/>
          <w:smallCaps w:val="0"/>
          <w:sz w:val="22"/>
          <w:vertAlign w:val="superscript"/>
        </w:rPr>
        <w:t>rd</w:t>
      </w:r>
      <w:r w:rsidRPr="00DF41DF">
        <w:rPr>
          <w:rStyle w:val="Heading1Char"/>
          <w:rFonts w:ascii="Calibri Light" w:hAnsi="Calibri Light" w:cs="Tahoma"/>
          <w:b w:val="0"/>
          <w:smallCaps w:val="0"/>
          <w:sz w:val="22"/>
        </w:rPr>
        <w:t xml:space="preserve"> level (L3) means that the issue cannot be solved by other than the Vendor of the product that presented the issue. In case of escalation to 3</w:t>
      </w:r>
      <w:r w:rsidRPr="00DF41DF">
        <w:rPr>
          <w:rStyle w:val="Heading1Char"/>
          <w:rFonts w:ascii="Calibri Light" w:hAnsi="Calibri Light" w:cs="Tahoma"/>
          <w:b w:val="0"/>
          <w:smallCaps w:val="0"/>
          <w:sz w:val="22"/>
          <w:vertAlign w:val="superscript"/>
        </w:rPr>
        <w:t>rd</w:t>
      </w:r>
      <w:r w:rsidRPr="00DF41DF">
        <w:rPr>
          <w:rStyle w:val="Heading1Char"/>
          <w:rFonts w:ascii="Calibri Light" w:hAnsi="Calibri Light" w:cs="Tahoma"/>
          <w:b w:val="0"/>
          <w:smallCaps w:val="0"/>
          <w:sz w:val="22"/>
        </w:rPr>
        <w:t xml:space="preserve"> level the Service Provider have to set up a countermeasure or a workaround in order to permit business continuity.</w:t>
      </w:r>
    </w:p>
    <w:p w14:paraId="76C8AAD0" w14:textId="13BB7E63" w:rsidR="008046E9" w:rsidRPr="00DF41DF" w:rsidRDefault="00161CB3"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The technical support will be guarantee on the following areas:</w:t>
      </w:r>
    </w:p>
    <w:p w14:paraId="1B36141F" w14:textId="6136114D" w:rsidR="00161CB3" w:rsidRPr="00DF41DF" w:rsidRDefault="00161CB3" w:rsidP="00D50801">
      <w:pPr>
        <w:pStyle w:val="Heading3"/>
        <w:rPr>
          <w:rStyle w:val="Heading1Char"/>
          <w:rFonts w:ascii="Calibri Light" w:hAnsi="Calibri Light"/>
          <w:b w:val="0"/>
          <w:smallCaps w:val="0"/>
          <w:sz w:val="22"/>
        </w:rPr>
      </w:pPr>
      <w:bookmarkStart w:id="82" w:name="_Toc493060932"/>
      <w:bookmarkStart w:id="83" w:name="_Toc493751800"/>
      <w:r w:rsidRPr="00DF41DF">
        <w:rPr>
          <w:rStyle w:val="Heading1Char"/>
          <w:rFonts w:ascii="Calibri Light" w:hAnsi="Calibri Light"/>
          <w:b w:val="0"/>
          <w:smallCaps w:val="0"/>
          <w:sz w:val="22"/>
        </w:rPr>
        <w:t>Applications</w:t>
      </w:r>
      <w:bookmarkEnd w:id="82"/>
      <w:bookmarkEnd w:id="83"/>
    </w:p>
    <w:p w14:paraId="3AAB85BA" w14:textId="503E18B2" w:rsidR="00161CB3" w:rsidRPr="00DF41DF" w:rsidRDefault="00161CB3"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The </w:t>
      </w:r>
      <w:r w:rsidR="00042E5B" w:rsidRPr="00DF41DF">
        <w:rPr>
          <w:rStyle w:val="Heading1Char"/>
          <w:rFonts w:ascii="Calibri Light" w:hAnsi="Calibri Light" w:cs="Tahoma"/>
          <w:b w:val="0"/>
          <w:smallCaps w:val="0"/>
          <w:sz w:val="22"/>
        </w:rPr>
        <w:t>Service Provider will</w:t>
      </w:r>
      <w:r w:rsidRPr="00DF41DF">
        <w:rPr>
          <w:rStyle w:val="Heading1Char"/>
          <w:rFonts w:ascii="Calibri Light" w:hAnsi="Calibri Light" w:cs="Tahoma"/>
          <w:b w:val="0"/>
          <w:smallCaps w:val="0"/>
          <w:sz w:val="22"/>
        </w:rPr>
        <w:t xml:space="preserve"> support the normal operations of the applications and services the </w:t>
      </w:r>
      <w:r w:rsidR="009E460D" w:rsidRPr="00DF41DF">
        <w:rPr>
          <w:rStyle w:val="Indent2"/>
          <w:rFonts w:ascii="Calibri Light" w:hAnsi="Calibri Light" w:cs="Tahoma"/>
          <w:spacing w:val="-3"/>
        </w:rPr>
        <w:t>AGENCY</w:t>
      </w:r>
      <w:r w:rsidR="009E460D" w:rsidRPr="00DF41DF">
        <w:rPr>
          <w:rStyle w:val="Heading1Char"/>
          <w:rFonts w:ascii="Calibri Light" w:hAnsi="Calibri Light" w:cs="Tahoma"/>
          <w:b w:val="0"/>
          <w:smallCaps w:val="0"/>
          <w:sz w:val="22"/>
        </w:rPr>
        <w:t xml:space="preserve"> </w:t>
      </w:r>
      <w:r w:rsidRPr="00DF41DF">
        <w:rPr>
          <w:rStyle w:val="Heading1Char"/>
          <w:rFonts w:ascii="Calibri Light" w:hAnsi="Calibri Light" w:cs="Tahoma"/>
          <w:b w:val="0"/>
          <w:smallCaps w:val="0"/>
          <w:sz w:val="22"/>
        </w:rPr>
        <w:t>is using.</w:t>
      </w:r>
    </w:p>
    <w:p w14:paraId="46C62901" w14:textId="5C7797EE" w:rsidR="00161CB3" w:rsidRPr="00DF41DF" w:rsidRDefault="00161CB3"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lastRenderedPageBreak/>
        <w:t>L1 Support will troubleshoot access right problems and configuration issues and will support the users to resolve usability</w:t>
      </w:r>
      <w:r w:rsidR="00AA21EF" w:rsidRPr="00DF41DF">
        <w:rPr>
          <w:rStyle w:val="Heading1Char"/>
          <w:rFonts w:ascii="Calibri Light" w:hAnsi="Calibri Light" w:cs="Tahoma"/>
          <w:b w:val="0"/>
          <w:smallCaps w:val="0"/>
          <w:sz w:val="22"/>
        </w:rPr>
        <w:t xml:space="preserve"> issues and in the implementation of workarounds.</w:t>
      </w:r>
    </w:p>
    <w:p w14:paraId="451F4A71" w14:textId="160E9733" w:rsidR="00AA21EF" w:rsidRPr="00DF41DF" w:rsidRDefault="00AA21EF"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L2 Support will solve bug</w:t>
      </w:r>
      <w:r w:rsidR="009E5B67" w:rsidRPr="00DF41DF">
        <w:rPr>
          <w:rStyle w:val="Heading1Char"/>
          <w:rFonts w:ascii="Calibri Light" w:hAnsi="Calibri Light" w:cs="Tahoma"/>
          <w:b w:val="0"/>
          <w:smallCaps w:val="0"/>
          <w:sz w:val="22"/>
        </w:rPr>
        <w:t xml:space="preserve"> on the applications</w:t>
      </w:r>
      <w:r w:rsidR="002E4AC4" w:rsidRPr="00DF41DF">
        <w:rPr>
          <w:rStyle w:val="Heading1Char"/>
          <w:rFonts w:ascii="Calibri Light" w:hAnsi="Calibri Light" w:cs="Tahoma"/>
          <w:b w:val="0"/>
          <w:smallCaps w:val="0"/>
          <w:sz w:val="22"/>
        </w:rPr>
        <w:t xml:space="preserve"> and implement urgent change requests</w:t>
      </w:r>
      <w:r w:rsidR="009E5B67" w:rsidRPr="00DF41DF">
        <w:rPr>
          <w:rStyle w:val="Heading1Char"/>
          <w:rFonts w:ascii="Calibri Light" w:hAnsi="Calibri Light" w:cs="Tahoma"/>
          <w:b w:val="0"/>
          <w:smallCaps w:val="0"/>
          <w:sz w:val="22"/>
        </w:rPr>
        <w:t xml:space="preserve">. The second level support will be performed by the supplier of the application in case the maintenance of the application is not in the scope of this tender. The </w:t>
      </w:r>
      <w:r w:rsidR="00042E5B" w:rsidRPr="00DF41DF">
        <w:rPr>
          <w:rStyle w:val="Heading1Char"/>
          <w:rFonts w:ascii="Calibri Light" w:hAnsi="Calibri Light" w:cs="Tahoma"/>
          <w:b w:val="0"/>
          <w:smallCaps w:val="0"/>
          <w:sz w:val="22"/>
        </w:rPr>
        <w:t>Service Provider</w:t>
      </w:r>
      <w:r w:rsidR="009E5B67" w:rsidRPr="00DF41DF">
        <w:rPr>
          <w:rStyle w:val="Heading1Char"/>
          <w:rFonts w:ascii="Calibri Light" w:hAnsi="Calibri Light" w:cs="Tahoma"/>
          <w:b w:val="0"/>
          <w:smallCaps w:val="0"/>
          <w:sz w:val="22"/>
        </w:rPr>
        <w:t xml:space="preserve"> will be responsible for the </w:t>
      </w:r>
      <w:r w:rsidR="0001406C" w:rsidRPr="00DF41DF">
        <w:rPr>
          <w:rStyle w:val="Heading1Char"/>
          <w:rFonts w:ascii="Calibri Light" w:hAnsi="Calibri Light" w:cs="Tahoma"/>
          <w:b w:val="0"/>
          <w:smallCaps w:val="0"/>
          <w:sz w:val="22"/>
        </w:rPr>
        <w:t xml:space="preserve">maintenance of the custom applications on SharePoint, the </w:t>
      </w:r>
      <w:r w:rsidR="009E460D" w:rsidRPr="00DF41DF">
        <w:rPr>
          <w:rStyle w:val="Indent2"/>
          <w:rFonts w:ascii="Calibri Light" w:hAnsi="Calibri Light" w:cs="Tahoma"/>
          <w:spacing w:val="-3"/>
        </w:rPr>
        <w:t>AGENCY</w:t>
      </w:r>
      <w:r w:rsidR="009E460D" w:rsidRPr="00DF41DF">
        <w:rPr>
          <w:rStyle w:val="Heading1Char"/>
          <w:rFonts w:ascii="Calibri Light" w:hAnsi="Calibri Light" w:cs="Tahoma"/>
          <w:b w:val="0"/>
          <w:smallCaps w:val="0"/>
          <w:sz w:val="22"/>
        </w:rPr>
        <w:t xml:space="preserve"> </w:t>
      </w:r>
      <w:r w:rsidR="0001406C" w:rsidRPr="00DF41DF">
        <w:rPr>
          <w:rStyle w:val="Heading1Char"/>
          <w:rFonts w:ascii="Calibri Light" w:hAnsi="Calibri Light" w:cs="Tahoma"/>
          <w:b w:val="0"/>
          <w:smallCaps w:val="0"/>
          <w:sz w:val="22"/>
        </w:rPr>
        <w:t>will provide technical documentation and Source code for all the custom applications developed and where necessary handover by the company that have developed.</w:t>
      </w:r>
    </w:p>
    <w:p w14:paraId="49C0A7FB" w14:textId="51ABB031" w:rsidR="009E5B67" w:rsidRPr="00DF41DF" w:rsidRDefault="009E5B67" w:rsidP="00D50801">
      <w:pPr>
        <w:pStyle w:val="Heading3"/>
        <w:rPr>
          <w:rStyle w:val="Heading1Char"/>
          <w:rFonts w:ascii="Calibri Light" w:hAnsi="Calibri Light"/>
          <w:b w:val="0"/>
          <w:smallCaps w:val="0"/>
          <w:sz w:val="22"/>
        </w:rPr>
      </w:pPr>
      <w:bookmarkStart w:id="84" w:name="_Toc493060933"/>
      <w:bookmarkStart w:id="85" w:name="_Toc493751801"/>
      <w:r w:rsidRPr="00DF41DF">
        <w:rPr>
          <w:rStyle w:val="Heading1Char"/>
          <w:rFonts w:ascii="Calibri Light" w:hAnsi="Calibri Light"/>
          <w:b w:val="0"/>
          <w:smallCaps w:val="0"/>
          <w:sz w:val="22"/>
        </w:rPr>
        <w:t>Desktop</w:t>
      </w:r>
      <w:bookmarkEnd w:id="84"/>
      <w:bookmarkEnd w:id="85"/>
    </w:p>
    <w:p w14:paraId="2EAA2DCC" w14:textId="267A9F5B" w:rsidR="009E5B67" w:rsidRPr="00DF41DF" w:rsidRDefault="009E5B67"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The </w:t>
      </w:r>
      <w:r w:rsidR="00042E5B" w:rsidRPr="00DF41DF">
        <w:rPr>
          <w:rStyle w:val="Heading1Char"/>
          <w:rFonts w:ascii="Calibri Light" w:hAnsi="Calibri Light" w:cs="Tahoma"/>
          <w:b w:val="0"/>
          <w:smallCaps w:val="0"/>
          <w:sz w:val="22"/>
        </w:rPr>
        <w:t>Service Provider</w:t>
      </w:r>
      <w:r w:rsidRPr="00DF41DF">
        <w:rPr>
          <w:rStyle w:val="Heading1Char"/>
          <w:rFonts w:ascii="Calibri Light" w:hAnsi="Calibri Light" w:cs="Tahoma"/>
          <w:b w:val="0"/>
          <w:smallCaps w:val="0"/>
          <w:sz w:val="22"/>
        </w:rPr>
        <w:t xml:space="preserve"> </w:t>
      </w:r>
      <w:r w:rsidR="002E4AC4" w:rsidRPr="00DF41DF">
        <w:rPr>
          <w:rStyle w:val="Heading1Char"/>
          <w:rFonts w:ascii="Calibri Light" w:hAnsi="Calibri Light" w:cs="Tahoma"/>
          <w:b w:val="0"/>
          <w:smallCaps w:val="0"/>
          <w:sz w:val="22"/>
        </w:rPr>
        <w:t>shall</w:t>
      </w:r>
      <w:r w:rsidRPr="00DF41DF">
        <w:rPr>
          <w:rStyle w:val="Heading1Char"/>
          <w:rFonts w:ascii="Calibri Light" w:hAnsi="Calibri Light" w:cs="Tahoma"/>
          <w:b w:val="0"/>
          <w:smallCaps w:val="0"/>
          <w:sz w:val="22"/>
        </w:rPr>
        <w:t xml:space="preserve"> support the users in the usage of the personal computer, laptop, tablet pc or phones.</w:t>
      </w:r>
    </w:p>
    <w:p w14:paraId="3CC23EC0" w14:textId="339B8D8B" w:rsidR="009E5B67" w:rsidRPr="00DF41DF" w:rsidRDefault="009E5B67"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L1 Support Include</w:t>
      </w:r>
      <w:r w:rsidR="002E4AC4" w:rsidRPr="00DF41DF">
        <w:rPr>
          <w:rStyle w:val="Heading1Char"/>
          <w:rFonts w:ascii="Calibri Light" w:hAnsi="Calibri Light" w:cs="Tahoma"/>
          <w:b w:val="0"/>
          <w:smallCaps w:val="0"/>
          <w:sz w:val="22"/>
        </w:rPr>
        <w:t>s</w:t>
      </w:r>
      <w:r w:rsidRPr="00DF41DF">
        <w:rPr>
          <w:rStyle w:val="Heading1Char"/>
          <w:rFonts w:ascii="Calibri Light" w:hAnsi="Calibri Light" w:cs="Tahoma"/>
          <w:b w:val="0"/>
          <w:smallCaps w:val="0"/>
          <w:sz w:val="22"/>
        </w:rPr>
        <w:t xml:space="preserve"> daily support to users to operate </w:t>
      </w:r>
      <w:r w:rsidR="0001406C" w:rsidRPr="00DF41DF">
        <w:rPr>
          <w:rStyle w:val="Heading1Char"/>
          <w:rFonts w:ascii="Calibri Light" w:hAnsi="Calibri Light" w:cs="Tahoma"/>
          <w:b w:val="0"/>
          <w:smallCaps w:val="0"/>
          <w:sz w:val="22"/>
        </w:rPr>
        <w:t>i</w:t>
      </w:r>
      <w:r w:rsidRPr="00DF41DF">
        <w:rPr>
          <w:rStyle w:val="Heading1Char"/>
          <w:rFonts w:ascii="Calibri Light" w:hAnsi="Calibri Light" w:cs="Tahoma"/>
          <w:b w:val="0"/>
          <w:smallCaps w:val="0"/>
          <w:sz w:val="22"/>
        </w:rPr>
        <w:t>n the environment, installation</w:t>
      </w:r>
      <w:r w:rsidR="002E4AC4" w:rsidRPr="00DF41DF">
        <w:rPr>
          <w:rStyle w:val="Heading1Char"/>
          <w:rFonts w:ascii="Calibri Light" w:hAnsi="Calibri Light" w:cs="Tahoma"/>
          <w:b w:val="0"/>
          <w:smallCaps w:val="0"/>
          <w:sz w:val="22"/>
        </w:rPr>
        <w:t xml:space="preserve"> and update of applications, management of hardware repairs and replacement of the machines.</w:t>
      </w:r>
    </w:p>
    <w:p w14:paraId="7A1C151B" w14:textId="7191EB01" w:rsidR="002E4AC4" w:rsidRPr="00DF41DF" w:rsidRDefault="002E4AC4"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L2 Support Includes management of central deployment procedures, install, test and deployment of new applications, consultation and training.</w:t>
      </w:r>
    </w:p>
    <w:p w14:paraId="7F136778" w14:textId="2615F172" w:rsidR="002E4AC4" w:rsidRPr="00DF41DF" w:rsidRDefault="00F15A1C" w:rsidP="00D50801">
      <w:pPr>
        <w:pStyle w:val="Heading3"/>
        <w:rPr>
          <w:rStyle w:val="Heading1Char"/>
          <w:rFonts w:ascii="Calibri Light" w:hAnsi="Calibri Light"/>
          <w:b w:val="0"/>
          <w:smallCaps w:val="0"/>
          <w:sz w:val="22"/>
        </w:rPr>
      </w:pPr>
      <w:bookmarkStart w:id="86" w:name="_Toc493060934"/>
      <w:bookmarkStart w:id="87" w:name="_Toc493751802"/>
      <w:r w:rsidRPr="00DF41DF">
        <w:rPr>
          <w:rStyle w:val="Heading1Char"/>
          <w:rFonts w:ascii="Calibri Light" w:hAnsi="Calibri Light"/>
          <w:b w:val="0"/>
          <w:smallCaps w:val="0"/>
          <w:sz w:val="22"/>
        </w:rPr>
        <w:t xml:space="preserve">Physical </w:t>
      </w:r>
      <w:r w:rsidR="002E4AC4" w:rsidRPr="00DF41DF">
        <w:rPr>
          <w:rStyle w:val="Heading1Char"/>
          <w:rFonts w:ascii="Calibri Light" w:hAnsi="Calibri Light"/>
          <w:b w:val="0"/>
          <w:smallCaps w:val="0"/>
          <w:sz w:val="22"/>
        </w:rPr>
        <w:t>Server</w:t>
      </w:r>
      <w:r w:rsidRPr="00DF41DF">
        <w:rPr>
          <w:rStyle w:val="Heading1Char"/>
          <w:rFonts w:ascii="Calibri Light" w:hAnsi="Calibri Light"/>
          <w:b w:val="0"/>
          <w:smallCaps w:val="0"/>
          <w:sz w:val="22"/>
        </w:rPr>
        <w:t>, virtualization and storage</w:t>
      </w:r>
      <w:r w:rsidR="002E4AC4" w:rsidRPr="00DF41DF">
        <w:rPr>
          <w:rStyle w:val="Heading1Char"/>
          <w:rFonts w:ascii="Calibri Light" w:hAnsi="Calibri Light"/>
          <w:b w:val="0"/>
          <w:smallCaps w:val="0"/>
          <w:sz w:val="22"/>
        </w:rPr>
        <w:t xml:space="preserve"> Infrastructure</w:t>
      </w:r>
      <w:bookmarkEnd w:id="86"/>
      <w:bookmarkEnd w:id="87"/>
    </w:p>
    <w:p w14:paraId="3B214528" w14:textId="3C11E394" w:rsidR="002E4AC4" w:rsidRPr="00DF41DF" w:rsidRDefault="002E4AC4"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The </w:t>
      </w:r>
      <w:r w:rsidR="00042E5B" w:rsidRPr="00DF41DF">
        <w:rPr>
          <w:rStyle w:val="Heading1Char"/>
          <w:rFonts w:ascii="Calibri Light" w:hAnsi="Calibri Light" w:cs="Tahoma"/>
          <w:b w:val="0"/>
          <w:smallCaps w:val="0"/>
          <w:sz w:val="22"/>
        </w:rPr>
        <w:t>Service Provider</w:t>
      </w:r>
      <w:r w:rsidRPr="00DF41DF">
        <w:rPr>
          <w:rStyle w:val="Heading1Char"/>
          <w:rFonts w:ascii="Calibri Light" w:hAnsi="Calibri Light" w:cs="Tahoma"/>
          <w:b w:val="0"/>
          <w:smallCaps w:val="0"/>
          <w:sz w:val="22"/>
        </w:rPr>
        <w:t xml:space="preserve"> is responsible to keep the services and server operative</w:t>
      </w:r>
      <w:r w:rsidR="00F15A1C" w:rsidRPr="00DF41DF">
        <w:rPr>
          <w:rStyle w:val="Heading1Char"/>
          <w:rFonts w:ascii="Calibri Light" w:hAnsi="Calibri Light" w:cs="Tahoma"/>
          <w:b w:val="0"/>
          <w:smallCaps w:val="0"/>
          <w:sz w:val="22"/>
        </w:rPr>
        <w:t xml:space="preserve"> and be proactive in planning its implementation</w:t>
      </w:r>
      <w:r w:rsidRPr="00DF41DF">
        <w:rPr>
          <w:rStyle w:val="Heading1Char"/>
          <w:rFonts w:ascii="Calibri Light" w:hAnsi="Calibri Light" w:cs="Tahoma"/>
          <w:b w:val="0"/>
          <w:smallCaps w:val="0"/>
          <w:sz w:val="22"/>
        </w:rPr>
        <w:t>.</w:t>
      </w:r>
    </w:p>
    <w:p w14:paraId="647F9002" w14:textId="17B34A6A" w:rsidR="002E4AC4" w:rsidRPr="00DF41DF" w:rsidRDefault="002E4AC4"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L1 Support includes Monitoring of the status of the infrastructure including che</w:t>
      </w:r>
      <w:r w:rsidR="00F15A1C" w:rsidRPr="00DF41DF">
        <w:rPr>
          <w:rStyle w:val="Heading1Char"/>
          <w:rFonts w:ascii="Calibri Light" w:hAnsi="Calibri Light" w:cs="Tahoma"/>
          <w:b w:val="0"/>
          <w:smallCaps w:val="0"/>
          <w:sz w:val="22"/>
        </w:rPr>
        <w:t>cking of system logs, hardware errors and alerts, checking memory and disk space occupation, reallocation of system resources in the virtual infrastructure.</w:t>
      </w:r>
    </w:p>
    <w:p w14:paraId="4A4EE16F" w14:textId="4D814EE1" w:rsidR="002E4AC4" w:rsidRPr="00DF41DF" w:rsidRDefault="002E4AC4"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L2 Support </w:t>
      </w:r>
      <w:r w:rsidR="00F15A1C" w:rsidRPr="00DF41DF">
        <w:rPr>
          <w:rStyle w:val="Heading1Char"/>
          <w:rFonts w:ascii="Calibri Light" w:hAnsi="Calibri Light" w:cs="Tahoma"/>
          <w:b w:val="0"/>
          <w:smallCaps w:val="0"/>
          <w:sz w:val="22"/>
        </w:rPr>
        <w:t>includes</w:t>
      </w:r>
      <w:r w:rsidRPr="00DF41DF">
        <w:rPr>
          <w:rStyle w:val="Heading1Char"/>
          <w:rFonts w:ascii="Calibri Light" w:hAnsi="Calibri Light" w:cs="Tahoma"/>
          <w:b w:val="0"/>
          <w:smallCaps w:val="0"/>
          <w:sz w:val="22"/>
        </w:rPr>
        <w:t xml:space="preserve"> scheduled maintenance, firmware and software updates, </w:t>
      </w:r>
      <w:r w:rsidR="00F15A1C" w:rsidRPr="00DF41DF">
        <w:rPr>
          <w:rStyle w:val="Heading1Char"/>
          <w:rFonts w:ascii="Calibri Light" w:hAnsi="Calibri Light" w:cs="Tahoma"/>
          <w:b w:val="0"/>
          <w:smallCaps w:val="0"/>
          <w:sz w:val="22"/>
        </w:rPr>
        <w:t xml:space="preserve">capacity planning, </w:t>
      </w:r>
      <w:r w:rsidR="005C6537" w:rsidRPr="00DF41DF">
        <w:rPr>
          <w:rStyle w:val="Heading1Char"/>
          <w:rFonts w:ascii="Calibri Light" w:hAnsi="Calibri Light" w:cs="Tahoma"/>
          <w:b w:val="0"/>
          <w:smallCaps w:val="0"/>
          <w:sz w:val="22"/>
        </w:rPr>
        <w:t xml:space="preserve">infrastructure and performance optimization </w:t>
      </w:r>
      <w:r w:rsidR="00F15A1C" w:rsidRPr="00DF41DF">
        <w:rPr>
          <w:rStyle w:val="Heading1Char"/>
          <w:rFonts w:ascii="Calibri Light" w:hAnsi="Calibri Light" w:cs="Tahoma"/>
          <w:b w:val="0"/>
          <w:smallCaps w:val="0"/>
          <w:sz w:val="22"/>
        </w:rPr>
        <w:t xml:space="preserve">set up of new servers and migration, </w:t>
      </w:r>
      <w:r w:rsidRPr="00DF41DF">
        <w:rPr>
          <w:rStyle w:val="Heading1Char"/>
          <w:rFonts w:ascii="Calibri Light" w:hAnsi="Calibri Light" w:cs="Tahoma"/>
          <w:b w:val="0"/>
          <w:smallCaps w:val="0"/>
          <w:sz w:val="22"/>
        </w:rPr>
        <w:t>consultation and training.</w:t>
      </w:r>
    </w:p>
    <w:p w14:paraId="5023EF2B" w14:textId="643E5613" w:rsidR="007F28CC" w:rsidRPr="00DF41DF" w:rsidRDefault="007F28CC" w:rsidP="00D50801">
      <w:pPr>
        <w:pStyle w:val="Heading3"/>
        <w:rPr>
          <w:rStyle w:val="Heading1Char"/>
          <w:rFonts w:ascii="Calibri Light" w:hAnsi="Calibri Light"/>
          <w:b w:val="0"/>
          <w:smallCaps w:val="0"/>
          <w:sz w:val="22"/>
        </w:rPr>
      </w:pPr>
      <w:bookmarkStart w:id="88" w:name="_Toc493060935"/>
      <w:bookmarkStart w:id="89" w:name="_Toc493751803"/>
      <w:r w:rsidRPr="00DF41DF">
        <w:rPr>
          <w:rStyle w:val="Heading1Char"/>
          <w:rFonts w:ascii="Calibri Light" w:hAnsi="Calibri Light"/>
          <w:b w:val="0"/>
          <w:smallCaps w:val="0"/>
          <w:sz w:val="22"/>
        </w:rPr>
        <w:t>Microsoft Infrastructure</w:t>
      </w:r>
      <w:r w:rsidR="00A45EB5" w:rsidRPr="00DF41DF">
        <w:rPr>
          <w:rStyle w:val="Heading1Char"/>
          <w:rFonts w:ascii="Calibri Light" w:hAnsi="Calibri Light"/>
          <w:b w:val="0"/>
          <w:smallCaps w:val="0"/>
          <w:sz w:val="22"/>
        </w:rPr>
        <w:t xml:space="preserve"> in the Virtualized </w:t>
      </w:r>
      <w:proofErr w:type="spellStart"/>
      <w:r w:rsidR="00A45EB5" w:rsidRPr="00DF41DF">
        <w:rPr>
          <w:rStyle w:val="Heading1Char"/>
          <w:rFonts w:ascii="Calibri Light" w:hAnsi="Calibri Light"/>
          <w:b w:val="0"/>
          <w:smallCaps w:val="0"/>
          <w:sz w:val="22"/>
        </w:rPr>
        <w:t>VmWare</w:t>
      </w:r>
      <w:proofErr w:type="spellEnd"/>
      <w:r w:rsidR="00A45EB5" w:rsidRPr="00DF41DF">
        <w:rPr>
          <w:rStyle w:val="Heading1Char"/>
          <w:rFonts w:ascii="Calibri Light" w:hAnsi="Calibri Light"/>
          <w:b w:val="0"/>
          <w:smallCaps w:val="0"/>
          <w:sz w:val="22"/>
        </w:rPr>
        <w:t>-Citrix environment</w:t>
      </w:r>
      <w:bookmarkEnd w:id="88"/>
      <w:bookmarkEnd w:id="89"/>
    </w:p>
    <w:p w14:paraId="0D9B30BF" w14:textId="774B77FD" w:rsidR="007F28CC" w:rsidRPr="00DF41DF" w:rsidRDefault="007F28CC" w:rsidP="007F28CC">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The Service Provider must maintain the Microsoft Infrastructure</w:t>
      </w:r>
      <w:r w:rsidR="00A45EB5" w:rsidRPr="00DF41DF">
        <w:rPr>
          <w:rStyle w:val="Heading1Char"/>
          <w:rFonts w:ascii="Calibri Light" w:hAnsi="Calibri Light" w:cs="Tahoma"/>
          <w:b w:val="0"/>
          <w:smallCaps w:val="0"/>
          <w:sz w:val="22"/>
        </w:rPr>
        <w:t xml:space="preserve"> deployed in a virtualized Citrix environment</w:t>
      </w:r>
      <w:r w:rsidRPr="00DF41DF">
        <w:rPr>
          <w:rStyle w:val="Heading1Char"/>
          <w:rFonts w:ascii="Calibri Light" w:hAnsi="Calibri Light" w:cs="Tahoma"/>
          <w:b w:val="0"/>
          <w:smallCaps w:val="0"/>
          <w:sz w:val="22"/>
        </w:rPr>
        <w:t>. Currently in the scope are Active Directory services, Ms Windows Servers, Microsoft SQL Server, file and print servers</w:t>
      </w:r>
      <w:r w:rsidR="0029737E" w:rsidRPr="00DF41DF">
        <w:rPr>
          <w:rStyle w:val="Heading1Char"/>
          <w:rFonts w:ascii="Calibri Light" w:hAnsi="Calibri Light" w:cs="Tahoma"/>
          <w:b w:val="0"/>
          <w:smallCaps w:val="0"/>
          <w:sz w:val="22"/>
        </w:rPr>
        <w:t>, Exchange</w:t>
      </w:r>
      <w:r w:rsidRPr="00DF41DF">
        <w:rPr>
          <w:rStyle w:val="Heading1Char"/>
          <w:rFonts w:ascii="Calibri Light" w:hAnsi="Calibri Light" w:cs="Tahoma"/>
          <w:b w:val="0"/>
          <w:smallCaps w:val="0"/>
          <w:sz w:val="22"/>
        </w:rPr>
        <w:t xml:space="preserve"> server, MS SharePoint servers.</w:t>
      </w:r>
    </w:p>
    <w:p w14:paraId="15A9C6FD" w14:textId="77777777" w:rsidR="007F28CC" w:rsidRPr="00DF41DF" w:rsidRDefault="007F28CC" w:rsidP="007F28CC">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L1 Support includes the maintenance of the Active Directory, management and troubleshooting of accounts issues, not impacting configuration changes, regular software update and security patching.</w:t>
      </w:r>
    </w:p>
    <w:p w14:paraId="2D4382D8" w14:textId="77777777" w:rsidR="007F28CC" w:rsidRPr="00DF41DF" w:rsidRDefault="007F28CC" w:rsidP="007F28CC">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L2 support includes Optimization of the infrastructure, resolution of main incidents related to the middleware infrastructure, planning and implementing new services, upgrade, migration and major patching of the systems, consultation and training.</w:t>
      </w:r>
    </w:p>
    <w:p w14:paraId="0C01956C" w14:textId="5869063A" w:rsidR="007F28CC" w:rsidRPr="00DF41DF" w:rsidRDefault="007F28CC" w:rsidP="00D50801">
      <w:pPr>
        <w:pStyle w:val="Heading3"/>
        <w:rPr>
          <w:rStyle w:val="Heading1Char"/>
          <w:rFonts w:ascii="Calibri Light" w:hAnsi="Calibri Light"/>
          <w:b w:val="0"/>
          <w:smallCaps w:val="0"/>
          <w:sz w:val="22"/>
        </w:rPr>
      </w:pPr>
      <w:bookmarkStart w:id="90" w:name="_Toc493060936"/>
      <w:bookmarkStart w:id="91" w:name="_Toc493751804"/>
      <w:r w:rsidRPr="00DF41DF">
        <w:rPr>
          <w:rStyle w:val="Heading1Char"/>
          <w:rFonts w:ascii="Calibri Light" w:hAnsi="Calibri Light"/>
          <w:b w:val="0"/>
          <w:smallCaps w:val="0"/>
          <w:sz w:val="22"/>
        </w:rPr>
        <w:t>Non Microsoft Infrastructure</w:t>
      </w:r>
      <w:bookmarkEnd w:id="90"/>
      <w:bookmarkEnd w:id="91"/>
    </w:p>
    <w:p w14:paraId="5C2B4BA7" w14:textId="2DDAFC0A" w:rsidR="00201DAE" w:rsidRPr="00DF41DF" w:rsidRDefault="007F28CC" w:rsidP="007F28CC">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The </w:t>
      </w:r>
      <w:r w:rsidR="009E460D" w:rsidRPr="00DF41DF">
        <w:rPr>
          <w:rStyle w:val="Indent2"/>
          <w:rFonts w:ascii="Calibri Light" w:hAnsi="Calibri Light" w:cs="Tahoma"/>
          <w:spacing w:val="-3"/>
        </w:rPr>
        <w:t>AGENCY</w:t>
      </w:r>
      <w:r w:rsidR="009E460D" w:rsidRPr="00DF41DF">
        <w:rPr>
          <w:rStyle w:val="Heading1Char"/>
          <w:rFonts w:ascii="Calibri Light" w:hAnsi="Calibri Light" w:cs="Tahoma"/>
          <w:b w:val="0"/>
          <w:smallCaps w:val="0"/>
          <w:sz w:val="22"/>
        </w:rPr>
        <w:t xml:space="preserve"> </w:t>
      </w:r>
      <w:r w:rsidRPr="00DF41DF">
        <w:rPr>
          <w:rStyle w:val="Heading1Char"/>
          <w:rFonts w:ascii="Calibri Light" w:hAnsi="Calibri Light" w:cs="Tahoma"/>
          <w:b w:val="0"/>
          <w:smallCaps w:val="0"/>
          <w:sz w:val="22"/>
        </w:rPr>
        <w:t>have tried to consolidate its</w:t>
      </w:r>
      <w:r w:rsidR="00201DAE" w:rsidRPr="00DF41DF">
        <w:rPr>
          <w:rStyle w:val="Heading1Char"/>
          <w:rFonts w:ascii="Calibri Light" w:hAnsi="Calibri Light" w:cs="Tahoma"/>
          <w:b w:val="0"/>
          <w:smallCaps w:val="0"/>
          <w:sz w:val="22"/>
        </w:rPr>
        <w:t xml:space="preserve"> Infrastructure using Microsoft Product. However the</w:t>
      </w:r>
      <w:r w:rsidRPr="00DF41DF">
        <w:rPr>
          <w:rStyle w:val="Heading1Char"/>
          <w:rFonts w:ascii="Calibri Light" w:hAnsi="Calibri Light" w:cs="Tahoma"/>
          <w:b w:val="0"/>
          <w:smallCaps w:val="0"/>
          <w:sz w:val="22"/>
        </w:rPr>
        <w:t xml:space="preserve"> Service Provider </w:t>
      </w:r>
      <w:r w:rsidR="00201DAE" w:rsidRPr="00DF41DF">
        <w:rPr>
          <w:rStyle w:val="Heading1Char"/>
          <w:rFonts w:ascii="Calibri Light" w:hAnsi="Calibri Light" w:cs="Tahoma"/>
          <w:b w:val="0"/>
          <w:smallCaps w:val="0"/>
          <w:sz w:val="22"/>
        </w:rPr>
        <w:t>shall be able to provide support to the implementation of application or to support third parties applications for the following technologies:</w:t>
      </w:r>
    </w:p>
    <w:p w14:paraId="5D9FE9A3" w14:textId="682CACF7" w:rsidR="00201DAE" w:rsidRPr="00DF41DF" w:rsidRDefault="00201DAE" w:rsidP="007F28CC">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Unix/Linux Systems</w:t>
      </w:r>
    </w:p>
    <w:p w14:paraId="080BFDA1" w14:textId="2F51D847" w:rsidR="00201DAE" w:rsidRPr="00DF41DF" w:rsidRDefault="00201DAE" w:rsidP="007F28CC">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Apple Operating Systems</w:t>
      </w:r>
    </w:p>
    <w:p w14:paraId="5AD2E875" w14:textId="7DF1BE23" w:rsidR="00201DAE" w:rsidRPr="00DF41DF" w:rsidRDefault="00201DAE" w:rsidP="007F28CC">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Java / J2EEE Application Servers and Applications</w:t>
      </w:r>
    </w:p>
    <w:p w14:paraId="14F45F1E" w14:textId="44523A88" w:rsidR="00201DAE" w:rsidRPr="00DF41DF" w:rsidRDefault="00201DAE" w:rsidP="007F28CC">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PHP and PHP portals</w:t>
      </w:r>
    </w:p>
    <w:p w14:paraId="33CE0775" w14:textId="1279052D" w:rsidR="007F28CC" w:rsidRPr="00DF41DF" w:rsidRDefault="00201DAE" w:rsidP="007F28CC">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Oracle DBMS</w:t>
      </w:r>
    </w:p>
    <w:p w14:paraId="47C84299" w14:textId="58485B9F" w:rsidR="00201DAE" w:rsidRPr="00DF41DF" w:rsidRDefault="00201DAE" w:rsidP="007F28CC">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lastRenderedPageBreak/>
        <w:t>Other Open Source techno</w:t>
      </w:r>
      <w:r w:rsidR="002D50C0" w:rsidRPr="00DF41DF">
        <w:rPr>
          <w:rStyle w:val="Heading1Char"/>
          <w:rFonts w:ascii="Calibri Light" w:hAnsi="Calibri Light" w:cs="Tahoma"/>
          <w:b w:val="0"/>
          <w:smallCaps w:val="0"/>
          <w:sz w:val="22"/>
        </w:rPr>
        <w:t>logies (</w:t>
      </w:r>
      <w:proofErr w:type="spellStart"/>
      <w:r w:rsidR="002D50C0" w:rsidRPr="00DF41DF">
        <w:rPr>
          <w:rStyle w:val="Heading1Char"/>
          <w:rFonts w:ascii="Calibri Light" w:hAnsi="Calibri Light" w:cs="Tahoma"/>
          <w:b w:val="0"/>
          <w:smallCaps w:val="0"/>
          <w:sz w:val="22"/>
        </w:rPr>
        <w:t>openldap</w:t>
      </w:r>
      <w:proofErr w:type="spellEnd"/>
      <w:r w:rsidR="002D50C0" w:rsidRPr="00DF41DF">
        <w:rPr>
          <w:rStyle w:val="Heading1Char"/>
          <w:rFonts w:ascii="Calibri Light" w:hAnsi="Calibri Light" w:cs="Tahoma"/>
          <w:b w:val="0"/>
          <w:smallCaps w:val="0"/>
          <w:sz w:val="22"/>
        </w:rPr>
        <w:t>, ruby on rails</w:t>
      </w:r>
      <w:r w:rsidRPr="00DF41DF">
        <w:rPr>
          <w:rStyle w:val="Heading1Char"/>
          <w:rFonts w:ascii="Calibri Light" w:hAnsi="Calibri Light" w:cs="Tahoma"/>
          <w:b w:val="0"/>
          <w:smallCaps w:val="0"/>
          <w:sz w:val="22"/>
        </w:rPr>
        <w:t>)</w:t>
      </w:r>
    </w:p>
    <w:p w14:paraId="0200E854" w14:textId="35888217" w:rsidR="007F28CC" w:rsidRPr="00DF41DF" w:rsidRDefault="007F28CC" w:rsidP="007F28CC">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L1 Support includes the maintenance of the management and troubleshooting of accounts issues, not impacting configuration changes, regular software update and security patching.</w:t>
      </w:r>
    </w:p>
    <w:p w14:paraId="77DD834D" w14:textId="77777777" w:rsidR="007F28CC" w:rsidRPr="00DF41DF" w:rsidRDefault="007F28CC" w:rsidP="007F28CC">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L2 support includes Optimization of the infrastructure, resolution of main incidents related to the middleware infrastructure, planning and implementing new services, upgrade, migration and major patching of the systems, consultation and training.</w:t>
      </w:r>
    </w:p>
    <w:p w14:paraId="1E5FD0AA" w14:textId="299BAC8A" w:rsidR="005C6537" w:rsidRPr="00DF41DF" w:rsidRDefault="009E01B8" w:rsidP="00D50801">
      <w:pPr>
        <w:pStyle w:val="Heading3"/>
        <w:rPr>
          <w:rStyle w:val="Heading1Char"/>
          <w:rFonts w:ascii="Calibri Light" w:hAnsi="Calibri Light"/>
          <w:b w:val="0"/>
          <w:smallCaps w:val="0"/>
          <w:sz w:val="22"/>
        </w:rPr>
      </w:pPr>
      <w:bookmarkStart w:id="92" w:name="_Toc493060937"/>
      <w:bookmarkStart w:id="93" w:name="_Toc493751805"/>
      <w:r w:rsidRPr="00DF41DF">
        <w:rPr>
          <w:rStyle w:val="Heading1Char"/>
          <w:rFonts w:ascii="Calibri Light" w:hAnsi="Calibri Light"/>
          <w:b w:val="0"/>
          <w:smallCaps w:val="0"/>
          <w:sz w:val="22"/>
        </w:rPr>
        <w:t>Printing</w:t>
      </w:r>
      <w:bookmarkEnd w:id="92"/>
      <w:bookmarkEnd w:id="93"/>
    </w:p>
    <w:p w14:paraId="5D087C76" w14:textId="09D7377E" w:rsidR="009E01B8" w:rsidRPr="00DF41DF" w:rsidRDefault="009E01B8"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The maintenance of the printers is not in the scope of this contract however the </w:t>
      </w:r>
      <w:r w:rsidR="00042E5B" w:rsidRPr="00DF41DF">
        <w:rPr>
          <w:rStyle w:val="Heading1Char"/>
          <w:rFonts w:ascii="Calibri Light" w:hAnsi="Calibri Light" w:cs="Tahoma"/>
          <w:b w:val="0"/>
          <w:smallCaps w:val="0"/>
          <w:sz w:val="22"/>
        </w:rPr>
        <w:t>Service Provider</w:t>
      </w:r>
      <w:r w:rsidRPr="00DF41DF">
        <w:rPr>
          <w:rStyle w:val="Heading1Char"/>
          <w:rFonts w:ascii="Calibri Light" w:hAnsi="Calibri Light" w:cs="Tahoma"/>
          <w:b w:val="0"/>
          <w:smallCaps w:val="0"/>
          <w:sz w:val="22"/>
        </w:rPr>
        <w:t xml:space="preserve"> will support the integration of the hardware in the current infrastructure</w:t>
      </w:r>
      <w:r w:rsidR="0046098D" w:rsidRPr="00DF41DF">
        <w:rPr>
          <w:rStyle w:val="Heading1Char"/>
          <w:rFonts w:ascii="Calibri Light" w:hAnsi="Calibri Light" w:cs="Tahoma"/>
          <w:b w:val="0"/>
          <w:smallCaps w:val="0"/>
          <w:sz w:val="22"/>
        </w:rPr>
        <w:t>.</w:t>
      </w:r>
    </w:p>
    <w:p w14:paraId="5A57FC2B" w14:textId="6E7A8B14" w:rsidR="009E01B8" w:rsidRPr="00DF41DF" w:rsidRDefault="009E01B8"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L1 support includes investigation and resolution of printing problems,</w:t>
      </w:r>
      <w:r w:rsidR="00A63984" w:rsidRPr="00DF41DF">
        <w:rPr>
          <w:rStyle w:val="Heading1Char"/>
          <w:rFonts w:ascii="Calibri Light" w:hAnsi="Calibri Light" w:cs="Tahoma"/>
          <w:b w:val="0"/>
          <w:smallCaps w:val="0"/>
          <w:sz w:val="22"/>
        </w:rPr>
        <w:t xml:space="preserve"> monitoring of the devices connected to the network</w:t>
      </w:r>
      <w:r w:rsidRPr="00DF41DF">
        <w:rPr>
          <w:rStyle w:val="Heading1Char"/>
          <w:rFonts w:ascii="Calibri Light" w:hAnsi="Calibri Light" w:cs="Tahoma"/>
          <w:b w:val="0"/>
          <w:smallCaps w:val="0"/>
          <w:sz w:val="22"/>
        </w:rPr>
        <w:t xml:space="preserve"> replacement of consumables and service consumables.</w:t>
      </w:r>
    </w:p>
    <w:p w14:paraId="78C0EBD7" w14:textId="0EFB4834" w:rsidR="009E01B8" w:rsidRPr="00DF41DF" w:rsidRDefault="00A63984"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L2 support is performed by third parties</w:t>
      </w:r>
      <w:r w:rsidR="0046098D" w:rsidRPr="00DF41DF">
        <w:rPr>
          <w:rStyle w:val="Heading1Char"/>
          <w:rFonts w:ascii="Calibri Light" w:hAnsi="Calibri Light" w:cs="Tahoma"/>
          <w:b w:val="0"/>
          <w:smallCaps w:val="0"/>
          <w:sz w:val="22"/>
        </w:rPr>
        <w:t xml:space="preserve"> (other contractor).</w:t>
      </w:r>
    </w:p>
    <w:p w14:paraId="0B45AC9C" w14:textId="6B45049C" w:rsidR="00A63984" w:rsidRPr="00DF41DF" w:rsidRDefault="00A63984" w:rsidP="00D50801">
      <w:pPr>
        <w:pStyle w:val="Heading3"/>
        <w:rPr>
          <w:rStyle w:val="Heading1Char"/>
          <w:rFonts w:ascii="Calibri Light" w:hAnsi="Calibri Light"/>
          <w:b w:val="0"/>
          <w:smallCaps w:val="0"/>
          <w:sz w:val="22"/>
        </w:rPr>
      </w:pPr>
      <w:bookmarkStart w:id="94" w:name="_Toc493060938"/>
      <w:bookmarkStart w:id="95" w:name="_Toc493751806"/>
      <w:r w:rsidRPr="00DF41DF">
        <w:rPr>
          <w:rStyle w:val="Heading1Char"/>
          <w:rFonts w:ascii="Calibri Light" w:hAnsi="Calibri Light"/>
          <w:b w:val="0"/>
          <w:smallCaps w:val="0"/>
          <w:sz w:val="22"/>
        </w:rPr>
        <w:t>Backup</w:t>
      </w:r>
      <w:bookmarkEnd w:id="94"/>
      <w:bookmarkEnd w:id="95"/>
    </w:p>
    <w:p w14:paraId="69B8A2A8" w14:textId="7AB84A2E" w:rsidR="00A63984" w:rsidRPr="00DF41DF" w:rsidRDefault="00A63984"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The </w:t>
      </w:r>
      <w:r w:rsidR="00042E5B" w:rsidRPr="00DF41DF">
        <w:rPr>
          <w:rStyle w:val="Heading1Char"/>
          <w:rFonts w:ascii="Calibri Light" w:hAnsi="Calibri Light" w:cs="Tahoma"/>
          <w:b w:val="0"/>
          <w:smallCaps w:val="0"/>
          <w:sz w:val="22"/>
        </w:rPr>
        <w:t>Service Provider</w:t>
      </w:r>
      <w:r w:rsidRPr="00DF41DF">
        <w:rPr>
          <w:rStyle w:val="Heading1Char"/>
          <w:rFonts w:ascii="Calibri Light" w:hAnsi="Calibri Light" w:cs="Tahoma"/>
          <w:b w:val="0"/>
          <w:smallCaps w:val="0"/>
          <w:sz w:val="22"/>
        </w:rPr>
        <w:t xml:space="preserve"> will manage the backup of the infrastructure according to an agreed backup plan.</w:t>
      </w:r>
    </w:p>
    <w:p w14:paraId="6D6FD7F5" w14:textId="77777777" w:rsidR="00A63984" w:rsidRPr="00DF41DF" w:rsidRDefault="00A63984"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L1 support includes check of scheduled backups jobs, on demand backups, on demand restore of data, scheduled (according to the backup plan) restore test, handling of backup tapes.</w:t>
      </w:r>
    </w:p>
    <w:p w14:paraId="6C3FBE9B" w14:textId="7B38C39F" w:rsidR="00A63984" w:rsidRPr="00DF41DF" w:rsidRDefault="00A63984"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L2 support will include maintenance of the Backup library, firmware update, </w:t>
      </w:r>
      <w:r w:rsidR="00D2639C" w:rsidRPr="00DF41DF">
        <w:rPr>
          <w:rStyle w:val="Heading1Char"/>
          <w:rFonts w:ascii="Calibri Light" w:hAnsi="Calibri Light" w:cs="Tahoma"/>
          <w:b w:val="0"/>
          <w:smallCaps w:val="0"/>
          <w:sz w:val="22"/>
        </w:rPr>
        <w:t>and revision</w:t>
      </w:r>
      <w:r w:rsidRPr="00DF41DF">
        <w:rPr>
          <w:rStyle w:val="Heading1Char"/>
          <w:rFonts w:ascii="Calibri Light" w:hAnsi="Calibri Light" w:cs="Tahoma"/>
          <w:b w:val="0"/>
          <w:smallCaps w:val="0"/>
          <w:sz w:val="22"/>
        </w:rPr>
        <w:t xml:space="preserve"> of the Backup plan, consultation and training.</w:t>
      </w:r>
    </w:p>
    <w:p w14:paraId="00680F12" w14:textId="20E33173" w:rsidR="00A63984" w:rsidRPr="00DF41DF" w:rsidRDefault="00A63984" w:rsidP="00D50801">
      <w:pPr>
        <w:pStyle w:val="Heading3"/>
        <w:rPr>
          <w:rStyle w:val="Heading1Char"/>
          <w:rFonts w:ascii="Calibri Light" w:hAnsi="Calibri Light"/>
          <w:b w:val="0"/>
          <w:smallCaps w:val="0"/>
          <w:sz w:val="22"/>
        </w:rPr>
      </w:pPr>
      <w:r w:rsidRPr="00DF41DF">
        <w:rPr>
          <w:rStyle w:val="Heading1Char"/>
          <w:rFonts w:ascii="Calibri Light" w:hAnsi="Calibri Light"/>
          <w:b w:val="0"/>
          <w:smallCaps w:val="0"/>
          <w:sz w:val="22"/>
        </w:rPr>
        <w:t xml:space="preserve"> </w:t>
      </w:r>
      <w:bookmarkStart w:id="96" w:name="_Toc493060939"/>
      <w:bookmarkStart w:id="97" w:name="_Toc493751807"/>
      <w:r w:rsidRPr="00DF41DF">
        <w:rPr>
          <w:rStyle w:val="Heading1Char"/>
          <w:rFonts w:ascii="Calibri Light" w:hAnsi="Calibri Light"/>
          <w:b w:val="0"/>
          <w:smallCaps w:val="0"/>
          <w:sz w:val="22"/>
        </w:rPr>
        <w:t>Network</w:t>
      </w:r>
      <w:bookmarkEnd w:id="96"/>
      <w:bookmarkEnd w:id="97"/>
    </w:p>
    <w:p w14:paraId="22DC030C" w14:textId="06563C95" w:rsidR="0054707D" w:rsidRPr="00DF41DF" w:rsidRDefault="00A63984"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The </w:t>
      </w:r>
      <w:r w:rsidR="00042E5B" w:rsidRPr="00DF41DF">
        <w:rPr>
          <w:rStyle w:val="Heading1Char"/>
          <w:rFonts w:ascii="Calibri Light" w:hAnsi="Calibri Light" w:cs="Tahoma"/>
          <w:b w:val="0"/>
          <w:smallCaps w:val="0"/>
          <w:sz w:val="22"/>
        </w:rPr>
        <w:t>Service Provider</w:t>
      </w:r>
      <w:r w:rsidRPr="00DF41DF">
        <w:rPr>
          <w:rStyle w:val="Heading1Char"/>
          <w:rFonts w:ascii="Calibri Light" w:hAnsi="Calibri Light" w:cs="Tahoma"/>
          <w:b w:val="0"/>
          <w:smallCaps w:val="0"/>
          <w:sz w:val="22"/>
        </w:rPr>
        <w:t xml:space="preserve"> will be managing the network infrastructure including network appliances (routers, switches, access points, modems</w:t>
      </w:r>
      <w:proofErr w:type="gramStart"/>
      <w:r w:rsidRPr="00DF41DF">
        <w:rPr>
          <w:rStyle w:val="Heading1Char"/>
          <w:rFonts w:ascii="Calibri Light" w:hAnsi="Calibri Light" w:cs="Tahoma"/>
          <w:b w:val="0"/>
          <w:smallCaps w:val="0"/>
          <w:sz w:val="22"/>
        </w:rPr>
        <w:t>,…</w:t>
      </w:r>
      <w:proofErr w:type="gramEnd"/>
      <w:r w:rsidRPr="00DF41DF">
        <w:rPr>
          <w:rStyle w:val="Heading1Char"/>
          <w:rFonts w:ascii="Calibri Light" w:hAnsi="Calibri Light" w:cs="Tahoma"/>
          <w:b w:val="0"/>
          <w:smallCaps w:val="0"/>
          <w:sz w:val="22"/>
        </w:rPr>
        <w:t xml:space="preserve">) </w:t>
      </w:r>
      <w:r w:rsidR="0054707D" w:rsidRPr="00DF41DF">
        <w:rPr>
          <w:rStyle w:val="Heading1Char"/>
          <w:rFonts w:ascii="Calibri Light" w:hAnsi="Calibri Light" w:cs="Tahoma"/>
          <w:b w:val="0"/>
          <w:smallCaps w:val="0"/>
          <w:sz w:val="22"/>
        </w:rPr>
        <w:t>and Structured Cabling.</w:t>
      </w:r>
    </w:p>
    <w:p w14:paraId="436BFD5A" w14:textId="5CE8E76B" w:rsidR="00A63984" w:rsidRPr="00DF41DF" w:rsidRDefault="0054707D"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L1 support includes Checking of logs and alerts troubleshooting of client and users configuration issues.</w:t>
      </w:r>
    </w:p>
    <w:p w14:paraId="0A7C4828" w14:textId="44DC7465" w:rsidR="0054707D" w:rsidRPr="00DF41DF" w:rsidRDefault="0054707D"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L2 support includes scheduled maintenance, optimization of the configuration and performance, in deep analysis of the logs and resolution of security threats and issues, consultation and training.</w:t>
      </w:r>
    </w:p>
    <w:p w14:paraId="3874B103" w14:textId="1C7C7996" w:rsidR="0054707D" w:rsidRPr="00DF41DF" w:rsidRDefault="0054707D" w:rsidP="00D50801">
      <w:pPr>
        <w:pStyle w:val="Heading3"/>
        <w:rPr>
          <w:rStyle w:val="Heading1Char"/>
          <w:rFonts w:ascii="Calibri Light" w:hAnsi="Calibri Light"/>
          <w:b w:val="0"/>
          <w:smallCaps w:val="0"/>
          <w:sz w:val="22"/>
        </w:rPr>
      </w:pPr>
      <w:bookmarkStart w:id="98" w:name="_Toc493060940"/>
      <w:bookmarkStart w:id="99" w:name="_Toc493751808"/>
      <w:r w:rsidRPr="00DF41DF">
        <w:rPr>
          <w:rStyle w:val="Heading1Char"/>
          <w:rFonts w:ascii="Calibri Light" w:hAnsi="Calibri Light"/>
          <w:b w:val="0"/>
          <w:smallCaps w:val="0"/>
          <w:sz w:val="22"/>
        </w:rPr>
        <w:t>Phone and Video Conference</w:t>
      </w:r>
      <w:bookmarkEnd w:id="98"/>
      <w:bookmarkEnd w:id="99"/>
    </w:p>
    <w:p w14:paraId="5FD68529" w14:textId="144737B2" w:rsidR="0054707D" w:rsidRPr="00DF41DF" w:rsidRDefault="0054707D"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The </w:t>
      </w:r>
      <w:r w:rsidR="00042E5B" w:rsidRPr="00DF41DF">
        <w:rPr>
          <w:rStyle w:val="Heading1Char"/>
          <w:rFonts w:ascii="Calibri Light" w:hAnsi="Calibri Light" w:cs="Tahoma"/>
          <w:b w:val="0"/>
          <w:smallCaps w:val="0"/>
          <w:sz w:val="22"/>
        </w:rPr>
        <w:t>Service Provider</w:t>
      </w:r>
      <w:r w:rsidRPr="00DF41DF">
        <w:rPr>
          <w:rStyle w:val="Heading1Char"/>
          <w:rFonts w:ascii="Calibri Light" w:hAnsi="Calibri Light" w:cs="Tahoma"/>
          <w:b w:val="0"/>
          <w:smallCaps w:val="0"/>
          <w:sz w:val="22"/>
        </w:rPr>
        <w:t xml:space="preserve"> will support the implementation of communication systems including VOIP, PBX and Videoconferencing.</w:t>
      </w:r>
    </w:p>
    <w:p w14:paraId="1DC08066" w14:textId="263EDA14" w:rsidR="0054707D" w:rsidRPr="00DF41DF" w:rsidRDefault="0054707D"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L1 Support includes the </w:t>
      </w:r>
      <w:r w:rsidR="003A191D" w:rsidRPr="00DF41DF">
        <w:rPr>
          <w:rStyle w:val="Heading1Char"/>
          <w:rFonts w:ascii="Calibri Light" w:hAnsi="Calibri Light" w:cs="Tahoma"/>
          <w:b w:val="0"/>
          <w:smallCaps w:val="0"/>
          <w:sz w:val="22"/>
        </w:rPr>
        <w:t xml:space="preserve">monitor of the telephone appliances, </w:t>
      </w:r>
      <w:r w:rsidRPr="00DF41DF">
        <w:rPr>
          <w:rStyle w:val="Heading1Char"/>
          <w:rFonts w:ascii="Calibri Light" w:hAnsi="Calibri Light" w:cs="Tahoma"/>
          <w:b w:val="0"/>
          <w:smallCaps w:val="0"/>
          <w:sz w:val="22"/>
        </w:rPr>
        <w:t>configuration of users, groups and physical terminals support the users in the usage of the videoconference appliances and applications.</w:t>
      </w:r>
    </w:p>
    <w:p w14:paraId="5D24D330" w14:textId="37C5F3DF" w:rsidR="003A191D" w:rsidRPr="00DF41DF" w:rsidRDefault="0054707D"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L2 Support includes configuration of the VOIP PBX and advanced routing</w:t>
      </w:r>
      <w:r w:rsidR="003A191D" w:rsidRPr="00DF41DF">
        <w:rPr>
          <w:rStyle w:val="Heading1Char"/>
          <w:rFonts w:ascii="Calibri Light" w:hAnsi="Calibri Light" w:cs="Tahoma"/>
          <w:b w:val="0"/>
          <w:smallCaps w:val="0"/>
          <w:sz w:val="22"/>
        </w:rPr>
        <w:t>, p</w:t>
      </w:r>
      <w:r w:rsidRPr="00DF41DF">
        <w:rPr>
          <w:rStyle w:val="Heading1Char"/>
          <w:rFonts w:ascii="Calibri Light" w:hAnsi="Calibri Light" w:cs="Tahoma"/>
          <w:b w:val="0"/>
          <w:smallCaps w:val="0"/>
          <w:sz w:val="22"/>
        </w:rPr>
        <w:t>atching and update of</w:t>
      </w:r>
      <w:r w:rsidR="003A191D" w:rsidRPr="00DF41DF">
        <w:rPr>
          <w:rStyle w:val="Heading1Char"/>
          <w:rFonts w:ascii="Calibri Light" w:hAnsi="Calibri Light" w:cs="Tahoma"/>
          <w:b w:val="0"/>
          <w:smallCaps w:val="0"/>
          <w:sz w:val="22"/>
        </w:rPr>
        <w:t xml:space="preserve"> the firmware of the appliances, implementation of new applications or services, consultation and training.</w:t>
      </w:r>
    </w:p>
    <w:p w14:paraId="59342B1A" w14:textId="0BD85E04" w:rsidR="00837B5F" w:rsidRPr="00DF41DF" w:rsidRDefault="00837B5F" w:rsidP="00D50801">
      <w:pPr>
        <w:pStyle w:val="Heading2"/>
        <w:rPr>
          <w:rStyle w:val="Heading1Char"/>
          <w:rFonts w:ascii="Calibri Light" w:hAnsi="Calibri Light"/>
          <w:b/>
          <w:smallCaps w:val="0"/>
          <w:sz w:val="22"/>
        </w:rPr>
      </w:pPr>
      <w:bookmarkStart w:id="100" w:name="_Toc493060941"/>
      <w:bookmarkStart w:id="101" w:name="_Toc493751809"/>
      <w:r w:rsidRPr="00DF41DF">
        <w:rPr>
          <w:rStyle w:val="Heading1Char"/>
          <w:rFonts w:ascii="Calibri Light" w:hAnsi="Calibri Light"/>
          <w:b/>
          <w:smallCaps w:val="0"/>
          <w:sz w:val="22"/>
        </w:rPr>
        <w:t>Presence of a 1st level support specialist</w:t>
      </w:r>
      <w:bookmarkEnd w:id="100"/>
      <w:bookmarkEnd w:id="101"/>
      <w:r w:rsidRPr="00DF41DF">
        <w:rPr>
          <w:rStyle w:val="Heading1Char"/>
          <w:rFonts w:ascii="Calibri Light" w:hAnsi="Calibri Light"/>
          <w:b/>
          <w:smallCaps w:val="0"/>
          <w:sz w:val="22"/>
        </w:rPr>
        <w:t xml:space="preserve"> </w:t>
      </w:r>
    </w:p>
    <w:p w14:paraId="4245D3BA" w14:textId="0645D902" w:rsidR="00837B5F" w:rsidRPr="00DF41DF" w:rsidRDefault="00837B5F"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The Service Provider will make</w:t>
      </w:r>
      <w:r w:rsidR="003E3BFA" w:rsidRPr="00DF41DF">
        <w:rPr>
          <w:rStyle w:val="Heading1Char"/>
          <w:rFonts w:ascii="Calibri Light" w:hAnsi="Calibri Light" w:cs="Tahoma"/>
          <w:b w:val="0"/>
          <w:smallCaps w:val="0"/>
          <w:sz w:val="22"/>
        </w:rPr>
        <w:t xml:space="preserve"> sure that there will be always a 1</w:t>
      </w:r>
      <w:r w:rsidR="003E3BFA" w:rsidRPr="00DF41DF">
        <w:rPr>
          <w:rStyle w:val="Heading1Char"/>
          <w:rFonts w:ascii="Calibri Light" w:hAnsi="Calibri Light" w:cs="Tahoma"/>
          <w:b w:val="0"/>
          <w:smallCaps w:val="0"/>
          <w:sz w:val="22"/>
          <w:vertAlign w:val="superscript"/>
        </w:rPr>
        <w:t>st</w:t>
      </w:r>
      <w:r w:rsidR="003E3BFA" w:rsidRPr="00DF41DF">
        <w:rPr>
          <w:rStyle w:val="Heading1Char"/>
          <w:rFonts w:ascii="Calibri Light" w:hAnsi="Calibri Light" w:cs="Tahoma"/>
          <w:b w:val="0"/>
          <w:smallCaps w:val="0"/>
          <w:sz w:val="22"/>
        </w:rPr>
        <w:t xml:space="preserve"> level support specialist available on site during the normal working hours.</w:t>
      </w:r>
    </w:p>
    <w:p w14:paraId="105216F5" w14:textId="5AA3C3E1" w:rsidR="00E05549" w:rsidRPr="00DF41DF" w:rsidRDefault="00E05549" w:rsidP="00D50801">
      <w:pPr>
        <w:pStyle w:val="Heading2"/>
        <w:rPr>
          <w:rStyle w:val="Heading1Char"/>
          <w:rFonts w:ascii="Calibri Light" w:hAnsi="Calibri Light"/>
          <w:b/>
          <w:smallCaps w:val="0"/>
          <w:sz w:val="22"/>
        </w:rPr>
      </w:pPr>
      <w:bookmarkStart w:id="102" w:name="_Toc493060942"/>
      <w:bookmarkStart w:id="103" w:name="_Toc493751810"/>
      <w:r w:rsidRPr="00DF41DF">
        <w:rPr>
          <w:rStyle w:val="Heading1Char"/>
          <w:rFonts w:ascii="Calibri Light" w:hAnsi="Calibri Light"/>
          <w:b/>
          <w:smallCaps w:val="0"/>
          <w:sz w:val="22"/>
        </w:rPr>
        <w:t>2nd level support specialist</w:t>
      </w:r>
      <w:bookmarkEnd w:id="102"/>
      <w:bookmarkEnd w:id="103"/>
    </w:p>
    <w:p w14:paraId="1413E779" w14:textId="74F47C35" w:rsidR="00E05549" w:rsidRPr="00DF41DF" w:rsidRDefault="00E05549"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For the 2</w:t>
      </w:r>
      <w:r w:rsidRPr="00DF41DF">
        <w:rPr>
          <w:rStyle w:val="Heading1Char"/>
          <w:rFonts w:ascii="Calibri Light" w:hAnsi="Calibri Light" w:cs="Tahoma"/>
          <w:b w:val="0"/>
          <w:smallCaps w:val="0"/>
          <w:sz w:val="22"/>
          <w:vertAlign w:val="superscript"/>
        </w:rPr>
        <w:t>nd</w:t>
      </w:r>
      <w:r w:rsidRPr="00DF41DF">
        <w:rPr>
          <w:rStyle w:val="Heading1Char"/>
          <w:rFonts w:ascii="Calibri Light" w:hAnsi="Calibri Light" w:cs="Tahoma"/>
          <w:b w:val="0"/>
          <w:smallCaps w:val="0"/>
          <w:sz w:val="22"/>
        </w:rPr>
        <w:t xml:space="preserve"> level support specialists, a specific contract will be signed on a yearly basis with the estimated maximum number of person days necessary. Nevertheless just the number of days effectively provided will be invoiced.</w:t>
      </w:r>
    </w:p>
    <w:p w14:paraId="326E5FB5" w14:textId="6D95E4A4" w:rsidR="009D26C5" w:rsidRPr="00DF41DF" w:rsidRDefault="009D26C5" w:rsidP="009D26C5">
      <w:pPr>
        <w:pStyle w:val="Heading2"/>
        <w:rPr>
          <w:rStyle w:val="Heading1Char"/>
          <w:rFonts w:ascii="Calibri Light" w:hAnsi="Calibri Light"/>
          <w:b/>
          <w:smallCaps w:val="0"/>
          <w:sz w:val="22"/>
        </w:rPr>
      </w:pPr>
      <w:bookmarkStart w:id="104" w:name="_Toc493751811"/>
      <w:r w:rsidRPr="00DF41DF">
        <w:rPr>
          <w:rStyle w:val="Heading1Char"/>
          <w:rFonts w:ascii="Calibri Light" w:hAnsi="Calibri Light"/>
          <w:b/>
          <w:smallCaps w:val="0"/>
          <w:sz w:val="22"/>
        </w:rPr>
        <w:lastRenderedPageBreak/>
        <w:t>Documentation</w:t>
      </w:r>
      <w:bookmarkEnd w:id="104"/>
    </w:p>
    <w:p w14:paraId="30C34B6F" w14:textId="77777777" w:rsidR="007B325F" w:rsidRPr="00DF41DF" w:rsidRDefault="009D26C5"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The Contractor shall </w:t>
      </w:r>
      <w:r w:rsidR="00B33B1E" w:rsidRPr="00DF41DF">
        <w:rPr>
          <w:rStyle w:val="Heading1Char"/>
          <w:rFonts w:ascii="Calibri Light" w:hAnsi="Calibri Light" w:cs="Tahoma"/>
          <w:b w:val="0"/>
          <w:smallCaps w:val="0"/>
          <w:sz w:val="22"/>
        </w:rPr>
        <w:t xml:space="preserve">ensure that all procedures are fully documented and tested. </w:t>
      </w:r>
      <w:r w:rsidR="00DD727F" w:rsidRPr="00DF41DF">
        <w:rPr>
          <w:rStyle w:val="Heading1Char"/>
          <w:rFonts w:ascii="Calibri Light" w:hAnsi="Calibri Light" w:cs="Tahoma"/>
          <w:b w:val="0"/>
          <w:smallCaps w:val="0"/>
          <w:sz w:val="22"/>
        </w:rPr>
        <w:t xml:space="preserve"> In case the activity results in a tangible product or a service, the Contractor must also provide technical reporting: a proper product or services documentation (including fully detailed description), a user manual, an administration manual, recovery instructions.  </w:t>
      </w:r>
    </w:p>
    <w:p w14:paraId="69802C1B" w14:textId="3EE68E76" w:rsidR="00DD727F" w:rsidRPr="00DF41DF" w:rsidRDefault="00DD727F"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T</w:t>
      </w:r>
      <w:r w:rsidR="00B33B1E" w:rsidRPr="00DF41DF">
        <w:rPr>
          <w:rStyle w:val="Heading1Char"/>
          <w:rFonts w:ascii="Calibri Light" w:hAnsi="Calibri Light" w:cs="Tahoma"/>
          <w:b w:val="0"/>
          <w:smallCaps w:val="0"/>
          <w:sz w:val="22"/>
        </w:rPr>
        <w:t xml:space="preserve">he Contractor is </w:t>
      </w:r>
      <w:r w:rsidR="007B325F" w:rsidRPr="00DF41DF">
        <w:rPr>
          <w:rStyle w:val="Heading1Char"/>
          <w:rFonts w:ascii="Calibri Light" w:hAnsi="Calibri Light" w:cs="Tahoma"/>
          <w:b w:val="0"/>
          <w:smallCaps w:val="0"/>
          <w:sz w:val="22"/>
        </w:rPr>
        <w:t xml:space="preserve">also </w:t>
      </w:r>
      <w:r w:rsidR="00B33B1E" w:rsidRPr="00DF41DF">
        <w:rPr>
          <w:rStyle w:val="Heading1Char"/>
          <w:rFonts w:ascii="Calibri Light" w:hAnsi="Calibri Light" w:cs="Tahoma"/>
          <w:b w:val="0"/>
          <w:smallCaps w:val="0"/>
          <w:sz w:val="22"/>
        </w:rPr>
        <w:t>expected to provide</w:t>
      </w:r>
      <w:r w:rsidR="009D26C5" w:rsidRPr="00DF41DF">
        <w:rPr>
          <w:rStyle w:val="Heading1Char"/>
          <w:rFonts w:ascii="Calibri Light" w:hAnsi="Calibri Light" w:cs="Tahoma"/>
          <w:b w:val="0"/>
          <w:smallCaps w:val="0"/>
          <w:sz w:val="22"/>
        </w:rPr>
        <w:t xml:space="preserve"> the required documentation in order to manage and maintain the IT infrastructure and the processes.</w:t>
      </w:r>
    </w:p>
    <w:p w14:paraId="6061F42B" w14:textId="7528FBDF" w:rsidR="009D26C5" w:rsidRPr="00DF41DF" w:rsidRDefault="009D26C5"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 Here below is provide</w:t>
      </w:r>
      <w:r w:rsidR="00B33B1E" w:rsidRPr="00DF41DF">
        <w:rPr>
          <w:rStyle w:val="Heading1Char"/>
          <w:rFonts w:ascii="Calibri Light" w:hAnsi="Calibri Light" w:cs="Tahoma"/>
          <w:b w:val="0"/>
          <w:smallCaps w:val="0"/>
          <w:sz w:val="22"/>
        </w:rPr>
        <w:t>d</w:t>
      </w:r>
      <w:r w:rsidRPr="00DF41DF">
        <w:rPr>
          <w:rStyle w:val="Heading1Char"/>
          <w:rFonts w:ascii="Calibri Light" w:hAnsi="Calibri Light" w:cs="Tahoma"/>
          <w:b w:val="0"/>
          <w:smallCaps w:val="0"/>
          <w:sz w:val="22"/>
        </w:rPr>
        <w:t xml:space="preserve"> a </w:t>
      </w:r>
      <w:proofErr w:type="spellStart"/>
      <w:r w:rsidRPr="00DF41DF">
        <w:rPr>
          <w:rStyle w:val="Heading1Char"/>
          <w:rFonts w:ascii="Calibri Light" w:hAnsi="Calibri Light" w:cs="Tahoma"/>
          <w:b w:val="0"/>
          <w:smallCaps w:val="0"/>
          <w:sz w:val="22"/>
        </w:rPr>
        <w:t>non exhaustive</w:t>
      </w:r>
      <w:proofErr w:type="spellEnd"/>
      <w:r w:rsidRPr="00DF41DF">
        <w:rPr>
          <w:rStyle w:val="Heading1Char"/>
          <w:rFonts w:ascii="Calibri Light" w:hAnsi="Calibri Light" w:cs="Tahoma"/>
          <w:b w:val="0"/>
          <w:smallCaps w:val="0"/>
          <w:sz w:val="22"/>
        </w:rPr>
        <w:t xml:space="preserve"> list of documents to be provided and agreed in each Specific Contract:</w:t>
      </w:r>
    </w:p>
    <w:p w14:paraId="7D122483" w14:textId="77777777" w:rsidR="00DD727F" w:rsidRPr="00DF41DF" w:rsidRDefault="00DD727F" w:rsidP="00CE1F94">
      <w:pPr>
        <w:pStyle w:val="ListParagraph"/>
        <w:numPr>
          <w:ilvl w:val="0"/>
          <w:numId w:val="47"/>
        </w:num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A user documentation/manual including Standard Operating Procedures (according to the AGENCY format);</w:t>
      </w:r>
    </w:p>
    <w:p w14:paraId="04A68197" w14:textId="2F13750E" w:rsidR="004655AE" w:rsidRPr="00DF41DF" w:rsidRDefault="009D26C5" w:rsidP="00CE1F94">
      <w:pPr>
        <w:pStyle w:val="ListParagraph"/>
        <w:numPr>
          <w:ilvl w:val="0"/>
          <w:numId w:val="47"/>
        </w:num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User Operating Manual</w:t>
      </w:r>
      <w:r w:rsidR="00DD727F" w:rsidRPr="00DF41DF">
        <w:rPr>
          <w:rStyle w:val="Heading1Char"/>
          <w:rFonts w:ascii="Calibri Light" w:hAnsi="Calibri Light" w:cs="Tahoma"/>
          <w:b w:val="0"/>
          <w:smallCaps w:val="0"/>
          <w:sz w:val="22"/>
        </w:rPr>
        <w:t>;</w:t>
      </w:r>
    </w:p>
    <w:p w14:paraId="130A6EC5" w14:textId="187E5715" w:rsidR="009D26C5" w:rsidRPr="00DF41DF" w:rsidRDefault="009D26C5" w:rsidP="00CE1F94">
      <w:pPr>
        <w:pStyle w:val="ListParagraph"/>
        <w:numPr>
          <w:ilvl w:val="0"/>
          <w:numId w:val="47"/>
        </w:num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Technical Reference Manual</w:t>
      </w:r>
      <w:r w:rsidR="00DD727F" w:rsidRPr="00DF41DF">
        <w:rPr>
          <w:rStyle w:val="Heading1Char"/>
          <w:rFonts w:ascii="Calibri Light" w:hAnsi="Calibri Light" w:cs="Tahoma"/>
          <w:b w:val="0"/>
          <w:smallCaps w:val="0"/>
          <w:sz w:val="22"/>
        </w:rPr>
        <w:t>;</w:t>
      </w:r>
    </w:p>
    <w:p w14:paraId="3FC8FB14" w14:textId="41DF6E8F" w:rsidR="009D26C5" w:rsidRPr="00DF41DF" w:rsidRDefault="009D26C5" w:rsidP="00CE1F94">
      <w:pPr>
        <w:pStyle w:val="ListParagraph"/>
        <w:numPr>
          <w:ilvl w:val="0"/>
          <w:numId w:val="47"/>
        </w:num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Troubleshooting Manual</w:t>
      </w:r>
      <w:r w:rsidR="00DD727F" w:rsidRPr="00DF41DF">
        <w:rPr>
          <w:rStyle w:val="Heading1Char"/>
          <w:rFonts w:ascii="Calibri Light" w:hAnsi="Calibri Light" w:cs="Tahoma"/>
          <w:b w:val="0"/>
          <w:smallCaps w:val="0"/>
          <w:sz w:val="22"/>
        </w:rPr>
        <w:t>;</w:t>
      </w:r>
    </w:p>
    <w:p w14:paraId="18B6B4A9" w14:textId="33A14B0D" w:rsidR="009D26C5" w:rsidRPr="00DF41DF" w:rsidRDefault="009D26C5" w:rsidP="00CE1F94">
      <w:pPr>
        <w:pStyle w:val="ListParagraph"/>
        <w:numPr>
          <w:ilvl w:val="0"/>
          <w:numId w:val="47"/>
        </w:num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Technical Architecture</w:t>
      </w:r>
      <w:r w:rsidR="00DD727F" w:rsidRPr="00DF41DF">
        <w:rPr>
          <w:rStyle w:val="Heading1Char"/>
          <w:rFonts w:ascii="Calibri Light" w:hAnsi="Calibri Light" w:cs="Tahoma"/>
          <w:b w:val="0"/>
          <w:smallCaps w:val="0"/>
          <w:sz w:val="22"/>
        </w:rPr>
        <w:t>;</w:t>
      </w:r>
    </w:p>
    <w:p w14:paraId="7DD71BCD" w14:textId="4DC9092A" w:rsidR="009D26C5" w:rsidRPr="00DF41DF" w:rsidRDefault="009D26C5" w:rsidP="00CE1F94">
      <w:pPr>
        <w:pStyle w:val="ListParagraph"/>
        <w:numPr>
          <w:ilvl w:val="0"/>
          <w:numId w:val="47"/>
        </w:num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Technical Design Document</w:t>
      </w:r>
      <w:r w:rsidR="00DD727F" w:rsidRPr="00DF41DF">
        <w:rPr>
          <w:rStyle w:val="Heading1Char"/>
          <w:rFonts w:ascii="Calibri Light" w:hAnsi="Calibri Light" w:cs="Tahoma"/>
          <w:b w:val="0"/>
          <w:smallCaps w:val="0"/>
          <w:sz w:val="22"/>
        </w:rPr>
        <w:t>;</w:t>
      </w:r>
    </w:p>
    <w:p w14:paraId="36085E5A" w14:textId="34716920" w:rsidR="009D26C5" w:rsidRPr="00DF41DF" w:rsidRDefault="009D26C5" w:rsidP="00CE1F94">
      <w:pPr>
        <w:pStyle w:val="ListParagraph"/>
        <w:numPr>
          <w:ilvl w:val="0"/>
          <w:numId w:val="47"/>
        </w:num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ITIL documentation for IT processes</w:t>
      </w:r>
      <w:r w:rsidR="00DD727F" w:rsidRPr="00DF41DF">
        <w:rPr>
          <w:rStyle w:val="Heading1Char"/>
          <w:rFonts w:ascii="Calibri Light" w:hAnsi="Calibri Light" w:cs="Tahoma"/>
          <w:b w:val="0"/>
          <w:smallCaps w:val="0"/>
          <w:sz w:val="22"/>
        </w:rPr>
        <w:t>;</w:t>
      </w:r>
    </w:p>
    <w:p w14:paraId="1B583ADE" w14:textId="7DDAB46F" w:rsidR="009D26C5" w:rsidRPr="00DF41DF" w:rsidRDefault="009D26C5" w:rsidP="00CE1F94">
      <w:pPr>
        <w:pStyle w:val="ListParagraph"/>
        <w:numPr>
          <w:ilvl w:val="0"/>
          <w:numId w:val="47"/>
        </w:num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Test Plan </w:t>
      </w:r>
      <w:r w:rsidR="00B33B1E" w:rsidRPr="00DF41DF">
        <w:rPr>
          <w:rStyle w:val="Heading1Char"/>
          <w:rFonts w:ascii="Calibri Light" w:hAnsi="Calibri Light" w:cs="Tahoma"/>
          <w:b w:val="0"/>
          <w:smallCaps w:val="0"/>
          <w:sz w:val="22"/>
        </w:rPr>
        <w:t xml:space="preserve">including </w:t>
      </w:r>
      <w:proofErr w:type="spellStart"/>
      <w:r w:rsidR="00B33B1E" w:rsidRPr="00DF41DF">
        <w:rPr>
          <w:rStyle w:val="Heading1Char"/>
          <w:rFonts w:ascii="Calibri Light" w:hAnsi="Calibri Light" w:cs="Tahoma"/>
          <w:b w:val="0"/>
          <w:smallCaps w:val="0"/>
          <w:sz w:val="22"/>
        </w:rPr>
        <w:t>it’s</w:t>
      </w:r>
      <w:proofErr w:type="spellEnd"/>
      <w:r w:rsidR="00B33B1E" w:rsidRPr="00DF41DF">
        <w:rPr>
          <w:rStyle w:val="Heading1Char"/>
          <w:rFonts w:ascii="Calibri Light" w:hAnsi="Calibri Light" w:cs="Tahoma"/>
          <w:b w:val="0"/>
          <w:smallCaps w:val="0"/>
          <w:sz w:val="22"/>
        </w:rPr>
        <w:t xml:space="preserve"> expected impact and results</w:t>
      </w:r>
      <w:r w:rsidR="00DD727F" w:rsidRPr="00DF41DF">
        <w:rPr>
          <w:rStyle w:val="Heading1Char"/>
          <w:rFonts w:ascii="Calibri Light" w:hAnsi="Calibri Light" w:cs="Tahoma"/>
          <w:b w:val="0"/>
          <w:smallCaps w:val="0"/>
          <w:sz w:val="22"/>
        </w:rPr>
        <w:t>;</w:t>
      </w:r>
    </w:p>
    <w:p w14:paraId="22242C79" w14:textId="79E5B17A" w:rsidR="00DD727F" w:rsidRPr="00DF41DF" w:rsidRDefault="00DD727F" w:rsidP="00CE1F94">
      <w:pPr>
        <w:pStyle w:val="ListParagraph"/>
        <w:numPr>
          <w:ilvl w:val="0"/>
          <w:numId w:val="47"/>
        </w:num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A draft work plan and a detailed description of the associated working methodology as part of the offer for a specific contract;</w:t>
      </w:r>
    </w:p>
    <w:p w14:paraId="60CAD0D5" w14:textId="5764D6B3" w:rsidR="00DD727F" w:rsidRPr="00DF41DF" w:rsidRDefault="00DD727F" w:rsidP="00CE1F94">
      <w:pPr>
        <w:pStyle w:val="ListParagraph"/>
        <w:numPr>
          <w:ilvl w:val="0"/>
          <w:numId w:val="47"/>
        </w:numPr>
        <w:rPr>
          <w:rStyle w:val="Heading1Char"/>
          <w:rFonts w:ascii="Calibri Light" w:hAnsi="Calibri Light" w:cs="Tahoma"/>
          <w:b w:val="0"/>
          <w:smallCaps w:val="0"/>
          <w:sz w:val="22"/>
        </w:rPr>
      </w:pPr>
      <w:proofErr w:type="gramStart"/>
      <w:r w:rsidRPr="00DF41DF">
        <w:rPr>
          <w:rStyle w:val="Heading1Char"/>
          <w:rFonts w:ascii="Calibri Light" w:hAnsi="Calibri Light" w:cs="Tahoma"/>
          <w:b w:val="0"/>
          <w:smallCaps w:val="0"/>
          <w:sz w:val="22"/>
        </w:rPr>
        <w:t>finalized</w:t>
      </w:r>
      <w:proofErr w:type="gramEnd"/>
      <w:r w:rsidRPr="00DF41DF">
        <w:rPr>
          <w:rStyle w:val="Heading1Char"/>
          <w:rFonts w:ascii="Calibri Light" w:hAnsi="Calibri Light" w:cs="Tahoma"/>
          <w:b w:val="0"/>
          <w:smallCaps w:val="0"/>
          <w:sz w:val="22"/>
        </w:rPr>
        <w:t xml:space="preserve"> work plan and working methodology following the kick-off meeting and regular progress reporting. The reporting interval depends on the specific task length and characteristics of the project;</w:t>
      </w:r>
    </w:p>
    <w:p w14:paraId="7AB57B8C" w14:textId="27193745" w:rsidR="00DD727F" w:rsidRPr="00DF41DF" w:rsidRDefault="00DD727F" w:rsidP="00CE1F94">
      <w:pPr>
        <w:pStyle w:val="ListParagraph"/>
        <w:numPr>
          <w:ilvl w:val="0"/>
          <w:numId w:val="47"/>
        </w:num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The Source Code of any script or software developed;</w:t>
      </w:r>
    </w:p>
    <w:p w14:paraId="185F9D10" w14:textId="68B9F5F1" w:rsidR="00DD727F" w:rsidRPr="00DF41DF" w:rsidRDefault="00DD727F" w:rsidP="00CE1F94">
      <w:pPr>
        <w:pStyle w:val="ListParagraph"/>
        <w:numPr>
          <w:ilvl w:val="0"/>
          <w:numId w:val="47"/>
        </w:num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Progress and closing reports.</w:t>
      </w:r>
    </w:p>
    <w:p w14:paraId="732CA13C" w14:textId="77777777" w:rsidR="00DD727F" w:rsidRPr="00DF41DF" w:rsidRDefault="00DD727F"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The full set of documentation shall follow the AGENCY’s service interoperability and development standards. The content and layout requirements of the report shall follow the AGENCY corporate identity guidelines by using pre-defined templates, font types, and structure.</w:t>
      </w:r>
    </w:p>
    <w:p w14:paraId="070902FF" w14:textId="1232760F" w:rsidR="009D26C5" w:rsidRPr="00DF41DF" w:rsidRDefault="00B33B1E"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The delivered documents shall be reviewed and approved by the AGENCY and must be reviewed in case of any change. </w:t>
      </w:r>
    </w:p>
    <w:p w14:paraId="12E13ED1" w14:textId="1EAE672C" w:rsidR="004655AE" w:rsidRPr="00DF41DF" w:rsidRDefault="007B4588" w:rsidP="005F1C77">
      <w:pPr>
        <w:pStyle w:val="Heading1"/>
        <w:pageBreakBefore/>
        <w:rPr>
          <w:rStyle w:val="Indent2"/>
          <w:rFonts w:ascii="Calibri Light" w:hAnsi="Calibri Light"/>
          <w:b w:val="0"/>
          <w:smallCaps w:val="0"/>
          <w:sz w:val="22"/>
        </w:rPr>
      </w:pPr>
      <w:bookmarkStart w:id="105" w:name="_Toc493060943"/>
      <w:bookmarkStart w:id="106" w:name="_Toc493751812"/>
      <w:r w:rsidRPr="00DF41DF">
        <w:rPr>
          <w:rStyle w:val="Indent2"/>
          <w:rFonts w:ascii="Calibri Light" w:hAnsi="Calibri Light"/>
          <w:sz w:val="22"/>
        </w:rPr>
        <w:lastRenderedPageBreak/>
        <w:t xml:space="preserve">LOT 2 </w:t>
      </w:r>
      <w:r w:rsidR="004655AE" w:rsidRPr="00DF41DF">
        <w:rPr>
          <w:rStyle w:val="Indent2"/>
          <w:rFonts w:ascii="Calibri Light" w:hAnsi="Calibri Light"/>
          <w:sz w:val="22"/>
        </w:rPr>
        <w:t>SOFTWARE DEVELOPMENT</w:t>
      </w:r>
      <w:bookmarkEnd w:id="105"/>
      <w:bookmarkEnd w:id="106"/>
      <w:r w:rsidR="004655AE" w:rsidRPr="00DF41DF">
        <w:rPr>
          <w:rStyle w:val="Indent2"/>
          <w:rFonts w:ascii="Calibri Light" w:hAnsi="Calibri Light"/>
          <w:sz w:val="22"/>
        </w:rPr>
        <w:t xml:space="preserve"> </w:t>
      </w:r>
    </w:p>
    <w:p w14:paraId="661F2A2C" w14:textId="4E9FF062" w:rsidR="003F286E" w:rsidRPr="00DF41DF" w:rsidRDefault="003F286E" w:rsidP="003F286E">
      <w:pPr>
        <w:pStyle w:val="Heading2"/>
        <w:rPr>
          <w:rFonts w:ascii="Calibri Light" w:hAnsi="Calibri Light"/>
          <w:sz w:val="22"/>
        </w:rPr>
      </w:pPr>
      <w:bookmarkStart w:id="107" w:name="_Toc493060944"/>
      <w:bookmarkStart w:id="108" w:name="_Toc493751813"/>
      <w:r w:rsidRPr="00DF41DF">
        <w:rPr>
          <w:rFonts w:ascii="Calibri Light" w:hAnsi="Calibri Light"/>
          <w:sz w:val="22"/>
        </w:rPr>
        <w:t xml:space="preserve">Intellectual Property of the </w:t>
      </w:r>
      <w:r w:rsidR="000056BA" w:rsidRPr="00DF41DF">
        <w:rPr>
          <w:rFonts w:ascii="Calibri Light" w:hAnsi="Calibri Light"/>
          <w:sz w:val="22"/>
        </w:rPr>
        <w:t>ordered custom software</w:t>
      </w:r>
      <w:bookmarkEnd w:id="107"/>
      <w:bookmarkEnd w:id="108"/>
    </w:p>
    <w:p w14:paraId="17A7E11A" w14:textId="3103DECF" w:rsidR="00697242" w:rsidRPr="004E6569" w:rsidRDefault="0025447E" w:rsidP="0025447E">
      <w:pPr>
        <w:pStyle w:val="Text1"/>
        <w:rPr>
          <w:rFonts w:ascii="Calibri Light" w:hAnsi="Calibri Light"/>
        </w:rPr>
      </w:pPr>
      <w:r w:rsidRPr="00DF41DF">
        <w:rPr>
          <w:rFonts w:ascii="Calibri Light" w:hAnsi="Calibri Light"/>
        </w:rPr>
        <w:t xml:space="preserve">The Parties acknowledge and agree that the AGENCY will hold all intellectual property rights in the Software including, but not limited to, copyright and </w:t>
      </w:r>
      <w:r w:rsidRPr="004E6569">
        <w:rPr>
          <w:rFonts w:ascii="Calibri Light" w:hAnsi="Calibri Light"/>
        </w:rPr>
        <w:t>trademark rights. The Contractor agrees not to claim any such ownership in the Software’s intellectual property at any time prior to or after the completion and delivery of the Software to the Client.</w:t>
      </w:r>
      <w:r w:rsidR="001A7B79" w:rsidRPr="004E6569">
        <w:rPr>
          <w:rFonts w:ascii="Calibri Light" w:hAnsi="Calibri Light"/>
        </w:rPr>
        <w:t xml:space="preserve"> (</w:t>
      </w:r>
      <w:r w:rsidR="00E7776C" w:rsidRPr="004E6569">
        <w:rPr>
          <w:rFonts w:ascii="Calibri Light" w:hAnsi="Calibri Light"/>
        </w:rPr>
        <w:t>Attachment</w:t>
      </w:r>
      <w:r w:rsidR="00DF41DF" w:rsidRPr="004E6569">
        <w:rPr>
          <w:rFonts w:ascii="Calibri Light" w:hAnsi="Calibri Light"/>
        </w:rPr>
        <w:t xml:space="preserve"> 7</w:t>
      </w:r>
      <w:r w:rsidR="001875B3" w:rsidRPr="004E6569">
        <w:rPr>
          <w:rFonts w:ascii="Calibri Light" w:hAnsi="Calibri Light" w:cs="Tahoma"/>
        </w:rPr>
        <w:t xml:space="preserve"> IPR declarations</w:t>
      </w:r>
      <w:r w:rsidR="001A7B79" w:rsidRPr="004E6569">
        <w:rPr>
          <w:rFonts w:ascii="Calibri Light" w:hAnsi="Calibri Light"/>
        </w:rPr>
        <w:t>)</w:t>
      </w:r>
    </w:p>
    <w:p w14:paraId="475BBE4A" w14:textId="77777777" w:rsidR="00D712FF" w:rsidRPr="00DF41DF" w:rsidRDefault="00D712FF" w:rsidP="00D712FF">
      <w:pPr>
        <w:pStyle w:val="Text1"/>
        <w:rPr>
          <w:rFonts w:ascii="Calibri Light" w:hAnsi="Calibri Light"/>
        </w:rPr>
      </w:pPr>
      <w:r w:rsidRPr="004E6569">
        <w:rPr>
          <w:rFonts w:ascii="Calibri Light" w:hAnsi="Calibri Light"/>
        </w:rPr>
        <w:t>The source code remains exclusive property of the AGENCY, and neither the contractor nor any other</w:t>
      </w:r>
      <w:r w:rsidRPr="00DF41DF">
        <w:rPr>
          <w:rFonts w:ascii="Calibri Light" w:hAnsi="Calibri Light"/>
        </w:rPr>
        <w:t xml:space="preserve"> third party will be allowed to use it, unless duly authorised by the AGENCY.</w:t>
      </w:r>
    </w:p>
    <w:p w14:paraId="27F75FE9" w14:textId="78A00D48" w:rsidR="003F286E" w:rsidRPr="00DF41DF" w:rsidRDefault="003F286E" w:rsidP="00697242">
      <w:pPr>
        <w:pStyle w:val="Text1"/>
        <w:rPr>
          <w:rFonts w:ascii="Calibri Light" w:hAnsi="Calibri Light"/>
        </w:rPr>
      </w:pPr>
    </w:p>
    <w:p w14:paraId="7507EF21" w14:textId="77777777" w:rsidR="00601E8D" w:rsidRPr="00DF41DF" w:rsidRDefault="00601E8D" w:rsidP="0054432B">
      <w:pPr>
        <w:pStyle w:val="Heading2"/>
        <w:rPr>
          <w:rFonts w:ascii="Calibri Light" w:hAnsi="Calibri Light"/>
          <w:sz w:val="22"/>
        </w:rPr>
      </w:pPr>
      <w:bookmarkStart w:id="109" w:name="_Toc493060945"/>
      <w:bookmarkStart w:id="110" w:name="_Toc493751814"/>
      <w:r w:rsidRPr="00DF41DF">
        <w:rPr>
          <w:rFonts w:ascii="Calibri Light" w:hAnsi="Calibri Light"/>
          <w:sz w:val="22"/>
        </w:rPr>
        <w:t>Required Software Documentation</w:t>
      </w:r>
      <w:bookmarkEnd w:id="109"/>
      <w:bookmarkEnd w:id="110"/>
    </w:p>
    <w:p w14:paraId="4C6DC138" w14:textId="77777777" w:rsidR="00601E8D" w:rsidRPr="00DF41DF" w:rsidRDefault="00601E8D" w:rsidP="00601E8D">
      <w:pPr>
        <w:pStyle w:val="Text1"/>
        <w:rPr>
          <w:rFonts w:ascii="Calibri Light" w:hAnsi="Calibri Light"/>
        </w:rPr>
      </w:pPr>
      <w:r w:rsidRPr="00DF41DF">
        <w:rPr>
          <w:rFonts w:ascii="Calibri Light" w:hAnsi="Calibri Light"/>
        </w:rPr>
        <w:t>The software development process shall deliver all the software artefacts needed to manage and maintain the software.  The Contractor shall deliver all documents pertaining to the development of each unit or module, including the requirements, software, test cases, test results, approvals, and any other items that will help to explain the functionality of the software.</w:t>
      </w:r>
    </w:p>
    <w:p w14:paraId="299A617A" w14:textId="77777777" w:rsidR="00601E8D" w:rsidRPr="00DF41DF" w:rsidRDefault="00601E8D" w:rsidP="00601E8D">
      <w:pPr>
        <w:pStyle w:val="Text1"/>
        <w:rPr>
          <w:rFonts w:ascii="Calibri Light" w:hAnsi="Calibri Light"/>
        </w:rPr>
      </w:pPr>
      <w:r w:rsidRPr="00DF41DF">
        <w:rPr>
          <w:rFonts w:ascii="Calibri Light" w:hAnsi="Calibri Light"/>
        </w:rPr>
        <w:t xml:space="preserve">Here below are reported the major documents to be delivered with the source code: </w:t>
      </w:r>
    </w:p>
    <w:p w14:paraId="229A60E3" w14:textId="77777777" w:rsidR="00601E8D" w:rsidRPr="00DF41DF" w:rsidRDefault="00601E8D" w:rsidP="00CE1F94">
      <w:pPr>
        <w:pStyle w:val="Text1"/>
        <w:numPr>
          <w:ilvl w:val="0"/>
          <w:numId w:val="38"/>
        </w:numPr>
        <w:rPr>
          <w:rFonts w:ascii="Calibri Light" w:hAnsi="Calibri Light"/>
          <w:i/>
          <w:iCs/>
          <w:lang w:val="en-US"/>
        </w:rPr>
      </w:pPr>
      <w:r w:rsidRPr="00DF41DF">
        <w:rPr>
          <w:rFonts w:ascii="Calibri Light" w:hAnsi="Calibri Light"/>
          <w:i/>
          <w:iCs/>
          <w:lang w:val="en-US"/>
        </w:rPr>
        <w:t>Description of the unit’s functionality in narrative format</w:t>
      </w:r>
    </w:p>
    <w:p w14:paraId="17839698" w14:textId="77777777" w:rsidR="00601E8D" w:rsidRPr="00DF41DF" w:rsidRDefault="00601E8D" w:rsidP="00CE1F94">
      <w:pPr>
        <w:pStyle w:val="Text1"/>
        <w:numPr>
          <w:ilvl w:val="0"/>
          <w:numId w:val="38"/>
        </w:numPr>
        <w:rPr>
          <w:rFonts w:ascii="Calibri Light" w:hAnsi="Calibri Light"/>
          <w:i/>
          <w:iCs/>
          <w:lang w:val="en-US"/>
        </w:rPr>
      </w:pPr>
      <w:r w:rsidRPr="00DF41DF">
        <w:rPr>
          <w:rFonts w:ascii="Calibri Light" w:hAnsi="Calibri Light"/>
          <w:i/>
          <w:iCs/>
          <w:lang w:val="en-US"/>
        </w:rPr>
        <w:t>Description of development methodologies used</w:t>
      </w:r>
    </w:p>
    <w:p w14:paraId="2E350C8D" w14:textId="77777777" w:rsidR="00601E8D" w:rsidRPr="00DF41DF" w:rsidRDefault="00601E8D" w:rsidP="00CE1F94">
      <w:pPr>
        <w:pStyle w:val="Text1"/>
        <w:numPr>
          <w:ilvl w:val="0"/>
          <w:numId w:val="38"/>
        </w:numPr>
        <w:rPr>
          <w:rFonts w:ascii="Calibri Light" w:hAnsi="Calibri Light"/>
          <w:i/>
          <w:iCs/>
          <w:lang w:val="en-US"/>
        </w:rPr>
      </w:pPr>
      <w:r w:rsidRPr="00DF41DF">
        <w:rPr>
          <w:rFonts w:ascii="Calibri Light" w:hAnsi="Calibri Light"/>
          <w:i/>
          <w:iCs/>
          <w:lang w:val="en-US"/>
        </w:rPr>
        <w:t>Functional Requirements and Software Requirement Specification</w:t>
      </w:r>
    </w:p>
    <w:p w14:paraId="442F5411" w14:textId="77777777" w:rsidR="00601E8D" w:rsidRPr="00DF41DF" w:rsidRDefault="00601E8D" w:rsidP="00CE1F94">
      <w:pPr>
        <w:pStyle w:val="Text1"/>
        <w:numPr>
          <w:ilvl w:val="0"/>
          <w:numId w:val="38"/>
        </w:numPr>
        <w:rPr>
          <w:rFonts w:ascii="Calibri Light" w:hAnsi="Calibri Light"/>
          <w:i/>
          <w:iCs/>
          <w:lang w:val="en-US"/>
        </w:rPr>
      </w:pPr>
      <w:r w:rsidRPr="00DF41DF">
        <w:rPr>
          <w:rFonts w:ascii="Calibri Light" w:hAnsi="Calibri Light"/>
          <w:i/>
          <w:iCs/>
          <w:lang w:val="en-US"/>
        </w:rPr>
        <w:t>Test Plan and reports</w:t>
      </w:r>
    </w:p>
    <w:p w14:paraId="66B8D7A8" w14:textId="1162F01C" w:rsidR="00601E8D" w:rsidRPr="00DF41DF" w:rsidRDefault="00601E8D" w:rsidP="00CE1F94">
      <w:pPr>
        <w:pStyle w:val="Text1"/>
        <w:numPr>
          <w:ilvl w:val="0"/>
          <w:numId w:val="38"/>
        </w:numPr>
        <w:rPr>
          <w:rFonts w:ascii="Calibri Light" w:hAnsi="Calibri Light"/>
          <w:i/>
          <w:iCs/>
          <w:lang w:val="en-US"/>
        </w:rPr>
      </w:pPr>
      <w:r w:rsidRPr="00DF41DF">
        <w:rPr>
          <w:rFonts w:ascii="Calibri Light" w:hAnsi="Calibri Light"/>
          <w:i/>
          <w:iCs/>
          <w:lang w:val="en-US"/>
        </w:rPr>
        <w:t>Completed traceability matrix displaying the unit’s test cases satisfying the functional requirements in the test plan</w:t>
      </w:r>
    </w:p>
    <w:p w14:paraId="5C362CCF" w14:textId="77777777" w:rsidR="00601E8D" w:rsidRPr="00DF41DF" w:rsidRDefault="00601E8D" w:rsidP="00CE1F94">
      <w:pPr>
        <w:pStyle w:val="Text1"/>
        <w:numPr>
          <w:ilvl w:val="0"/>
          <w:numId w:val="38"/>
        </w:numPr>
        <w:rPr>
          <w:rFonts w:ascii="Calibri Light" w:hAnsi="Calibri Light"/>
          <w:i/>
          <w:iCs/>
          <w:lang w:val="en-US"/>
        </w:rPr>
      </w:pPr>
      <w:r w:rsidRPr="00DF41DF">
        <w:rPr>
          <w:rFonts w:ascii="Calibri Light" w:hAnsi="Calibri Light"/>
          <w:i/>
          <w:iCs/>
          <w:lang w:val="en-US"/>
        </w:rPr>
        <w:t>Source code listing</w:t>
      </w:r>
    </w:p>
    <w:p w14:paraId="2561E6CE" w14:textId="77777777" w:rsidR="00601E8D" w:rsidRPr="00DF41DF" w:rsidRDefault="00601E8D" w:rsidP="00CE1F94">
      <w:pPr>
        <w:pStyle w:val="Text1"/>
        <w:numPr>
          <w:ilvl w:val="0"/>
          <w:numId w:val="38"/>
        </w:numPr>
        <w:rPr>
          <w:rFonts w:ascii="Calibri Light" w:hAnsi="Calibri Light"/>
          <w:i/>
          <w:iCs/>
          <w:lang w:val="en-US"/>
        </w:rPr>
      </w:pPr>
      <w:r w:rsidRPr="00DF41DF">
        <w:rPr>
          <w:rFonts w:ascii="Calibri Light" w:hAnsi="Calibri Light"/>
          <w:i/>
          <w:iCs/>
          <w:lang w:val="en-US"/>
        </w:rPr>
        <w:t>Controlled libraries/directories/tables</w:t>
      </w:r>
    </w:p>
    <w:p w14:paraId="37E02C00" w14:textId="6AEFCC42" w:rsidR="00601E8D" w:rsidRPr="00DF41DF" w:rsidRDefault="00601E8D" w:rsidP="00CE1F94">
      <w:pPr>
        <w:pStyle w:val="Text1"/>
        <w:numPr>
          <w:ilvl w:val="0"/>
          <w:numId w:val="38"/>
        </w:numPr>
        <w:rPr>
          <w:rFonts w:ascii="Calibri Light" w:hAnsi="Calibri Light"/>
          <w:i/>
          <w:iCs/>
          <w:lang w:val="en-US"/>
        </w:rPr>
      </w:pPr>
      <w:r w:rsidRPr="00DF41DF">
        <w:rPr>
          <w:rFonts w:ascii="Calibri Light" w:hAnsi="Calibri Light"/>
          <w:i/>
          <w:iCs/>
          <w:lang w:val="en-US"/>
        </w:rPr>
        <w:t>All data necessary to conduct unit, integration and sy</w:t>
      </w:r>
      <w:r w:rsidR="002D50C0" w:rsidRPr="00DF41DF">
        <w:rPr>
          <w:rFonts w:ascii="Calibri Light" w:hAnsi="Calibri Light"/>
          <w:i/>
          <w:iCs/>
          <w:lang w:val="en-US"/>
        </w:rPr>
        <w:t>s</w:t>
      </w:r>
      <w:r w:rsidRPr="00DF41DF">
        <w:rPr>
          <w:rFonts w:ascii="Calibri Light" w:hAnsi="Calibri Light"/>
          <w:i/>
          <w:iCs/>
          <w:lang w:val="en-US"/>
        </w:rPr>
        <w:t>tem testing</w:t>
      </w:r>
    </w:p>
    <w:p w14:paraId="2E04DA90" w14:textId="77777777" w:rsidR="00601E8D" w:rsidRPr="00DF41DF" w:rsidRDefault="00601E8D" w:rsidP="00CE1F94">
      <w:pPr>
        <w:pStyle w:val="Text1"/>
        <w:numPr>
          <w:ilvl w:val="0"/>
          <w:numId w:val="38"/>
        </w:numPr>
        <w:rPr>
          <w:rFonts w:ascii="Calibri Light" w:hAnsi="Calibri Light"/>
          <w:i/>
          <w:iCs/>
          <w:lang w:val="en-US"/>
        </w:rPr>
      </w:pPr>
      <w:r w:rsidRPr="00DF41DF">
        <w:rPr>
          <w:rFonts w:ascii="Calibri Light" w:hAnsi="Calibri Light"/>
          <w:i/>
          <w:iCs/>
          <w:lang w:val="en-US"/>
        </w:rPr>
        <w:t>Unit, integration and system test results and analysis</w:t>
      </w:r>
    </w:p>
    <w:p w14:paraId="0B4182A2" w14:textId="77777777" w:rsidR="00601E8D" w:rsidRPr="00DF41DF" w:rsidRDefault="00601E8D" w:rsidP="00CE1F94">
      <w:pPr>
        <w:pStyle w:val="Text1"/>
        <w:numPr>
          <w:ilvl w:val="0"/>
          <w:numId w:val="38"/>
        </w:numPr>
        <w:rPr>
          <w:rFonts w:ascii="Calibri Light" w:hAnsi="Calibri Light"/>
          <w:i/>
          <w:iCs/>
          <w:lang w:val="en-US"/>
        </w:rPr>
      </w:pPr>
      <w:r w:rsidRPr="00DF41DF">
        <w:rPr>
          <w:rFonts w:ascii="Calibri Light" w:hAnsi="Calibri Light"/>
          <w:i/>
          <w:iCs/>
          <w:lang w:val="en-US"/>
        </w:rPr>
        <w:t>System Technical Lead sign off for design walk-through. approval of code, and completion of each unit</w:t>
      </w:r>
    </w:p>
    <w:p w14:paraId="02DD705C" w14:textId="47DE29FB" w:rsidR="00D712FF" w:rsidRPr="00DF41DF" w:rsidRDefault="00D712FF" w:rsidP="00CE1F94">
      <w:pPr>
        <w:pStyle w:val="Text1"/>
        <w:numPr>
          <w:ilvl w:val="0"/>
          <w:numId w:val="38"/>
        </w:numPr>
        <w:rPr>
          <w:rFonts w:ascii="Calibri Light" w:hAnsi="Calibri Light"/>
          <w:i/>
          <w:iCs/>
          <w:lang w:val="en-US"/>
        </w:rPr>
      </w:pPr>
      <w:r w:rsidRPr="00DF41DF">
        <w:rPr>
          <w:rFonts w:ascii="Calibri Light" w:hAnsi="Calibri Light"/>
          <w:i/>
          <w:iCs/>
          <w:lang w:val="en-US"/>
        </w:rPr>
        <w:t>Target code</w:t>
      </w:r>
    </w:p>
    <w:p w14:paraId="1246F97F" w14:textId="3077F908" w:rsidR="00D712FF" w:rsidRPr="00DF41DF" w:rsidRDefault="00D712FF" w:rsidP="00CE1F94">
      <w:pPr>
        <w:pStyle w:val="Text1"/>
        <w:numPr>
          <w:ilvl w:val="0"/>
          <w:numId w:val="38"/>
        </w:numPr>
        <w:rPr>
          <w:rFonts w:ascii="Calibri Light" w:hAnsi="Calibri Light"/>
          <w:i/>
          <w:iCs/>
          <w:lang w:val="en-US"/>
        </w:rPr>
      </w:pPr>
      <w:r w:rsidRPr="00DF41DF">
        <w:rPr>
          <w:rFonts w:ascii="Calibri Light" w:hAnsi="Calibri Light"/>
          <w:i/>
          <w:iCs/>
          <w:lang w:val="en-US"/>
        </w:rPr>
        <w:t>Release notes</w:t>
      </w:r>
    </w:p>
    <w:p w14:paraId="4AAB80C6" w14:textId="0859E203" w:rsidR="00D712FF" w:rsidRPr="00DF41DF" w:rsidRDefault="00D712FF" w:rsidP="00CE1F94">
      <w:pPr>
        <w:pStyle w:val="Text1"/>
        <w:numPr>
          <w:ilvl w:val="0"/>
          <w:numId w:val="38"/>
        </w:numPr>
        <w:rPr>
          <w:rFonts w:ascii="Calibri Light" w:hAnsi="Calibri Light"/>
          <w:i/>
          <w:iCs/>
          <w:lang w:val="en-US"/>
        </w:rPr>
      </w:pPr>
      <w:r w:rsidRPr="00DF41DF">
        <w:rPr>
          <w:rFonts w:ascii="Calibri Light" w:hAnsi="Calibri Light"/>
          <w:i/>
          <w:iCs/>
          <w:lang w:val="en-US"/>
        </w:rPr>
        <w:t>Technical and user documentation</w:t>
      </w:r>
    </w:p>
    <w:p w14:paraId="3DB94A08" w14:textId="4C27BBD2" w:rsidR="00D712FF" w:rsidRPr="00DF41DF" w:rsidRDefault="00D712FF" w:rsidP="00CE1F94">
      <w:pPr>
        <w:pStyle w:val="Text1"/>
        <w:numPr>
          <w:ilvl w:val="0"/>
          <w:numId w:val="38"/>
        </w:numPr>
        <w:rPr>
          <w:rFonts w:ascii="Calibri Light" w:hAnsi="Calibri Light"/>
          <w:i/>
          <w:iCs/>
          <w:lang w:val="en-US"/>
        </w:rPr>
      </w:pPr>
      <w:r w:rsidRPr="00DF41DF">
        <w:rPr>
          <w:rFonts w:ascii="Calibri Light" w:hAnsi="Calibri Light"/>
          <w:i/>
          <w:iCs/>
          <w:lang w:val="en-US"/>
        </w:rPr>
        <w:t>Technical design document</w:t>
      </w:r>
    </w:p>
    <w:p w14:paraId="6C4DADD5" w14:textId="59BF0D45" w:rsidR="00601E8D" w:rsidRPr="00DF41DF" w:rsidRDefault="00601E8D" w:rsidP="00601E8D">
      <w:pPr>
        <w:pStyle w:val="Text1"/>
        <w:rPr>
          <w:rFonts w:ascii="Calibri Light" w:hAnsi="Calibri Light"/>
        </w:rPr>
      </w:pPr>
      <w:r w:rsidRPr="00DF41DF">
        <w:rPr>
          <w:rFonts w:ascii="Calibri Light" w:hAnsi="Calibri Light"/>
        </w:rPr>
        <w:t>The above list is not exhaustive and more ad-hoc documents or a subset can be agreed with the Contractor depending on the specific software development.</w:t>
      </w:r>
    </w:p>
    <w:p w14:paraId="5791EB74" w14:textId="77777777" w:rsidR="007B325F" w:rsidRPr="00DF41DF" w:rsidRDefault="007B325F" w:rsidP="00601E8D">
      <w:pPr>
        <w:pStyle w:val="Text1"/>
        <w:rPr>
          <w:rFonts w:ascii="Calibri Light" w:hAnsi="Calibri Light"/>
        </w:rPr>
      </w:pPr>
    </w:p>
    <w:p w14:paraId="7839F168" w14:textId="2110DBCC" w:rsidR="00601E8D" w:rsidRPr="00DF41DF" w:rsidRDefault="00601E8D" w:rsidP="005F1C77">
      <w:pPr>
        <w:pStyle w:val="Heading2"/>
        <w:rPr>
          <w:rFonts w:ascii="Calibri Light" w:hAnsi="Calibri Light"/>
          <w:sz w:val="22"/>
        </w:rPr>
      </w:pPr>
      <w:bookmarkStart w:id="111" w:name="_Toc493060946"/>
      <w:bookmarkStart w:id="112" w:name="_Toc493751815"/>
      <w:r w:rsidRPr="00DF41DF">
        <w:rPr>
          <w:rFonts w:ascii="Calibri Light" w:hAnsi="Calibri Light"/>
          <w:sz w:val="22"/>
        </w:rPr>
        <w:t>Quality Criteria</w:t>
      </w:r>
      <w:bookmarkEnd w:id="111"/>
      <w:bookmarkEnd w:id="112"/>
    </w:p>
    <w:p w14:paraId="74FAEF66" w14:textId="55C5628A" w:rsidR="00601E8D" w:rsidRPr="00184A79" w:rsidRDefault="00601E8D" w:rsidP="00601E8D">
      <w:pPr>
        <w:rPr>
          <w:rFonts w:ascii="Calibri Light" w:hAnsi="Calibri Light"/>
          <w:b/>
          <w:i/>
        </w:rPr>
      </w:pPr>
      <w:r w:rsidRPr="00184A79">
        <w:rPr>
          <w:rFonts w:ascii="Calibri Light" w:hAnsi="Calibri Light"/>
          <w:b/>
          <w:i/>
        </w:rPr>
        <w:t>The software validation will verify that all the software delivered by the Contractor meets a set of Quality Criteria. The Quality Criteria can be classified into generic criteria, i.e. criteria which</w:t>
      </w:r>
      <w:r w:rsidR="006F5A92" w:rsidRPr="00184A79">
        <w:rPr>
          <w:rFonts w:ascii="Calibri Light" w:hAnsi="Calibri Light"/>
          <w:b/>
          <w:i/>
        </w:rPr>
        <w:t xml:space="preserve"> shall be satisfied by a software module in order to be accepted.</w:t>
      </w:r>
    </w:p>
    <w:p w14:paraId="539E70C0" w14:textId="77777777" w:rsidR="00601E8D" w:rsidRPr="00DF41DF" w:rsidRDefault="00601E8D" w:rsidP="00601E8D">
      <w:pPr>
        <w:rPr>
          <w:rFonts w:ascii="Calibri Light" w:hAnsi="Calibri Light"/>
        </w:rPr>
      </w:pPr>
    </w:p>
    <w:p w14:paraId="55C32D3C" w14:textId="77777777" w:rsidR="00601E8D" w:rsidRPr="00DF41DF" w:rsidRDefault="00601E8D" w:rsidP="00601E8D">
      <w:pPr>
        <w:pStyle w:val="Heading3"/>
        <w:rPr>
          <w:rFonts w:ascii="Calibri Light" w:hAnsi="Calibri Light"/>
          <w:sz w:val="22"/>
          <w:lang w:eastAsia="fr-FR"/>
        </w:rPr>
      </w:pPr>
      <w:bookmarkStart w:id="113" w:name="_Toc493060947"/>
      <w:bookmarkStart w:id="114" w:name="_Toc493751816"/>
      <w:r w:rsidRPr="00DF41DF">
        <w:rPr>
          <w:rFonts w:ascii="Calibri Light" w:hAnsi="Calibri Light"/>
          <w:sz w:val="22"/>
          <w:lang w:eastAsia="fr-FR"/>
        </w:rPr>
        <w:t>Verification Process</w:t>
      </w:r>
      <w:bookmarkEnd w:id="113"/>
      <w:bookmarkEnd w:id="114"/>
    </w:p>
    <w:p w14:paraId="31B7CBEA" w14:textId="77777777" w:rsidR="00601E8D" w:rsidRPr="00DF41DF" w:rsidRDefault="00601E8D" w:rsidP="00601E8D">
      <w:pPr>
        <w:pStyle w:val="Text2"/>
        <w:rPr>
          <w:rFonts w:ascii="Calibri Light" w:hAnsi="Calibri Light"/>
          <w:lang w:eastAsia="fr-FR"/>
        </w:rPr>
      </w:pPr>
      <w:r w:rsidRPr="00DF41DF">
        <w:rPr>
          <w:rFonts w:ascii="Calibri Light" w:hAnsi="Calibri Light"/>
          <w:lang w:eastAsia="fr-FR"/>
        </w:rPr>
        <w:t xml:space="preserve">In order to be verified, the quality criteria are specified as a set of tests. Those tests must ensure the correctness, completeness and security of each service. Software providers must include with each component a complete documentation that covers all the quality criteria. This documentation must include: </w:t>
      </w:r>
    </w:p>
    <w:p w14:paraId="73169756" w14:textId="42B523B6" w:rsidR="00601E8D" w:rsidRPr="00DF41DF" w:rsidRDefault="00601E8D" w:rsidP="00CE1F94">
      <w:pPr>
        <w:pStyle w:val="Text2"/>
        <w:numPr>
          <w:ilvl w:val="0"/>
          <w:numId w:val="38"/>
        </w:numPr>
        <w:rPr>
          <w:rFonts w:ascii="Calibri Light" w:hAnsi="Calibri Light"/>
          <w:lang w:eastAsia="fr-FR"/>
        </w:rPr>
      </w:pPr>
      <w:r w:rsidRPr="00DF41DF">
        <w:rPr>
          <w:rFonts w:ascii="Calibri Light" w:hAnsi="Calibri Light"/>
          <w:lang w:eastAsia="fr-FR"/>
        </w:rPr>
        <w:t xml:space="preserve">Functional description of the component. </w:t>
      </w:r>
    </w:p>
    <w:p w14:paraId="44B8BB73" w14:textId="3A27C98B" w:rsidR="00601E8D" w:rsidRPr="00DF41DF" w:rsidRDefault="00601E8D" w:rsidP="00CE1F94">
      <w:pPr>
        <w:pStyle w:val="Text2"/>
        <w:numPr>
          <w:ilvl w:val="0"/>
          <w:numId w:val="38"/>
        </w:numPr>
        <w:rPr>
          <w:rFonts w:ascii="Calibri Light" w:hAnsi="Calibri Light"/>
          <w:lang w:eastAsia="fr-FR"/>
        </w:rPr>
      </w:pPr>
      <w:r w:rsidRPr="00DF41DF">
        <w:rPr>
          <w:rFonts w:ascii="Calibri Light" w:hAnsi="Calibri Light"/>
          <w:lang w:eastAsia="fr-FR"/>
        </w:rPr>
        <w:t xml:space="preserve">Release notes. </w:t>
      </w:r>
    </w:p>
    <w:p w14:paraId="6819FCF6" w14:textId="236BBDD4" w:rsidR="00601E8D" w:rsidRPr="00DF41DF" w:rsidRDefault="00601E8D" w:rsidP="00CE1F94">
      <w:pPr>
        <w:pStyle w:val="Text1"/>
        <w:numPr>
          <w:ilvl w:val="0"/>
          <w:numId w:val="38"/>
        </w:numPr>
        <w:rPr>
          <w:rFonts w:ascii="Calibri Light" w:hAnsi="Calibri Light"/>
        </w:rPr>
      </w:pPr>
      <w:r w:rsidRPr="00DF41DF">
        <w:rPr>
          <w:rFonts w:ascii="Calibri Light" w:hAnsi="Calibri Light"/>
        </w:rPr>
        <w:t xml:space="preserve">User and Administrator documentation. </w:t>
      </w:r>
    </w:p>
    <w:p w14:paraId="480A4946" w14:textId="775E29CE" w:rsidR="00601E8D" w:rsidRPr="00DF41DF" w:rsidRDefault="00601E8D" w:rsidP="00CE1F94">
      <w:pPr>
        <w:pStyle w:val="Text1"/>
        <w:numPr>
          <w:ilvl w:val="0"/>
          <w:numId w:val="38"/>
        </w:numPr>
        <w:rPr>
          <w:rFonts w:ascii="Calibri Light" w:hAnsi="Calibri Light"/>
        </w:rPr>
      </w:pPr>
      <w:r w:rsidRPr="00DF41DF">
        <w:rPr>
          <w:rFonts w:ascii="Calibri Light" w:hAnsi="Calibri Light"/>
        </w:rPr>
        <w:t xml:space="preserve">Service reference card. </w:t>
      </w:r>
    </w:p>
    <w:p w14:paraId="0B53F3A2" w14:textId="77777777" w:rsidR="00601E8D" w:rsidRPr="00DF41DF" w:rsidRDefault="00601E8D" w:rsidP="00601E8D">
      <w:pPr>
        <w:pStyle w:val="Text1"/>
        <w:rPr>
          <w:rFonts w:ascii="Calibri Light" w:hAnsi="Calibri Light"/>
        </w:rPr>
      </w:pPr>
      <w:r w:rsidRPr="00DF41DF">
        <w:rPr>
          <w:rFonts w:ascii="Calibri Light" w:hAnsi="Calibri Light"/>
        </w:rPr>
        <w:t>In the case of minor releases, the provided documentation must cover bugs fixed in the release.</w:t>
      </w:r>
    </w:p>
    <w:p w14:paraId="4C973B97" w14:textId="77777777" w:rsidR="00601E8D" w:rsidRPr="00DF41DF" w:rsidRDefault="00601E8D" w:rsidP="00601E8D">
      <w:pPr>
        <w:pStyle w:val="Text1"/>
        <w:rPr>
          <w:rFonts w:ascii="Calibri Light" w:hAnsi="Calibri Light"/>
        </w:rPr>
      </w:pPr>
    </w:p>
    <w:p w14:paraId="46F7BA46" w14:textId="4C6B8C72" w:rsidR="00755100" w:rsidRPr="00DF41DF" w:rsidRDefault="00755100" w:rsidP="00755100">
      <w:pPr>
        <w:pStyle w:val="Heading3"/>
        <w:rPr>
          <w:rFonts w:ascii="Calibri Light" w:hAnsi="Calibri Light"/>
          <w:sz w:val="22"/>
        </w:rPr>
      </w:pPr>
      <w:bookmarkStart w:id="115" w:name="_Toc493060948"/>
      <w:bookmarkStart w:id="116" w:name="_Toc493751817"/>
      <w:r w:rsidRPr="00DF41DF">
        <w:rPr>
          <w:rFonts w:ascii="Calibri Light" w:hAnsi="Calibri Light"/>
          <w:sz w:val="22"/>
        </w:rPr>
        <w:t>Generic acceptance criteria</w:t>
      </w:r>
      <w:bookmarkEnd w:id="115"/>
      <w:bookmarkEnd w:id="116"/>
    </w:p>
    <w:p w14:paraId="15242934" w14:textId="77777777" w:rsidR="00755100" w:rsidRPr="0072254D" w:rsidRDefault="00755100" w:rsidP="0072254D">
      <w:pPr>
        <w:rPr>
          <w:i/>
          <w:u w:val="single"/>
        </w:rPr>
      </w:pPr>
      <w:bookmarkStart w:id="117" w:name="_Toc493060949"/>
      <w:r w:rsidRPr="0072254D">
        <w:rPr>
          <w:i/>
          <w:u w:val="single"/>
        </w:rPr>
        <w:t>Documentation</w:t>
      </w:r>
      <w:bookmarkEnd w:id="117"/>
      <w:r w:rsidRPr="0072254D">
        <w:rPr>
          <w:i/>
          <w:u w:val="single"/>
        </w:rPr>
        <w:t xml:space="preserve"> </w:t>
      </w:r>
    </w:p>
    <w:p w14:paraId="274D6C0F" w14:textId="78D887EE" w:rsidR="00755100" w:rsidRPr="00DF41DF" w:rsidRDefault="00755100" w:rsidP="00755100">
      <w:pPr>
        <w:pStyle w:val="Text1"/>
        <w:rPr>
          <w:rFonts w:ascii="Calibri Light" w:hAnsi="Calibri Light"/>
        </w:rPr>
      </w:pPr>
      <w:r w:rsidRPr="00DF41DF">
        <w:rPr>
          <w:rFonts w:ascii="Calibri Light" w:hAnsi="Calibri Light"/>
        </w:rPr>
        <w:t xml:space="preserve">The delivered software artefacts must include a comprehensive documentation written in a uniform and clear style, which reflects all of the </w:t>
      </w:r>
      <w:r w:rsidR="00DF41DF">
        <w:rPr>
          <w:rFonts w:ascii="Calibri Light" w:hAnsi="Calibri Light"/>
        </w:rPr>
        <w:t>items referred to chapter 3.2.</w:t>
      </w:r>
    </w:p>
    <w:p w14:paraId="2621F984" w14:textId="771B0C4D" w:rsidR="00755100" w:rsidRPr="00DF41DF" w:rsidRDefault="00755100" w:rsidP="00755100">
      <w:pPr>
        <w:pStyle w:val="Text1"/>
        <w:rPr>
          <w:rFonts w:ascii="Calibri Light" w:hAnsi="Calibri Light"/>
        </w:rPr>
      </w:pPr>
      <w:r w:rsidRPr="00DF41DF">
        <w:rPr>
          <w:rFonts w:ascii="Calibri Light" w:hAnsi="Calibri Light"/>
        </w:rPr>
        <w:t>The acceptance shall verify the existence of the documentation with all the required items.</w:t>
      </w:r>
    </w:p>
    <w:p w14:paraId="1CEC8EC9" w14:textId="7F896753" w:rsidR="00601E8D" w:rsidRPr="0072254D" w:rsidRDefault="00755100" w:rsidP="0072254D">
      <w:pPr>
        <w:rPr>
          <w:i/>
          <w:u w:val="single"/>
        </w:rPr>
      </w:pPr>
      <w:bookmarkStart w:id="118" w:name="_Toc493060950"/>
      <w:r w:rsidRPr="0072254D">
        <w:rPr>
          <w:i/>
          <w:u w:val="single"/>
        </w:rPr>
        <w:t>Source Code Quality and Availability</w:t>
      </w:r>
      <w:bookmarkEnd w:id="118"/>
    </w:p>
    <w:p w14:paraId="63B3EB1E" w14:textId="6722B7A9" w:rsidR="00755100" w:rsidRPr="00DF41DF" w:rsidRDefault="00755100" w:rsidP="00601E8D">
      <w:pPr>
        <w:pStyle w:val="Text1"/>
        <w:rPr>
          <w:rFonts w:ascii="Calibri Light" w:hAnsi="Calibri Light"/>
        </w:rPr>
      </w:pPr>
      <w:r w:rsidRPr="00DF41DF">
        <w:rPr>
          <w:rFonts w:ascii="Calibri Light" w:hAnsi="Calibri Light"/>
        </w:rPr>
        <w:t xml:space="preserve">The source code of each </w:t>
      </w:r>
      <w:r w:rsidR="009D12C7" w:rsidRPr="00DF41DF">
        <w:rPr>
          <w:rFonts w:ascii="Calibri Light" w:hAnsi="Calibri Light"/>
        </w:rPr>
        <w:t xml:space="preserve">delivered </w:t>
      </w:r>
      <w:r w:rsidRPr="00DF41DF">
        <w:rPr>
          <w:rFonts w:ascii="Calibri Light" w:hAnsi="Calibri Light"/>
        </w:rPr>
        <w:t>component should follow a coherent and clear programming style that helps in the readability of the code and eases maintenance, testing, debugging, fixing, modification and portability of the software. Open source components must publicly offer their source code and the license with the binaries.</w:t>
      </w:r>
    </w:p>
    <w:p w14:paraId="7F8EF75B" w14:textId="77777777" w:rsidR="0054432B" w:rsidRPr="0072254D" w:rsidRDefault="0054432B" w:rsidP="0072254D">
      <w:pPr>
        <w:rPr>
          <w:i/>
          <w:u w:val="single"/>
        </w:rPr>
      </w:pPr>
      <w:bookmarkStart w:id="119" w:name="_Toc493060951"/>
      <w:r w:rsidRPr="0072254D">
        <w:rPr>
          <w:i/>
          <w:u w:val="single"/>
        </w:rPr>
        <w:t>Test plans</w:t>
      </w:r>
      <w:bookmarkEnd w:id="119"/>
    </w:p>
    <w:p w14:paraId="2AB46C46" w14:textId="77777777" w:rsidR="0054432B" w:rsidRPr="00DF41DF" w:rsidRDefault="0054432B" w:rsidP="0054432B">
      <w:pPr>
        <w:pStyle w:val="Text1"/>
        <w:rPr>
          <w:rFonts w:ascii="Calibri Light" w:hAnsi="Calibri Light"/>
        </w:rPr>
      </w:pPr>
      <w:r w:rsidRPr="00DF41DF">
        <w:rPr>
          <w:rFonts w:ascii="Calibri Light" w:hAnsi="Calibri Light"/>
        </w:rPr>
        <w:t xml:space="preserve">The Provider agrees to formally provide or make available to the AGENCY the complete test plans and results of continuous testing and integration of each maintained software component. </w:t>
      </w:r>
    </w:p>
    <w:p w14:paraId="66AA89FA" w14:textId="77777777" w:rsidR="0054432B" w:rsidRPr="00DF41DF" w:rsidRDefault="0054432B" w:rsidP="0054432B">
      <w:pPr>
        <w:pStyle w:val="Text1"/>
        <w:rPr>
          <w:rFonts w:ascii="Calibri Light" w:hAnsi="Calibri Light"/>
        </w:rPr>
      </w:pPr>
      <w:r w:rsidRPr="00DF41DF">
        <w:rPr>
          <w:rFonts w:ascii="Calibri Light" w:hAnsi="Calibri Light"/>
        </w:rPr>
        <w:t>The test plan for a given release of one particular component must include:</w:t>
      </w:r>
    </w:p>
    <w:p w14:paraId="377C1FC7" w14:textId="77777777" w:rsidR="0054432B" w:rsidRPr="00DF41DF" w:rsidRDefault="0054432B" w:rsidP="00CE1F94">
      <w:pPr>
        <w:pStyle w:val="Text1"/>
        <w:numPr>
          <w:ilvl w:val="0"/>
          <w:numId w:val="33"/>
        </w:numPr>
        <w:rPr>
          <w:rFonts w:ascii="Calibri Light" w:hAnsi="Calibri Light"/>
        </w:rPr>
      </w:pPr>
      <w:r w:rsidRPr="00DF41DF">
        <w:rPr>
          <w:rFonts w:ascii="Calibri Light" w:hAnsi="Calibri Light"/>
        </w:rPr>
        <w:t>All tests available, or at least an executive overview of all tests available</w:t>
      </w:r>
    </w:p>
    <w:p w14:paraId="2FDBD49C" w14:textId="77777777" w:rsidR="0054432B" w:rsidRPr="00DF41DF" w:rsidRDefault="0054432B" w:rsidP="00CE1F94">
      <w:pPr>
        <w:pStyle w:val="Text1"/>
        <w:numPr>
          <w:ilvl w:val="0"/>
          <w:numId w:val="33"/>
        </w:numPr>
        <w:rPr>
          <w:rFonts w:ascii="Calibri Light" w:hAnsi="Calibri Light"/>
        </w:rPr>
      </w:pPr>
      <w:r w:rsidRPr="00DF41DF">
        <w:rPr>
          <w:rFonts w:ascii="Calibri Light" w:hAnsi="Calibri Light"/>
        </w:rPr>
        <w:t>The complete, detailed list of all tests executed for the given release of the component in question</w:t>
      </w:r>
    </w:p>
    <w:p w14:paraId="1F782ACF" w14:textId="77777777" w:rsidR="0054432B" w:rsidRPr="00DF41DF" w:rsidRDefault="0054432B" w:rsidP="00CE1F94">
      <w:pPr>
        <w:pStyle w:val="Text1"/>
        <w:numPr>
          <w:ilvl w:val="0"/>
          <w:numId w:val="33"/>
        </w:numPr>
        <w:rPr>
          <w:rFonts w:ascii="Calibri Light" w:hAnsi="Calibri Light"/>
        </w:rPr>
      </w:pPr>
      <w:r w:rsidRPr="00DF41DF">
        <w:rPr>
          <w:rFonts w:ascii="Calibri Light" w:hAnsi="Calibri Light"/>
        </w:rPr>
        <w:t>The complete, detailed result of each executed test</w:t>
      </w:r>
    </w:p>
    <w:p w14:paraId="600EFB46" w14:textId="77777777" w:rsidR="0054432B" w:rsidRPr="00DF41DF" w:rsidRDefault="0054432B" w:rsidP="00CE1F94">
      <w:pPr>
        <w:pStyle w:val="Text1"/>
        <w:numPr>
          <w:ilvl w:val="0"/>
          <w:numId w:val="33"/>
        </w:numPr>
        <w:rPr>
          <w:rFonts w:ascii="Calibri Light" w:hAnsi="Calibri Light"/>
        </w:rPr>
      </w:pPr>
      <w:r w:rsidRPr="00DF41DF">
        <w:rPr>
          <w:rFonts w:ascii="Calibri Light" w:hAnsi="Calibri Light"/>
        </w:rPr>
        <w:t>References to descriptions of, and any required 3</w:t>
      </w:r>
      <w:r w:rsidRPr="00DF41DF">
        <w:rPr>
          <w:rFonts w:ascii="Calibri Light" w:hAnsi="Calibri Light"/>
          <w:vertAlign w:val="superscript"/>
        </w:rPr>
        <w:t>rd</w:t>
      </w:r>
      <w:r w:rsidRPr="00DF41DF">
        <w:rPr>
          <w:rFonts w:ascii="Calibri Light" w:hAnsi="Calibri Light"/>
        </w:rPr>
        <w:t xml:space="preserve"> party software packages necessary to execute the supplied test plans.</w:t>
      </w:r>
    </w:p>
    <w:p w14:paraId="2AEF66D5" w14:textId="77777777" w:rsidR="0054432B" w:rsidRPr="00DF41DF" w:rsidRDefault="0054432B" w:rsidP="0054432B">
      <w:pPr>
        <w:pStyle w:val="Text1"/>
        <w:rPr>
          <w:rFonts w:ascii="Calibri Light" w:hAnsi="Calibri Light"/>
        </w:rPr>
      </w:pPr>
      <w:r w:rsidRPr="00DF41DF">
        <w:rPr>
          <w:rFonts w:ascii="Calibri Light" w:hAnsi="Calibri Light"/>
        </w:rPr>
        <w:t xml:space="preserve">The test plans as described above must be made available to the AGENCY prior to the planned release date for review: </w:t>
      </w:r>
    </w:p>
    <w:p w14:paraId="3D48CA9A" w14:textId="77777777" w:rsidR="0054432B" w:rsidRPr="00DF41DF" w:rsidRDefault="0054432B" w:rsidP="00CE1F94">
      <w:pPr>
        <w:pStyle w:val="Text1"/>
        <w:numPr>
          <w:ilvl w:val="0"/>
          <w:numId w:val="34"/>
        </w:numPr>
        <w:rPr>
          <w:rFonts w:ascii="Calibri Light" w:hAnsi="Calibri Light"/>
        </w:rPr>
      </w:pPr>
      <w:r w:rsidRPr="00DF41DF">
        <w:rPr>
          <w:rFonts w:ascii="Calibri Light" w:hAnsi="Calibri Light"/>
        </w:rPr>
        <w:t xml:space="preserve">Major release: At least 20 working days </w:t>
      </w:r>
    </w:p>
    <w:p w14:paraId="2C914BE4" w14:textId="77777777" w:rsidR="0054432B" w:rsidRPr="00DF41DF" w:rsidRDefault="0054432B" w:rsidP="00CE1F94">
      <w:pPr>
        <w:pStyle w:val="Text1"/>
        <w:numPr>
          <w:ilvl w:val="0"/>
          <w:numId w:val="34"/>
        </w:numPr>
        <w:rPr>
          <w:rFonts w:ascii="Calibri Light" w:hAnsi="Calibri Light"/>
        </w:rPr>
      </w:pPr>
      <w:r w:rsidRPr="00DF41DF">
        <w:rPr>
          <w:rFonts w:ascii="Calibri Light" w:hAnsi="Calibri Light"/>
        </w:rPr>
        <w:t>Minor release: At least 15 working days</w:t>
      </w:r>
    </w:p>
    <w:p w14:paraId="5D192A6A" w14:textId="77777777" w:rsidR="0054432B" w:rsidRPr="00DF41DF" w:rsidRDefault="0054432B" w:rsidP="00CE1F94">
      <w:pPr>
        <w:pStyle w:val="Text1"/>
        <w:numPr>
          <w:ilvl w:val="0"/>
          <w:numId w:val="34"/>
        </w:numPr>
        <w:rPr>
          <w:rFonts w:ascii="Calibri Light" w:hAnsi="Calibri Light"/>
        </w:rPr>
      </w:pPr>
      <w:r w:rsidRPr="00DF41DF">
        <w:rPr>
          <w:rFonts w:ascii="Calibri Light" w:hAnsi="Calibri Light"/>
        </w:rPr>
        <w:t xml:space="preserve">Revision release: At least 10 working days </w:t>
      </w:r>
    </w:p>
    <w:p w14:paraId="297D1461" w14:textId="77777777" w:rsidR="0054432B" w:rsidRPr="00DF41DF" w:rsidRDefault="0054432B" w:rsidP="00CE1F94">
      <w:pPr>
        <w:pStyle w:val="Text1"/>
        <w:numPr>
          <w:ilvl w:val="0"/>
          <w:numId w:val="34"/>
        </w:numPr>
        <w:rPr>
          <w:rFonts w:ascii="Calibri Light" w:hAnsi="Calibri Light"/>
        </w:rPr>
      </w:pPr>
      <w:r w:rsidRPr="00DF41DF">
        <w:rPr>
          <w:rFonts w:ascii="Calibri Light" w:hAnsi="Calibri Light"/>
        </w:rPr>
        <w:t>Emergency release: N/A</w:t>
      </w:r>
    </w:p>
    <w:p w14:paraId="6A495D9A" w14:textId="77777777" w:rsidR="0054432B" w:rsidRPr="00DF41DF" w:rsidRDefault="0054432B" w:rsidP="00601E8D">
      <w:pPr>
        <w:pStyle w:val="Text1"/>
        <w:rPr>
          <w:rFonts w:ascii="Calibri Light" w:hAnsi="Calibri Light"/>
        </w:rPr>
      </w:pPr>
    </w:p>
    <w:p w14:paraId="05748C2E" w14:textId="77777777" w:rsidR="00755100" w:rsidRPr="0072254D" w:rsidRDefault="00755100" w:rsidP="0072254D">
      <w:pPr>
        <w:rPr>
          <w:i/>
          <w:u w:val="single"/>
        </w:rPr>
      </w:pPr>
      <w:bookmarkStart w:id="120" w:name="_Toc493060952"/>
      <w:r w:rsidRPr="0072254D">
        <w:rPr>
          <w:i/>
          <w:u w:val="single"/>
        </w:rPr>
        <w:t>Management, Monitoring and Traceability</w:t>
      </w:r>
      <w:bookmarkEnd w:id="120"/>
      <w:r w:rsidRPr="0072254D">
        <w:rPr>
          <w:i/>
          <w:u w:val="single"/>
        </w:rPr>
        <w:t xml:space="preserve"> </w:t>
      </w:r>
    </w:p>
    <w:p w14:paraId="6332833F" w14:textId="77777777" w:rsidR="00755100" w:rsidRPr="00DF41DF" w:rsidRDefault="00755100" w:rsidP="00755100">
      <w:pPr>
        <w:pStyle w:val="Text1"/>
        <w:rPr>
          <w:rFonts w:ascii="Calibri Light" w:hAnsi="Calibri Light"/>
        </w:rPr>
      </w:pPr>
      <w:r w:rsidRPr="00DF41DF">
        <w:rPr>
          <w:rFonts w:ascii="Calibri Light" w:hAnsi="Calibri Light"/>
        </w:rPr>
        <w:t xml:space="preserve">All the services must include tools related to: </w:t>
      </w:r>
    </w:p>
    <w:p w14:paraId="23E1ED1E" w14:textId="4D7242E7" w:rsidR="00755100" w:rsidRPr="00DF41DF" w:rsidRDefault="00755100" w:rsidP="00CE1F94">
      <w:pPr>
        <w:pStyle w:val="Text1"/>
        <w:numPr>
          <w:ilvl w:val="0"/>
          <w:numId w:val="39"/>
        </w:numPr>
        <w:rPr>
          <w:rFonts w:ascii="Calibri Light" w:hAnsi="Calibri Light"/>
        </w:rPr>
      </w:pPr>
      <w:r w:rsidRPr="00DF41DF">
        <w:rPr>
          <w:rFonts w:ascii="Calibri Light" w:hAnsi="Calibri Light"/>
        </w:rPr>
        <w:t xml:space="preserve">Starting, stopping, suspending, listing and querying the status of all the service daemons. </w:t>
      </w:r>
    </w:p>
    <w:p w14:paraId="2D525A96" w14:textId="337D79A0" w:rsidR="00755100" w:rsidRPr="00DF41DF" w:rsidRDefault="00755100" w:rsidP="00CE1F94">
      <w:pPr>
        <w:pStyle w:val="Text1"/>
        <w:numPr>
          <w:ilvl w:val="0"/>
          <w:numId w:val="39"/>
        </w:numPr>
        <w:rPr>
          <w:rFonts w:ascii="Calibri Light" w:hAnsi="Calibri Light"/>
        </w:rPr>
      </w:pPr>
      <w:r w:rsidRPr="00DF41DF">
        <w:rPr>
          <w:rFonts w:ascii="Calibri Light" w:hAnsi="Calibri Light"/>
        </w:rPr>
        <w:t xml:space="preserve">Checking the responsiveness of all the service components or daemons </w:t>
      </w:r>
    </w:p>
    <w:p w14:paraId="4B69F94B" w14:textId="6FAFC391" w:rsidR="00755100" w:rsidRPr="00DF41DF" w:rsidRDefault="00755100" w:rsidP="00CE1F94">
      <w:pPr>
        <w:pStyle w:val="Text1"/>
        <w:numPr>
          <w:ilvl w:val="0"/>
          <w:numId w:val="39"/>
        </w:numPr>
        <w:rPr>
          <w:rFonts w:ascii="Calibri Light" w:hAnsi="Calibri Light"/>
        </w:rPr>
      </w:pPr>
      <w:r w:rsidRPr="00DF41DF">
        <w:rPr>
          <w:rFonts w:ascii="Calibri Light" w:hAnsi="Calibri Light"/>
        </w:rPr>
        <w:t xml:space="preserve">Checking the correctness of the service components behaviour (expected actions after a request are taken) </w:t>
      </w:r>
    </w:p>
    <w:p w14:paraId="3B8D930E" w14:textId="44EE86B7" w:rsidR="00755100" w:rsidRPr="00DF41DF" w:rsidRDefault="00755100" w:rsidP="00CE1F94">
      <w:pPr>
        <w:pStyle w:val="Text1"/>
        <w:numPr>
          <w:ilvl w:val="0"/>
          <w:numId w:val="39"/>
        </w:numPr>
        <w:rPr>
          <w:rFonts w:ascii="Calibri Light" w:hAnsi="Calibri Light"/>
        </w:rPr>
      </w:pPr>
      <w:r w:rsidRPr="00DF41DF">
        <w:rPr>
          <w:rFonts w:ascii="Calibri Light" w:hAnsi="Calibri Light"/>
        </w:rPr>
        <w:t xml:space="preserve">Tracing all the user actions in the system (e.g. by generating logs) </w:t>
      </w:r>
    </w:p>
    <w:p w14:paraId="1A623FFB" w14:textId="289067BD" w:rsidR="00755100" w:rsidRPr="00DF41DF" w:rsidRDefault="00755100" w:rsidP="00755100">
      <w:pPr>
        <w:pStyle w:val="Text1"/>
        <w:rPr>
          <w:rFonts w:ascii="Calibri Light" w:hAnsi="Calibri Light"/>
        </w:rPr>
      </w:pPr>
      <w:r w:rsidRPr="00DF41DF">
        <w:rPr>
          <w:rFonts w:ascii="Calibri Light" w:hAnsi="Calibri Light"/>
        </w:rPr>
        <w:t xml:space="preserve">Ideally, these tools should be also available remotely, allowing operators to react timely to problems in the infrastructure. A uniform interface for remote management and monitoring should be followed by all the services. </w:t>
      </w:r>
    </w:p>
    <w:p w14:paraId="463D4AE3" w14:textId="1304FBFD" w:rsidR="00755100" w:rsidRPr="00DF41DF" w:rsidRDefault="00755100" w:rsidP="00755100">
      <w:pPr>
        <w:pStyle w:val="Text1"/>
        <w:rPr>
          <w:rFonts w:ascii="Calibri Light" w:hAnsi="Calibri Light"/>
        </w:rPr>
      </w:pPr>
      <w:r w:rsidRPr="00DF41DF">
        <w:rPr>
          <w:rFonts w:ascii="Calibri Light" w:hAnsi="Calibri Light"/>
        </w:rPr>
        <w:t xml:space="preserve">The test suite executed for the verification must include tests cases for: </w:t>
      </w:r>
    </w:p>
    <w:p w14:paraId="386EC3FA" w14:textId="02627E3D" w:rsidR="00755100" w:rsidRPr="00DF41DF" w:rsidRDefault="00755100" w:rsidP="00CE1F94">
      <w:pPr>
        <w:pStyle w:val="Text1"/>
        <w:numPr>
          <w:ilvl w:val="0"/>
          <w:numId w:val="39"/>
        </w:numPr>
        <w:rPr>
          <w:rFonts w:ascii="Calibri Light" w:hAnsi="Calibri Light"/>
        </w:rPr>
      </w:pPr>
      <w:r w:rsidRPr="00DF41DF">
        <w:rPr>
          <w:rFonts w:ascii="Calibri Light" w:hAnsi="Calibri Light"/>
        </w:rPr>
        <w:t xml:space="preserve">start, stop, suspend, and query status of service </w:t>
      </w:r>
    </w:p>
    <w:p w14:paraId="0C611BAD" w14:textId="1791897C" w:rsidR="00755100" w:rsidRPr="00DF41DF" w:rsidRDefault="00755100" w:rsidP="00CE1F94">
      <w:pPr>
        <w:pStyle w:val="Text1"/>
        <w:numPr>
          <w:ilvl w:val="0"/>
          <w:numId w:val="39"/>
        </w:numPr>
        <w:rPr>
          <w:rFonts w:ascii="Calibri Light" w:hAnsi="Calibri Light"/>
        </w:rPr>
      </w:pPr>
      <w:r w:rsidRPr="00DF41DF">
        <w:rPr>
          <w:rFonts w:ascii="Calibri Light" w:hAnsi="Calibri Light"/>
        </w:rPr>
        <w:t xml:space="preserve">check responsiveness of service (expected ports open and expected answer to commands received) </w:t>
      </w:r>
    </w:p>
    <w:p w14:paraId="046F64C3" w14:textId="45540AAD" w:rsidR="00755100" w:rsidRPr="00DF41DF" w:rsidRDefault="00755100" w:rsidP="00CE1F94">
      <w:pPr>
        <w:pStyle w:val="Text1"/>
        <w:numPr>
          <w:ilvl w:val="0"/>
          <w:numId w:val="39"/>
        </w:numPr>
        <w:rPr>
          <w:rFonts w:ascii="Calibri Light" w:hAnsi="Calibri Light"/>
        </w:rPr>
      </w:pPr>
      <w:r w:rsidRPr="00DF41DF">
        <w:rPr>
          <w:rFonts w:ascii="Calibri Light" w:hAnsi="Calibri Light"/>
        </w:rPr>
        <w:t xml:space="preserve">check correctness of service behaviour (expected actions after a request are taken) </w:t>
      </w:r>
    </w:p>
    <w:p w14:paraId="4079470F" w14:textId="442A7B45" w:rsidR="00755100" w:rsidRPr="00DF41DF" w:rsidRDefault="00755100" w:rsidP="00CE1F94">
      <w:pPr>
        <w:pStyle w:val="Text1"/>
        <w:numPr>
          <w:ilvl w:val="0"/>
          <w:numId w:val="39"/>
        </w:numPr>
        <w:rPr>
          <w:rFonts w:ascii="Calibri Light" w:hAnsi="Calibri Light"/>
        </w:rPr>
      </w:pPr>
      <w:r w:rsidRPr="00DF41DF">
        <w:rPr>
          <w:rFonts w:ascii="Calibri Light" w:hAnsi="Calibri Light"/>
        </w:rPr>
        <w:t xml:space="preserve">track of user actions in the system (generation of logs and accounting information) </w:t>
      </w:r>
    </w:p>
    <w:p w14:paraId="198C04CE" w14:textId="77777777" w:rsidR="00391043" w:rsidRPr="0072254D" w:rsidRDefault="00391043" w:rsidP="0072254D">
      <w:pPr>
        <w:rPr>
          <w:i/>
          <w:u w:val="single"/>
        </w:rPr>
      </w:pPr>
      <w:bookmarkStart w:id="121" w:name="_Toc493060953"/>
      <w:r w:rsidRPr="0072254D">
        <w:rPr>
          <w:i/>
          <w:u w:val="single"/>
        </w:rPr>
        <w:t>Configuration</w:t>
      </w:r>
      <w:bookmarkEnd w:id="121"/>
    </w:p>
    <w:p w14:paraId="2BA11766" w14:textId="45369DFA" w:rsidR="00391043" w:rsidRPr="00DF41DF" w:rsidRDefault="00391043" w:rsidP="00391043">
      <w:pPr>
        <w:pStyle w:val="Text1"/>
        <w:rPr>
          <w:rFonts w:ascii="Calibri Light" w:hAnsi="Calibri Light"/>
        </w:rPr>
      </w:pPr>
      <w:r w:rsidRPr="00DF41DF">
        <w:rPr>
          <w:rFonts w:ascii="Calibri Light" w:hAnsi="Calibri Light"/>
        </w:rPr>
        <w:t>Tools for the automatic or semi-automatic configuration of the services must be provided with the software. These tools should allow the unassisted configuration of the services for the most common use cases while being customizable for advanced user. Complete manual configuration must be always allowed.</w:t>
      </w:r>
    </w:p>
    <w:p w14:paraId="604153BF" w14:textId="77777777" w:rsidR="0054432B" w:rsidRPr="00DF41DF" w:rsidRDefault="0054432B" w:rsidP="00391043">
      <w:pPr>
        <w:pStyle w:val="Text1"/>
        <w:rPr>
          <w:rFonts w:ascii="Calibri Light" w:hAnsi="Calibri Light"/>
        </w:rPr>
      </w:pPr>
    </w:p>
    <w:p w14:paraId="1CC54A33" w14:textId="7CB3444B" w:rsidR="00D5116C" w:rsidRPr="00DF41DF" w:rsidRDefault="00D5116C" w:rsidP="005F1C77">
      <w:pPr>
        <w:pStyle w:val="Heading2"/>
        <w:rPr>
          <w:rFonts w:ascii="Calibri Light" w:hAnsi="Calibri Light"/>
          <w:sz w:val="22"/>
        </w:rPr>
      </w:pPr>
      <w:bookmarkStart w:id="122" w:name="_Toc493060954"/>
      <w:bookmarkStart w:id="123" w:name="_Toc493751818"/>
      <w:bookmarkStart w:id="124" w:name="_Toc150416877"/>
      <w:bookmarkStart w:id="125" w:name="_Toc170900947"/>
      <w:r w:rsidRPr="00DF41DF">
        <w:rPr>
          <w:rFonts w:ascii="Calibri Light" w:hAnsi="Calibri Light"/>
          <w:sz w:val="22"/>
        </w:rPr>
        <w:t>Software Component delivery</w:t>
      </w:r>
      <w:bookmarkEnd w:id="122"/>
      <w:bookmarkEnd w:id="123"/>
    </w:p>
    <w:p w14:paraId="4AE3CE04" w14:textId="47B15AD2" w:rsidR="00D5116C" w:rsidRPr="00DF41DF" w:rsidRDefault="00D5116C" w:rsidP="005F1C77">
      <w:pPr>
        <w:pStyle w:val="Heading3"/>
        <w:rPr>
          <w:rFonts w:ascii="Calibri Light" w:hAnsi="Calibri Light"/>
          <w:sz w:val="22"/>
        </w:rPr>
      </w:pPr>
      <w:bookmarkStart w:id="126" w:name="_Toc493060955"/>
      <w:bookmarkStart w:id="127" w:name="_Toc493751819"/>
      <w:bookmarkEnd w:id="124"/>
      <w:bookmarkEnd w:id="125"/>
      <w:r w:rsidRPr="00DF41DF">
        <w:rPr>
          <w:rFonts w:ascii="Calibri Light" w:hAnsi="Calibri Light"/>
          <w:sz w:val="22"/>
        </w:rPr>
        <w:t>Component Roadmap and Release Plan</w:t>
      </w:r>
      <w:bookmarkEnd w:id="126"/>
      <w:bookmarkEnd w:id="127"/>
    </w:p>
    <w:p w14:paraId="13B8E905" w14:textId="56EEB400" w:rsidR="004655AE" w:rsidRPr="00DF41DF" w:rsidRDefault="004655AE" w:rsidP="004655AE">
      <w:pPr>
        <w:suppressAutoHyphens/>
        <w:spacing w:before="40" w:after="40"/>
        <w:rPr>
          <w:rFonts w:ascii="Calibri Light" w:hAnsi="Calibri Light" w:cs="Calibri"/>
          <w:lang w:eastAsia="fr-FR"/>
        </w:rPr>
      </w:pPr>
      <w:r w:rsidRPr="00DF41DF">
        <w:rPr>
          <w:rFonts w:ascii="Calibri Light" w:hAnsi="Calibri Light" w:cs="Calibri"/>
          <w:lang w:eastAsia="fr-FR"/>
        </w:rPr>
        <w:t xml:space="preserve">The </w:t>
      </w:r>
      <w:r w:rsidR="002A5837" w:rsidRPr="00DF41DF">
        <w:rPr>
          <w:rFonts w:ascii="Calibri Light" w:hAnsi="Calibri Light" w:cs="Calibri"/>
          <w:lang w:eastAsia="fr-FR"/>
        </w:rPr>
        <w:t>Contractor</w:t>
      </w:r>
      <w:r w:rsidRPr="00DF41DF">
        <w:rPr>
          <w:rFonts w:ascii="Calibri Light" w:hAnsi="Calibri Light" w:cs="Calibri"/>
          <w:lang w:eastAsia="fr-FR"/>
        </w:rPr>
        <w:t xml:space="preserve"> will publish a roadmap for each software component to be released to </w:t>
      </w:r>
      <w:r w:rsidR="0065401E" w:rsidRPr="00DF41DF">
        <w:rPr>
          <w:rFonts w:ascii="Calibri Light" w:hAnsi="Calibri Light" w:cs="Calibri"/>
          <w:lang w:eastAsia="fr-FR"/>
        </w:rPr>
        <w:t>the AGENCY</w:t>
      </w:r>
      <w:r w:rsidRPr="00DF41DF">
        <w:rPr>
          <w:rFonts w:ascii="Calibri Light" w:hAnsi="Calibri Light" w:cs="Calibri"/>
          <w:lang w:eastAsia="fr-FR"/>
        </w:rPr>
        <w:t xml:space="preserve">. The roadmap may be consolidated into one document with the roadmaps for other components if the Provider releases more than one component to </w:t>
      </w:r>
      <w:r w:rsidR="0065401E" w:rsidRPr="00DF41DF">
        <w:rPr>
          <w:rFonts w:ascii="Calibri Light" w:hAnsi="Calibri Light" w:cs="Calibri"/>
          <w:lang w:eastAsia="fr-FR"/>
        </w:rPr>
        <w:t>the AGENCY</w:t>
      </w:r>
      <w:r w:rsidRPr="00DF41DF">
        <w:rPr>
          <w:rFonts w:ascii="Calibri Light" w:hAnsi="Calibri Light" w:cs="Calibri"/>
          <w:lang w:eastAsia="fr-FR"/>
        </w:rPr>
        <w:t>. The roadmap must contain:</w:t>
      </w:r>
    </w:p>
    <w:p w14:paraId="37D01D03" w14:textId="77777777" w:rsidR="004655AE" w:rsidRPr="00DF41DF" w:rsidRDefault="004655AE" w:rsidP="00CE1F94">
      <w:pPr>
        <w:numPr>
          <w:ilvl w:val="0"/>
          <w:numId w:val="31"/>
        </w:numPr>
        <w:suppressAutoHyphens/>
        <w:spacing w:before="40" w:after="40"/>
        <w:rPr>
          <w:rFonts w:ascii="Calibri Light" w:hAnsi="Calibri Light" w:cs="Calibri"/>
          <w:lang w:eastAsia="fr-FR"/>
        </w:rPr>
      </w:pPr>
      <w:r w:rsidRPr="00DF41DF">
        <w:rPr>
          <w:rFonts w:ascii="Calibri Light" w:hAnsi="Calibri Light" w:cs="Calibri"/>
          <w:lang w:eastAsia="fr-FR"/>
        </w:rPr>
        <w:t>All planned major component releases</w:t>
      </w:r>
    </w:p>
    <w:p w14:paraId="45F5DEC5" w14:textId="77777777" w:rsidR="004655AE" w:rsidRPr="00DF41DF" w:rsidRDefault="004655AE" w:rsidP="00CE1F94">
      <w:pPr>
        <w:numPr>
          <w:ilvl w:val="0"/>
          <w:numId w:val="31"/>
        </w:numPr>
        <w:suppressAutoHyphens/>
        <w:spacing w:before="40" w:after="40"/>
        <w:rPr>
          <w:rFonts w:ascii="Calibri Light" w:hAnsi="Calibri Light" w:cs="Calibri"/>
          <w:lang w:eastAsia="fr-FR"/>
        </w:rPr>
      </w:pPr>
      <w:r w:rsidRPr="00DF41DF">
        <w:rPr>
          <w:rFonts w:ascii="Calibri Light" w:hAnsi="Calibri Light" w:cs="Calibri"/>
          <w:lang w:eastAsia="fr-FR"/>
        </w:rPr>
        <w:t>All planned minor component releases</w:t>
      </w:r>
    </w:p>
    <w:p w14:paraId="04700DE0" w14:textId="77777777" w:rsidR="004655AE" w:rsidRPr="00DF41DF" w:rsidRDefault="004655AE" w:rsidP="00CE1F94">
      <w:pPr>
        <w:numPr>
          <w:ilvl w:val="0"/>
          <w:numId w:val="31"/>
        </w:numPr>
        <w:suppressAutoHyphens/>
        <w:spacing w:before="40" w:after="40"/>
        <w:rPr>
          <w:rFonts w:ascii="Calibri Light" w:hAnsi="Calibri Light" w:cs="Calibri"/>
          <w:lang w:eastAsia="fr-FR"/>
        </w:rPr>
      </w:pPr>
      <w:r w:rsidRPr="00DF41DF">
        <w:rPr>
          <w:rFonts w:ascii="Calibri Light" w:hAnsi="Calibri Light" w:cs="Calibri"/>
          <w:lang w:eastAsia="fr-FR"/>
        </w:rPr>
        <w:t>Planned new features in the component</w:t>
      </w:r>
    </w:p>
    <w:p w14:paraId="59D109D7" w14:textId="77777777" w:rsidR="004655AE" w:rsidRPr="00DF41DF" w:rsidRDefault="004655AE" w:rsidP="00CE1F94">
      <w:pPr>
        <w:numPr>
          <w:ilvl w:val="0"/>
          <w:numId w:val="31"/>
        </w:numPr>
        <w:suppressAutoHyphens/>
        <w:spacing w:before="40" w:after="40"/>
        <w:rPr>
          <w:rFonts w:ascii="Calibri Light" w:hAnsi="Calibri Light" w:cs="Calibri"/>
          <w:lang w:eastAsia="fr-FR"/>
        </w:rPr>
      </w:pPr>
      <w:r w:rsidRPr="00DF41DF">
        <w:rPr>
          <w:rFonts w:ascii="Calibri Light" w:hAnsi="Calibri Light" w:cs="Calibri"/>
          <w:lang w:eastAsia="fr-FR"/>
        </w:rPr>
        <w:t>Any incompatibilities between releases</w:t>
      </w:r>
    </w:p>
    <w:p w14:paraId="4373512D" w14:textId="77777777" w:rsidR="004655AE" w:rsidRPr="00DF41DF" w:rsidRDefault="004655AE" w:rsidP="004655AE">
      <w:pPr>
        <w:suppressAutoHyphens/>
        <w:spacing w:before="40" w:after="40"/>
        <w:rPr>
          <w:rFonts w:ascii="Calibri Light" w:hAnsi="Calibri Light" w:cs="Calibri"/>
          <w:lang w:eastAsia="fr-FR"/>
        </w:rPr>
      </w:pPr>
    </w:p>
    <w:p w14:paraId="39FDFD8B" w14:textId="77777777" w:rsidR="004655AE" w:rsidRPr="00DF41DF" w:rsidRDefault="004655AE" w:rsidP="004655AE">
      <w:pPr>
        <w:suppressAutoHyphens/>
        <w:spacing w:before="40" w:after="40"/>
        <w:rPr>
          <w:rFonts w:ascii="Calibri Light" w:hAnsi="Calibri Light" w:cs="Calibri"/>
          <w:lang w:eastAsia="fr-FR"/>
        </w:rPr>
      </w:pPr>
      <w:r w:rsidRPr="00DF41DF">
        <w:rPr>
          <w:rFonts w:ascii="Calibri Light" w:hAnsi="Calibri Light" w:cs="Calibri"/>
          <w:lang w:eastAsia="fr-FR"/>
        </w:rPr>
        <w:t>Incompatibilities in this context describe any change in functionality, interfaces, standards, data formats, etc. introduced in a new release, which break backwards compatibility with a previously released version of the same component, or with an existing and released version of a different component in the EGI production infrastructure.</w:t>
      </w:r>
    </w:p>
    <w:p w14:paraId="5FF4A14D" w14:textId="77777777" w:rsidR="004655AE" w:rsidRPr="00DF41DF" w:rsidRDefault="004655AE" w:rsidP="004655AE">
      <w:pPr>
        <w:suppressAutoHyphens/>
        <w:spacing w:before="40" w:after="40"/>
        <w:rPr>
          <w:rFonts w:ascii="Calibri Light" w:hAnsi="Calibri Light" w:cs="Calibri"/>
          <w:lang w:eastAsia="fr-FR"/>
        </w:rPr>
      </w:pPr>
    </w:p>
    <w:p w14:paraId="46B70B3F" w14:textId="77777777" w:rsidR="004655AE" w:rsidRPr="00DF41DF" w:rsidRDefault="004655AE" w:rsidP="004655AE">
      <w:pPr>
        <w:suppressAutoHyphens/>
        <w:spacing w:before="40" w:after="40"/>
        <w:rPr>
          <w:rFonts w:ascii="Calibri Light" w:hAnsi="Calibri Light" w:cs="Calibri"/>
          <w:lang w:eastAsia="fr-FR"/>
        </w:rPr>
      </w:pPr>
      <w:r w:rsidRPr="00DF41DF">
        <w:rPr>
          <w:rFonts w:ascii="Calibri Light" w:hAnsi="Calibri Light" w:cs="Calibri"/>
          <w:lang w:eastAsia="fr-FR"/>
        </w:rPr>
        <w:t xml:space="preserve">The Provider will make available a release plan for each component published in the Provider’s software repository. The Provider may consolidate release plans of more than one component into a consolidated series of one or more documents, for a better overview. The release plan must provide </w:t>
      </w:r>
      <w:r w:rsidRPr="00DF41DF">
        <w:rPr>
          <w:rFonts w:ascii="Calibri Light" w:hAnsi="Calibri Light" w:cs="Calibri"/>
          <w:lang w:eastAsia="fr-FR"/>
        </w:rPr>
        <w:lastRenderedPageBreak/>
        <w:t xml:space="preserve">the planned release dates for all maintained software components for at least one year into the future and must include the release dates for </w:t>
      </w:r>
    </w:p>
    <w:p w14:paraId="773759FB" w14:textId="77777777" w:rsidR="004655AE" w:rsidRPr="00DF41DF" w:rsidRDefault="004655AE" w:rsidP="00CE1F94">
      <w:pPr>
        <w:numPr>
          <w:ilvl w:val="0"/>
          <w:numId w:val="32"/>
        </w:numPr>
        <w:suppressAutoHyphens/>
        <w:spacing w:before="40" w:after="40"/>
        <w:rPr>
          <w:rFonts w:ascii="Calibri Light" w:hAnsi="Calibri Light" w:cs="Calibri"/>
          <w:lang w:eastAsia="fr-FR"/>
        </w:rPr>
      </w:pPr>
      <w:r w:rsidRPr="00DF41DF">
        <w:rPr>
          <w:rFonts w:ascii="Calibri Light" w:hAnsi="Calibri Light" w:cs="Calibri"/>
          <w:lang w:eastAsia="fr-FR"/>
        </w:rPr>
        <w:t>All major releases</w:t>
      </w:r>
    </w:p>
    <w:p w14:paraId="2183FA2E" w14:textId="77777777" w:rsidR="004655AE" w:rsidRPr="00DF41DF" w:rsidRDefault="004655AE" w:rsidP="00CE1F94">
      <w:pPr>
        <w:numPr>
          <w:ilvl w:val="0"/>
          <w:numId w:val="32"/>
        </w:numPr>
        <w:suppressAutoHyphens/>
        <w:spacing w:before="40" w:after="40"/>
        <w:rPr>
          <w:rFonts w:ascii="Calibri Light" w:hAnsi="Calibri Light" w:cs="Calibri"/>
          <w:lang w:eastAsia="fr-FR"/>
        </w:rPr>
      </w:pPr>
      <w:r w:rsidRPr="00DF41DF">
        <w:rPr>
          <w:rFonts w:ascii="Calibri Light" w:hAnsi="Calibri Light" w:cs="Calibri"/>
          <w:lang w:eastAsia="fr-FR"/>
        </w:rPr>
        <w:t>All minor releases</w:t>
      </w:r>
    </w:p>
    <w:p w14:paraId="5F218443" w14:textId="77777777" w:rsidR="004655AE" w:rsidRPr="00DF41DF" w:rsidRDefault="004655AE" w:rsidP="004655AE">
      <w:pPr>
        <w:suppressAutoHyphens/>
        <w:spacing w:before="40" w:after="40"/>
        <w:rPr>
          <w:rFonts w:ascii="Calibri Light" w:hAnsi="Calibri Light" w:cs="Calibri"/>
          <w:lang w:eastAsia="fr-FR"/>
        </w:rPr>
      </w:pPr>
    </w:p>
    <w:p w14:paraId="23DBD81B" w14:textId="1D3F6F59" w:rsidR="004655AE" w:rsidRPr="00DF41DF" w:rsidRDefault="004655AE" w:rsidP="004655AE">
      <w:pPr>
        <w:suppressAutoHyphens/>
        <w:spacing w:before="40" w:after="40"/>
        <w:rPr>
          <w:rFonts w:ascii="Calibri Light" w:hAnsi="Calibri Light" w:cs="Calibri"/>
          <w:lang w:eastAsia="fr-FR"/>
        </w:rPr>
      </w:pPr>
      <w:r w:rsidRPr="00DF41DF">
        <w:rPr>
          <w:rFonts w:ascii="Calibri Light" w:hAnsi="Calibri Light" w:cs="Calibri"/>
          <w:lang w:eastAsia="fr-FR"/>
        </w:rPr>
        <w:t xml:space="preserve">The Technology Provider agrees to inform </w:t>
      </w:r>
      <w:r w:rsidR="00765CF4" w:rsidRPr="00DF41DF">
        <w:rPr>
          <w:rFonts w:ascii="Calibri Light" w:hAnsi="Calibri Light" w:cs="Calibri"/>
          <w:lang w:eastAsia="fr-FR"/>
        </w:rPr>
        <w:t>the AGENCY</w:t>
      </w:r>
      <w:r w:rsidRPr="00DF41DF">
        <w:rPr>
          <w:rFonts w:ascii="Calibri Light" w:hAnsi="Calibri Light" w:cs="Calibri"/>
          <w:lang w:eastAsia="fr-FR"/>
        </w:rPr>
        <w:t xml:space="preserve"> whenever the release plan is changed.</w:t>
      </w:r>
    </w:p>
    <w:p w14:paraId="2C9DC966" w14:textId="77777777" w:rsidR="00D50801" w:rsidRPr="00DF41DF" w:rsidRDefault="00D50801" w:rsidP="004655AE">
      <w:pPr>
        <w:suppressAutoHyphens/>
        <w:spacing w:before="40" w:after="40"/>
        <w:rPr>
          <w:rFonts w:ascii="Calibri Light" w:hAnsi="Calibri Light" w:cs="Calibri"/>
          <w:lang w:eastAsia="fr-FR"/>
        </w:rPr>
      </w:pPr>
    </w:p>
    <w:p w14:paraId="31A026C0" w14:textId="77777777" w:rsidR="004655AE" w:rsidRPr="00DF41DF" w:rsidRDefault="004655AE" w:rsidP="006475AF">
      <w:pPr>
        <w:pStyle w:val="Heading2"/>
        <w:rPr>
          <w:rFonts w:ascii="Calibri Light" w:hAnsi="Calibri Light"/>
          <w:sz w:val="22"/>
        </w:rPr>
      </w:pPr>
      <w:bookmarkStart w:id="128" w:name="_Toc150416882"/>
      <w:bookmarkStart w:id="129" w:name="_Toc170900952"/>
      <w:bookmarkStart w:id="130" w:name="_Toc493060956"/>
      <w:bookmarkStart w:id="131" w:name="_Toc493751820"/>
      <w:r w:rsidRPr="00DF41DF">
        <w:rPr>
          <w:rFonts w:ascii="Calibri Light" w:hAnsi="Calibri Light"/>
          <w:sz w:val="22"/>
        </w:rPr>
        <w:t>Issue management</w:t>
      </w:r>
      <w:bookmarkEnd w:id="128"/>
      <w:bookmarkEnd w:id="129"/>
      <w:bookmarkEnd w:id="130"/>
      <w:bookmarkEnd w:id="131"/>
    </w:p>
    <w:p w14:paraId="67FB6831" w14:textId="7C3C3114" w:rsidR="004655AE" w:rsidRPr="00DF41DF" w:rsidRDefault="004655AE" w:rsidP="004655AE">
      <w:pPr>
        <w:suppressAutoHyphens/>
        <w:spacing w:before="40" w:after="40"/>
        <w:rPr>
          <w:rFonts w:ascii="Calibri Light" w:hAnsi="Calibri Light" w:cs="Calibri"/>
          <w:lang w:eastAsia="fr-FR"/>
        </w:rPr>
      </w:pPr>
      <w:r w:rsidRPr="00DF41DF">
        <w:rPr>
          <w:rFonts w:ascii="Calibri Light" w:hAnsi="Calibri Light" w:cs="Calibri"/>
          <w:lang w:eastAsia="fr-FR"/>
        </w:rPr>
        <w:t xml:space="preserve">The </w:t>
      </w:r>
      <w:r w:rsidR="002A5837" w:rsidRPr="00DF41DF">
        <w:rPr>
          <w:rFonts w:ascii="Calibri Light" w:hAnsi="Calibri Light" w:cs="Calibri"/>
          <w:lang w:eastAsia="fr-FR"/>
        </w:rPr>
        <w:t xml:space="preserve">Contractor shall </w:t>
      </w:r>
      <w:r w:rsidRPr="00DF41DF">
        <w:rPr>
          <w:rFonts w:ascii="Calibri Light" w:hAnsi="Calibri Light" w:cs="Calibri"/>
          <w:lang w:eastAsia="fr-FR"/>
        </w:rPr>
        <w:t xml:space="preserve">appoint personnel for technical issues concerning the maintained software components. Those technical contacts must be fully authorised to act as the </w:t>
      </w:r>
      <w:r w:rsidR="002A5837" w:rsidRPr="00DF41DF">
        <w:rPr>
          <w:rFonts w:ascii="Calibri Light" w:hAnsi="Calibri Light" w:cs="Calibri"/>
          <w:lang w:eastAsia="fr-FR"/>
        </w:rPr>
        <w:t>Co</w:t>
      </w:r>
      <w:r w:rsidR="00765CF4" w:rsidRPr="00DF41DF">
        <w:rPr>
          <w:rFonts w:ascii="Calibri Light" w:hAnsi="Calibri Light" w:cs="Calibri"/>
          <w:lang w:eastAsia="fr-FR"/>
        </w:rPr>
        <w:t>n</w:t>
      </w:r>
      <w:r w:rsidR="002A5837" w:rsidRPr="00DF41DF">
        <w:rPr>
          <w:rFonts w:ascii="Calibri Light" w:hAnsi="Calibri Light" w:cs="Calibri"/>
          <w:lang w:eastAsia="fr-FR"/>
        </w:rPr>
        <w:t>tractor’s</w:t>
      </w:r>
      <w:r w:rsidRPr="00DF41DF">
        <w:rPr>
          <w:rFonts w:ascii="Calibri Light" w:hAnsi="Calibri Light" w:cs="Calibri"/>
          <w:lang w:eastAsia="fr-FR"/>
        </w:rPr>
        <w:t xml:space="preserve"> representative in collaboration with </w:t>
      </w:r>
      <w:r w:rsidR="0065401E" w:rsidRPr="00DF41DF">
        <w:rPr>
          <w:rFonts w:ascii="Calibri Light" w:hAnsi="Calibri Light" w:cs="Calibri"/>
          <w:lang w:eastAsia="fr-FR"/>
        </w:rPr>
        <w:t>the AGENCY</w:t>
      </w:r>
      <w:r w:rsidRPr="00DF41DF">
        <w:rPr>
          <w:rFonts w:ascii="Calibri Light" w:hAnsi="Calibri Light" w:cs="Calibri"/>
          <w:lang w:eastAsia="fr-FR"/>
        </w:rPr>
        <w:t xml:space="preserve"> regarding the triaging, assessment and resolution of any technical issues concerning the software components developed and maintained by the Provider.</w:t>
      </w:r>
    </w:p>
    <w:p w14:paraId="5CF7250D" w14:textId="77777777" w:rsidR="00D5116C" w:rsidRPr="00DF41DF" w:rsidRDefault="00D5116C" w:rsidP="004655AE">
      <w:pPr>
        <w:suppressAutoHyphens/>
        <w:spacing w:before="40" w:after="40"/>
        <w:rPr>
          <w:rFonts w:ascii="Calibri Light" w:hAnsi="Calibri Light" w:cs="Calibri"/>
          <w:lang w:eastAsia="fr-FR"/>
        </w:rPr>
      </w:pPr>
    </w:p>
    <w:p w14:paraId="32D914D7" w14:textId="77777777" w:rsidR="004655AE" w:rsidRPr="00DF41DF" w:rsidRDefault="004655AE" w:rsidP="006475AF">
      <w:pPr>
        <w:pStyle w:val="Heading3"/>
        <w:rPr>
          <w:rFonts w:ascii="Calibri Light" w:hAnsi="Calibri Light"/>
          <w:sz w:val="22"/>
        </w:rPr>
      </w:pPr>
      <w:bookmarkStart w:id="132" w:name="_Toc150416883"/>
      <w:bookmarkStart w:id="133" w:name="_Toc170900953"/>
      <w:bookmarkStart w:id="134" w:name="_Toc493060957"/>
      <w:bookmarkStart w:id="135" w:name="_Toc493751821"/>
      <w:r w:rsidRPr="00DF41DF">
        <w:rPr>
          <w:rFonts w:ascii="Calibri Light" w:hAnsi="Calibri Light"/>
          <w:sz w:val="22"/>
        </w:rPr>
        <w:t>Issue management infrastructure</w:t>
      </w:r>
      <w:bookmarkEnd w:id="132"/>
      <w:bookmarkEnd w:id="133"/>
      <w:bookmarkEnd w:id="134"/>
      <w:bookmarkEnd w:id="135"/>
    </w:p>
    <w:p w14:paraId="4D014B4E" w14:textId="189AB82A" w:rsidR="004655AE" w:rsidRPr="00DF41DF" w:rsidRDefault="00AD08A9" w:rsidP="004655AE">
      <w:pPr>
        <w:suppressAutoHyphens/>
        <w:spacing w:before="40" w:after="40"/>
        <w:rPr>
          <w:rFonts w:ascii="Calibri Light" w:hAnsi="Calibri Light" w:cs="Calibri"/>
          <w:lang w:eastAsia="fr-FR"/>
        </w:rPr>
      </w:pPr>
      <w:r w:rsidRPr="00DF41DF">
        <w:rPr>
          <w:rFonts w:ascii="Calibri Light" w:hAnsi="Calibri Light" w:cs="Calibri"/>
          <w:lang w:eastAsia="fr-FR"/>
        </w:rPr>
        <w:t xml:space="preserve">This process shall be supported by an issue tracking tool to be agreed between </w:t>
      </w:r>
      <w:r w:rsidR="0054432B" w:rsidRPr="00DF41DF">
        <w:rPr>
          <w:rFonts w:ascii="Calibri Light" w:hAnsi="Calibri Light" w:cs="Calibri"/>
          <w:lang w:eastAsia="fr-FR"/>
        </w:rPr>
        <w:t>the AGENCY</w:t>
      </w:r>
      <w:r w:rsidRPr="00DF41DF">
        <w:rPr>
          <w:rFonts w:ascii="Calibri Light" w:hAnsi="Calibri Light" w:cs="Calibri"/>
          <w:lang w:eastAsia="fr-FR"/>
        </w:rPr>
        <w:t xml:space="preserve"> and the Contractor</w:t>
      </w:r>
      <w:r w:rsidR="004655AE" w:rsidRPr="00DF41DF">
        <w:rPr>
          <w:rFonts w:ascii="Calibri Light" w:hAnsi="Calibri Light" w:cs="Calibri"/>
          <w:lang w:eastAsia="fr-FR"/>
        </w:rPr>
        <w:t>.</w:t>
      </w:r>
      <w:r w:rsidRPr="00DF41DF">
        <w:rPr>
          <w:rFonts w:ascii="Calibri Light" w:hAnsi="Calibri Light" w:cs="Calibri"/>
          <w:lang w:eastAsia="fr-FR"/>
        </w:rPr>
        <w:t xml:space="preserve"> This tool shall include also m</w:t>
      </w:r>
      <w:r w:rsidR="004655AE" w:rsidRPr="00DF41DF">
        <w:rPr>
          <w:rFonts w:ascii="Calibri Light" w:hAnsi="Calibri Light" w:cs="Calibri"/>
          <w:lang w:eastAsia="fr-FR"/>
        </w:rPr>
        <w:t xml:space="preserve">onitoring and reporting </w:t>
      </w:r>
      <w:r w:rsidRPr="00DF41DF">
        <w:rPr>
          <w:rFonts w:ascii="Calibri Light" w:hAnsi="Calibri Light" w:cs="Calibri"/>
          <w:lang w:eastAsia="fr-FR"/>
        </w:rPr>
        <w:t>features</w:t>
      </w:r>
      <w:r w:rsidR="004655AE" w:rsidRPr="00DF41DF">
        <w:rPr>
          <w:rFonts w:ascii="Calibri Light" w:hAnsi="Calibri Light" w:cs="Calibri"/>
          <w:lang w:eastAsia="fr-FR"/>
        </w:rPr>
        <w:t xml:space="preserve">. </w:t>
      </w:r>
    </w:p>
    <w:p w14:paraId="572EBFAE" w14:textId="77777777" w:rsidR="00D5116C" w:rsidRPr="00DF41DF" w:rsidRDefault="00D5116C" w:rsidP="004655AE">
      <w:pPr>
        <w:suppressAutoHyphens/>
        <w:spacing w:before="40" w:after="40"/>
        <w:rPr>
          <w:rFonts w:ascii="Calibri Light" w:hAnsi="Calibri Light" w:cs="Calibri"/>
          <w:lang w:eastAsia="fr-FR"/>
        </w:rPr>
      </w:pPr>
    </w:p>
    <w:p w14:paraId="45B2C8F3" w14:textId="77777777" w:rsidR="004655AE" w:rsidRPr="00DF41DF" w:rsidRDefault="004655AE" w:rsidP="006475AF">
      <w:pPr>
        <w:pStyle w:val="Heading3"/>
        <w:rPr>
          <w:rFonts w:ascii="Calibri Light" w:hAnsi="Calibri Light"/>
          <w:sz w:val="22"/>
        </w:rPr>
      </w:pPr>
      <w:bookmarkStart w:id="136" w:name="_Toc150416884"/>
      <w:bookmarkStart w:id="137" w:name="_Toc170900954"/>
      <w:bookmarkStart w:id="138" w:name="_Toc493060958"/>
      <w:bookmarkStart w:id="139" w:name="_Toc493751822"/>
      <w:r w:rsidRPr="00DF41DF">
        <w:rPr>
          <w:rFonts w:ascii="Calibri Light" w:hAnsi="Calibri Light"/>
          <w:sz w:val="22"/>
        </w:rPr>
        <w:t>Issue Resolution</w:t>
      </w:r>
      <w:bookmarkEnd w:id="136"/>
      <w:bookmarkEnd w:id="137"/>
      <w:bookmarkEnd w:id="138"/>
      <w:bookmarkEnd w:id="139"/>
    </w:p>
    <w:p w14:paraId="76D3F568" w14:textId="2260DE11" w:rsidR="004655AE" w:rsidRPr="00DF41DF" w:rsidRDefault="004655AE" w:rsidP="004655AE">
      <w:pPr>
        <w:suppressAutoHyphens/>
        <w:spacing w:before="40" w:after="40"/>
        <w:rPr>
          <w:rFonts w:ascii="Calibri Light" w:hAnsi="Calibri Light" w:cs="Calibri"/>
          <w:lang w:eastAsia="fr-FR"/>
        </w:rPr>
      </w:pPr>
      <w:r w:rsidRPr="00DF41DF">
        <w:rPr>
          <w:rFonts w:ascii="Calibri Light" w:hAnsi="Calibri Light" w:cs="Calibri"/>
          <w:lang w:eastAsia="fr-FR"/>
        </w:rPr>
        <w:t xml:space="preserve">The </w:t>
      </w:r>
      <w:r w:rsidR="00AD08A9" w:rsidRPr="00DF41DF">
        <w:rPr>
          <w:rFonts w:ascii="Calibri Light" w:hAnsi="Calibri Light" w:cs="Calibri"/>
          <w:lang w:eastAsia="fr-FR"/>
        </w:rPr>
        <w:t>Contractor</w:t>
      </w:r>
      <w:r w:rsidRPr="00DF41DF">
        <w:rPr>
          <w:rFonts w:ascii="Calibri Light" w:hAnsi="Calibri Light" w:cs="Calibri"/>
          <w:lang w:eastAsia="fr-FR"/>
        </w:rPr>
        <w:t xml:space="preserve"> constructively works in close collaboration with </w:t>
      </w:r>
      <w:r w:rsidR="0054432B" w:rsidRPr="00DF41DF">
        <w:rPr>
          <w:rFonts w:ascii="Calibri Light" w:hAnsi="Calibri Light" w:cs="Calibri"/>
          <w:lang w:eastAsia="fr-FR"/>
        </w:rPr>
        <w:t>the AGENCY</w:t>
      </w:r>
      <w:r w:rsidRPr="00DF41DF">
        <w:rPr>
          <w:rFonts w:ascii="Calibri Light" w:hAnsi="Calibri Light" w:cs="Calibri"/>
          <w:lang w:eastAsia="fr-FR"/>
        </w:rPr>
        <w:t xml:space="preserve"> on jointly investigating issues raised against software components maintained by the Provider. The investigation includes </w:t>
      </w:r>
      <w:r w:rsidR="002A5837" w:rsidRPr="00DF41DF">
        <w:rPr>
          <w:rFonts w:ascii="Calibri Light" w:hAnsi="Calibri Light" w:cs="Calibri"/>
          <w:lang w:eastAsia="fr-FR"/>
        </w:rPr>
        <w:t xml:space="preserve">the categorization of the </w:t>
      </w:r>
      <w:r w:rsidRPr="00DF41DF">
        <w:rPr>
          <w:rFonts w:ascii="Calibri Light" w:hAnsi="Calibri Light" w:cs="Calibri"/>
          <w:lang w:eastAsia="fr-FR"/>
        </w:rPr>
        <w:t xml:space="preserve">issue or incident, the problem and any known impacts. </w:t>
      </w:r>
    </w:p>
    <w:p w14:paraId="3C7A7C89" w14:textId="77777777" w:rsidR="004655AE" w:rsidRPr="00DF41DF" w:rsidRDefault="004655AE" w:rsidP="004655AE">
      <w:pPr>
        <w:suppressAutoHyphens/>
        <w:spacing w:before="40" w:after="40"/>
        <w:rPr>
          <w:rFonts w:ascii="Calibri Light" w:hAnsi="Calibri Light" w:cs="Calibri"/>
          <w:lang w:eastAsia="fr-FR"/>
        </w:rPr>
      </w:pPr>
    </w:p>
    <w:p w14:paraId="5C8D4ABA" w14:textId="0B1BE142" w:rsidR="004655AE" w:rsidRPr="00DF41DF" w:rsidRDefault="004655AE" w:rsidP="004655AE">
      <w:pPr>
        <w:suppressAutoHyphens/>
        <w:spacing w:before="40" w:after="40"/>
        <w:rPr>
          <w:rFonts w:ascii="Calibri Light" w:hAnsi="Calibri Light" w:cs="Calibri"/>
          <w:lang w:eastAsia="fr-FR"/>
        </w:rPr>
      </w:pPr>
      <w:r w:rsidRPr="00DF41DF">
        <w:rPr>
          <w:rFonts w:ascii="Calibri Light" w:hAnsi="Calibri Light" w:cs="Calibri"/>
          <w:lang w:eastAsia="fr-FR"/>
        </w:rPr>
        <w:t xml:space="preserve">The </w:t>
      </w:r>
      <w:r w:rsidR="00AD08A9" w:rsidRPr="00DF41DF">
        <w:rPr>
          <w:rFonts w:ascii="Calibri Light" w:hAnsi="Calibri Light" w:cs="Calibri"/>
          <w:lang w:eastAsia="fr-FR"/>
        </w:rPr>
        <w:t>Contractor</w:t>
      </w:r>
      <w:r w:rsidRPr="00DF41DF">
        <w:rPr>
          <w:rFonts w:ascii="Calibri Light" w:hAnsi="Calibri Light" w:cs="Calibri"/>
          <w:lang w:eastAsia="fr-FR"/>
        </w:rPr>
        <w:t xml:space="preserve"> agrees to prioritise the effort to resolve and fix reported issues according to their priority </w:t>
      </w:r>
      <w:r w:rsidR="00AD08A9" w:rsidRPr="00DF41DF">
        <w:rPr>
          <w:rFonts w:ascii="Calibri Light" w:hAnsi="Calibri Light" w:cs="Calibri"/>
          <w:lang w:eastAsia="fr-FR"/>
        </w:rPr>
        <w:t xml:space="preserve">set by </w:t>
      </w:r>
      <w:r w:rsidR="0054432B" w:rsidRPr="00DF41DF">
        <w:rPr>
          <w:rFonts w:ascii="Calibri Light" w:hAnsi="Calibri Light" w:cs="Calibri"/>
          <w:lang w:eastAsia="fr-FR"/>
        </w:rPr>
        <w:t>the AGENCY</w:t>
      </w:r>
      <w:r w:rsidRPr="00DF41DF">
        <w:rPr>
          <w:rFonts w:ascii="Calibri Light" w:hAnsi="Calibri Light" w:cs="Calibri"/>
          <w:lang w:eastAsia="fr-FR"/>
        </w:rPr>
        <w:t xml:space="preserve">, in the following order, while respecting the constraint of the agreed </w:t>
      </w:r>
      <w:r w:rsidR="00AD08A9" w:rsidRPr="00DF41DF">
        <w:rPr>
          <w:rFonts w:ascii="Calibri Light" w:hAnsi="Calibri Light" w:cs="Calibri"/>
          <w:lang w:eastAsia="fr-FR"/>
        </w:rPr>
        <w:t>deliveries</w:t>
      </w:r>
      <w:r w:rsidRPr="00DF41DF">
        <w:rPr>
          <w:rFonts w:ascii="Calibri Light" w:hAnsi="Calibri Light" w:cs="Calibri"/>
          <w:lang w:eastAsia="fr-FR"/>
        </w:rPr>
        <w:t>:</w:t>
      </w:r>
    </w:p>
    <w:p w14:paraId="33789D95" w14:textId="77777777" w:rsidR="004655AE" w:rsidRPr="00DF41DF" w:rsidRDefault="004655AE" w:rsidP="00CE1F94">
      <w:pPr>
        <w:numPr>
          <w:ilvl w:val="0"/>
          <w:numId w:val="35"/>
        </w:numPr>
        <w:suppressAutoHyphens/>
        <w:spacing w:before="40" w:after="40"/>
        <w:rPr>
          <w:rFonts w:ascii="Calibri Light" w:hAnsi="Calibri Light" w:cs="Calibri"/>
          <w:lang w:eastAsia="fr-FR"/>
        </w:rPr>
      </w:pPr>
      <w:r w:rsidRPr="00DF41DF">
        <w:rPr>
          <w:rFonts w:ascii="Calibri Light" w:hAnsi="Calibri Light" w:cs="Calibri"/>
          <w:lang w:eastAsia="fr-FR"/>
        </w:rPr>
        <w:t>Top priority</w:t>
      </w:r>
    </w:p>
    <w:p w14:paraId="35423911" w14:textId="77777777" w:rsidR="004655AE" w:rsidRPr="00DF41DF" w:rsidRDefault="004655AE" w:rsidP="00CE1F94">
      <w:pPr>
        <w:numPr>
          <w:ilvl w:val="0"/>
          <w:numId w:val="35"/>
        </w:numPr>
        <w:suppressAutoHyphens/>
        <w:spacing w:before="40" w:after="40"/>
        <w:rPr>
          <w:rFonts w:ascii="Calibri Light" w:hAnsi="Calibri Light" w:cs="Calibri"/>
          <w:lang w:eastAsia="fr-FR"/>
        </w:rPr>
      </w:pPr>
      <w:r w:rsidRPr="00DF41DF">
        <w:rPr>
          <w:rFonts w:ascii="Calibri Light" w:hAnsi="Calibri Light" w:cs="Calibri"/>
          <w:lang w:eastAsia="fr-FR"/>
        </w:rPr>
        <w:t>Very urgent</w:t>
      </w:r>
    </w:p>
    <w:p w14:paraId="48941625" w14:textId="77777777" w:rsidR="004655AE" w:rsidRPr="00DF41DF" w:rsidRDefault="004655AE" w:rsidP="00CE1F94">
      <w:pPr>
        <w:numPr>
          <w:ilvl w:val="0"/>
          <w:numId w:val="35"/>
        </w:numPr>
        <w:suppressAutoHyphens/>
        <w:spacing w:before="40" w:after="40"/>
        <w:rPr>
          <w:rFonts w:ascii="Calibri Light" w:hAnsi="Calibri Light" w:cs="Calibri"/>
          <w:lang w:eastAsia="fr-FR"/>
        </w:rPr>
      </w:pPr>
      <w:r w:rsidRPr="00DF41DF">
        <w:rPr>
          <w:rFonts w:ascii="Calibri Light" w:hAnsi="Calibri Light" w:cs="Calibri"/>
          <w:lang w:eastAsia="fr-FR"/>
        </w:rPr>
        <w:t>Urgent</w:t>
      </w:r>
    </w:p>
    <w:p w14:paraId="74226287" w14:textId="77777777" w:rsidR="004655AE" w:rsidRPr="00DF41DF" w:rsidRDefault="004655AE" w:rsidP="00CE1F94">
      <w:pPr>
        <w:numPr>
          <w:ilvl w:val="0"/>
          <w:numId w:val="35"/>
        </w:numPr>
        <w:suppressAutoHyphens/>
        <w:spacing w:before="40" w:after="40"/>
        <w:rPr>
          <w:rFonts w:ascii="Calibri Light" w:hAnsi="Calibri Light" w:cs="Calibri"/>
          <w:lang w:eastAsia="fr-FR"/>
        </w:rPr>
      </w:pPr>
      <w:r w:rsidRPr="00DF41DF">
        <w:rPr>
          <w:rFonts w:ascii="Calibri Light" w:hAnsi="Calibri Light" w:cs="Calibri"/>
          <w:lang w:eastAsia="fr-FR"/>
        </w:rPr>
        <w:t>Less Urgent</w:t>
      </w:r>
    </w:p>
    <w:p w14:paraId="1212B375" w14:textId="77777777" w:rsidR="00D5116C" w:rsidRPr="00DF41DF" w:rsidRDefault="00D5116C" w:rsidP="005F1C77">
      <w:pPr>
        <w:suppressAutoHyphens/>
        <w:spacing w:before="40" w:after="40"/>
        <w:rPr>
          <w:rFonts w:ascii="Calibri Light" w:hAnsi="Calibri Light" w:cs="Calibri"/>
          <w:lang w:eastAsia="fr-FR"/>
        </w:rPr>
      </w:pPr>
    </w:p>
    <w:p w14:paraId="662AD41F" w14:textId="77777777" w:rsidR="004655AE" w:rsidRPr="00DF41DF" w:rsidRDefault="004655AE" w:rsidP="005F1C77">
      <w:pPr>
        <w:pStyle w:val="Heading2"/>
        <w:rPr>
          <w:rFonts w:ascii="Calibri Light" w:hAnsi="Calibri Light"/>
          <w:sz w:val="22"/>
        </w:rPr>
      </w:pPr>
      <w:bookmarkStart w:id="140" w:name="_Toc150416885"/>
      <w:bookmarkStart w:id="141" w:name="_Toc170900955"/>
      <w:bookmarkStart w:id="142" w:name="_Toc493060959"/>
      <w:bookmarkStart w:id="143" w:name="_Toc493751823"/>
      <w:r w:rsidRPr="00DF41DF">
        <w:rPr>
          <w:rFonts w:ascii="Calibri Light" w:hAnsi="Calibri Light"/>
          <w:sz w:val="22"/>
        </w:rPr>
        <w:t>Vulnerability management</w:t>
      </w:r>
      <w:bookmarkEnd w:id="140"/>
      <w:bookmarkEnd w:id="141"/>
      <w:bookmarkEnd w:id="142"/>
      <w:bookmarkEnd w:id="143"/>
    </w:p>
    <w:p w14:paraId="14188580" w14:textId="582570DF" w:rsidR="004655AE" w:rsidRPr="00DF41DF" w:rsidRDefault="004655AE" w:rsidP="004655AE">
      <w:pPr>
        <w:suppressAutoHyphens/>
        <w:spacing w:before="40" w:after="40"/>
        <w:rPr>
          <w:rFonts w:ascii="Calibri Light" w:hAnsi="Calibri Light" w:cs="Calibri"/>
          <w:lang w:eastAsia="fr-FR"/>
        </w:rPr>
      </w:pPr>
      <w:r w:rsidRPr="00DF41DF">
        <w:rPr>
          <w:rFonts w:ascii="Calibri Light" w:hAnsi="Calibri Light" w:cs="Calibri"/>
          <w:lang w:eastAsia="fr-FR"/>
        </w:rPr>
        <w:t xml:space="preserve">The </w:t>
      </w:r>
      <w:r w:rsidR="00AD08A9" w:rsidRPr="00DF41DF">
        <w:rPr>
          <w:rFonts w:ascii="Calibri Light" w:hAnsi="Calibri Light" w:cs="Calibri"/>
          <w:lang w:eastAsia="fr-FR"/>
        </w:rPr>
        <w:t>Contractor shall appoint</w:t>
      </w:r>
      <w:r w:rsidRPr="00DF41DF">
        <w:rPr>
          <w:rFonts w:ascii="Calibri Light" w:hAnsi="Calibri Light" w:cs="Calibri"/>
          <w:lang w:eastAsia="fr-FR"/>
        </w:rPr>
        <w:t xml:space="preserve"> personnel for vulnerability issues concerning the maintained software components. Those security contacts must be fully authorised to act as the </w:t>
      </w:r>
      <w:r w:rsidR="00AD08A9" w:rsidRPr="00DF41DF">
        <w:rPr>
          <w:rFonts w:ascii="Calibri Light" w:hAnsi="Calibri Light" w:cs="Calibri"/>
          <w:lang w:eastAsia="fr-FR"/>
        </w:rPr>
        <w:t>Contracto</w:t>
      </w:r>
      <w:r w:rsidRPr="00DF41DF">
        <w:rPr>
          <w:rFonts w:ascii="Calibri Light" w:hAnsi="Calibri Light" w:cs="Calibri"/>
          <w:lang w:eastAsia="fr-FR"/>
        </w:rPr>
        <w:t xml:space="preserve">r’s representative in collaboration with </w:t>
      </w:r>
      <w:r w:rsidR="00C968E1" w:rsidRPr="00DF41DF">
        <w:rPr>
          <w:rFonts w:ascii="Calibri Light" w:hAnsi="Calibri Light" w:cs="Calibri"/>
          <w:lang w:eastAsia="fr-FR"/>
        </w:rPr>
        <w:t>the AGENCY</w:t>
      </w:r>
      <w:r w:rsidRPr="00DF41DF">
        <w:rPr>
          <w:rFonts w:ascii="Calibri Light" w:hAnsi="Calibri Light" w:cs="Calibri"/>
          <w:lang w:eastAsia="fr-FR"/>
        </w:rPr>
        <w:t xml:space="preserve"> regarding the </w:t>
      </w:r>
      <w:r w:rsidR="00AD08A9" w:rsidRPr="00DF41DF">
        <w:rPr>
          <w:rFonts w:ascii="Calibri Light" w:hAnsi="Calibri Light" w:cs="Calibri"/>
          <w:lang w:eastAsia="fr-FR"/>
        </w:rPr>
        <w:t>identification</w:t>
      </w:r>
      <w:r w:rsidRPr="00DF41DF">
        <w:rPr>
          <w:rFonts w:ascii="Calibri Light" w:hAnsi="Calibri Light" w:cs="Calibri"/>
          <w:lang w:eastAsia="fr-FR"/>
        </w:rPr>
        <w:t xml:space="preserve">, assessment and resolution of any vulnerability issues concerning the software components developed and maintained by the </w:t>
      </w:r>
      <w:r w:rsidR="00AD08A9" w:rsidRPr="00DF41DF">
        <w:rPr>
          <w:rFonts w:ascii="Calibri Light" w:hAnsi="Calibri Light" w:cs="Calibri"/>
          <w:lang w:eastAsia="fr-FR"/>
        </w:rPr>
        <w:t>Contractor</w:t>
      </w:r>
      <w:r w:rsidRPr="00DF41DF">
        <w:rPr>
          <w:rFonts w:ascii="Calibri Light" w:hAnsi="Calibri Light" w:cs="Calibri"/>
          <w:lang w:eastAsia="fr-FR"/>
        </w:rPr>
        <w:t>.</w:t>
      </w:r>
    </w:p>
    <w:p w14:paraId="0BC649FB" w14:textId="77777777" w:rsidR="004655AE" w:rsidRPr="00DF41DF" w:rsidRDefault="004655AE" w:rsidP="004655AE">
      <w:pPr>
        <w:suppressAutoHyphens/>
        <w:spacing w:before="40" w:after="40"/>
        <w:rPr>
          <w:rFonts w:ascii="Calibri Light" w:hAnsi="Calibri Light" w:cs="Calibri"/>
          <w:lang w:eastAsia="fr-FR"/>
        </w:rPr>
      </w:pPr>
    </w:p>
    <w:p w14:paraId="5110EACA" w14:textId="5E1F4C62" w:rsidR="004655AE" w:rsidRPr="00DF41DF" w:rsidRDefault="004655AE" w:rsidP="004655AE">
      <w:pPr>
        <w:suppressAutoHyphens/>
        <w:spacing w:before="40" w:after="40"/>
        <w:rPr>
          <w:rFonts w:ascii="Calibri Light" w:hAnsi="Calibri Light" w:cs="Calibri"/>
          <w:lang w:eastAsia="fr-FR"/>
        </w:rPr>
      </w:pPr>
      <w:r w:rsidRPr="00DF41DF">
        <w:rPr>
          <w:rFonts w:ascii="Calibri Light" w:hAnsi="Calibri Light" w:cs="Calibri"/>
          <w:lang w:eastAsia="fr-FR"/>
        </w:rPr>
        <w:t xml:space="preserve">Any appointed security contact for any delivered software component must respond to any request by the </w:t>
      </w:r>
      <w:r w:rsidR="00C968E1" w:rsidRPr="00DF41DF">
        <w:rPr>
          <w:rFonts w:ascii="Calibri Light" w:hAnsi="Calibri Light" w:cs="Calibri"/>
          <w:lang w:eastAsia="fr-FR"/>
        </w:rPr>
        <w:t>AGENCY</w:t>
      </w:r>
      <w:r w:rsidRPr="00DF41DF">
        <w:rPr>
          <w:rFonts w:ascii="Calibri Light" w:hAnsi="Calibri Light" w:cs="Calibri"/>
          <w:lang w:eastAsia="fr-FR"/>
        </w:rPr>
        <w:t>. The response must be as soon as possible, or at least within 2 working days.</w:t>
      </w:r>
    </w:p>
    <w:p w14:paraId="55DE8B64" w14:textId="77777777" w:rsidR="00D5116C" w:rsidRPr="00DF41DF" w:rsidRDefault="00D5116C" w:rsidP="004655AE">
      <w:pPr>
        <w:suppressAutoHyphens/>
        <w:spacing w:before="40" w:after="40"/>
        <w:rPr>
          <w:rFonts w:ascii="Calibri Light" w:hAnsi="Calibri Light" w:cs="Calibri"/>
          <w:lang w:eastAsia="fr-FR"/>
        </w:rPr>
      </w:pPr>
    </w:p>
    <w:p w14:paraId="110C219A" w14:textId="77777777" w:rsidR="004655AE" w:rsidRPr="00DF41DF" w:rsidRDefault="004655AE" w:rsidP="005F1C77">
      <w:pPr>
        <w:pStyle w:val="Heading3"/>
        <w:rPr>
          <w:rFonts w:ascii="Calibri Light" w:hAnsi="Calibri Light"/>
          <w:sz w:val="22"/>
        </w:rPr>
      </w:pPr>
      <w:bookmarkStart w:id="144" w:name="_Toc150416886"/>
      <w:bookmarkStart w:id="145" w:name="_Toc170900956"/>
      <w:bookmarkStart w:id="146" w:name="_Toc493060960"/>
      <w:bookmarkStart w:id="147" w:name="_Toc493751824"/>
      <w:r w:rsidRPr="00DF41DF">
        <w:rPr>
          <w:rFonts w:ascii="Calibri Light" w:hAnsi="Calibri Light"/>
          <w:sz w:val="22"/>
        </w:rPr>
        <w:t>Vulnerability Resolution</w:t>
      </w:r>
      <w:bookmarkEnd w:id="144"/>
      <w:bookmarkEnd w:id="145"/>
      <w:bookmarkEnd w:id="146"/>
      <w:bookmarkEnd w:id="147"/>
    </w:p>
    <w:p w14:paraId="3AC8C915" w14:textId="77777777" w:rsidR="004655AE" w:rsidRPr="00DF41DF" w:rsidRDefault="004655AE" w:rsidP="004655AE">
      <w:pPr>
        <w:suppressAutoHyphens/>
        <w:spacing w:before="40" w:after="40"/>
        <w:rPr>
          <w:rFonts w:ascii="Calibri Light" w:hAnsi="Calibri Light" w:cs="Calibri"/>
          <w:lang w:eastAsia="fr-FR"/>
        </w:rPr>
      </w:pPr>
    </w:p>
    <w:p w14:paraId="43D6FABA" w14:textId="3F918A2E" w:rsidR="004655AE" w:rsidRPr="00DF41DF" w:rsidRDefault="004655AE" w:rsidP="004655AE">
      <w:pPr>
        <w:suppressAutoHyphens/>
        <w:spacing w:before="40" w:after="40"/>
        <w:rPr>
          <w:rFonts w:ascii="Calibri Light" w:hAnsi="Calibri Light" w:cs="Calibri"/>
          <w:lang w:eastAsia="fr-FR"/>
        </w:rPr>
      </w:pPr>
      <w:r w:rsidRPr="00DF41DF">
        <w:rPr>
          <w:rFonts w:ascii="Calibri Light" w:hAnsi="Calibri Light" w:cs="Calibri"/>
          <w:lang w:eastAsia="fr-FR"/>
        </w:rPr>
        <w:t xml:space="preserve">The </w:t>
      </w:r>
      <w:r w:rsidR="00D5116C" w:rsidRPr="00DF41DF">
        <w:rPr>
          <w:rFonts w:ascii="Calibri Light" w:hAnsi="Calibri Light" w:cs="Calibri"/>
          <w:lang w:eastAsia="fr-FR"/>
        </w:rPr>
        <w:t>Contractor</w:t>
      </w:r>
      <w:r w:rsidRPr="00DF41DF">
        <w:rPr>
          <w:rFonts w:ascii="Calibri Light" w:hAnsi="Calibri Light" w:cs="Calibri"/>
          <w:lang w:eastAsia="fr-FR"/>
        </w:rPr>
        <w:t xml:space="preserve"> agrees that any software vulnerability in their delivered software found outside of this process must be reported to the </w:t>
      </w:r>
      <w:r w:rsidR="00765CF4" w:rsidRPr="00DF41DF">
        <w:rPr>
          <w:rFonts w:ascii="Calibri Light" w:hAnsi="Calibri Light" w:cs="Calibri"/>
          <w:lang w:eastAsia="fr-FR"/>
        </w:rPr>
        <w:t>AGENCY</w:t>
      </w:r>
      <w:r w:rsidRPr="00DF41DF">
        <w:rPr>
          <w:rFonts w:ascii="Calibri Light" w:hAnsi="Calibri Light" w:cs="Calibri"/>
          <w:lang w:eastAsia="fr-FR"/>
        </w:rPr>
        <w:t xml:space="preserve">. If the vulnerability is reported before a fix is available, the </w:t>
      </w:r>
      <w:r w:rsidRPr="00DF41DF">
        <w:rPr>
          <w:rFonts w:ascii="Calibri Light" w:hAnsi="Calibri Light" w:cs="Calibri"/>
          <w:lang w:eastAsia="fr-FR"/>
        </w:rPr>
        <w:lastRenderedPageBreak/>
        <w:t xml:space="preserve">vulnerability must be treated and resolved as if found on </w:t>
      </w:r>
      <w:r w:rsidR="00AD08A9" w:rsidRPr="00DF41DF">
        <w:rPr>
          <w:rFonts w:ascii="Calibri Light" w:hAnsi="Calibri Light" w:cs="Calibri"/>
          <w:lang w:eastAsia="fr-FR"/>
        </w:rPr>
        <w:t xml:space="preserve">the </w:t>
      </w:r>
      <w:r w:rsidR="00765CF4" w:rsidRPr="00DF41DF">
        <w:rPr>
          <w:rFonts w:ascii="Calibri Light" w:hAnsi="Calibri Light" w:cs="Calibri"/>
          <w:lang w:eastAsia="fr-FR"/>
        </w:rPr>
        <w:t>AGENCY</w:t>
      </w:r>
      <w:r w:rsidRPr="00DF41DF">
        <w:rPr>
          <w:rFonts w:ascii="Calibri Light" w:hAnsi="Calibri Light" w:cs="Calibri"/>
          <w:lang w:eastAsia="fr-FR"/>
        </w:rPr>
        <w:t xml:space="preserve"> production infrastructure. If the vulnerability is reported after a fix is available, the Provider coordinates with </w:t>
      </w:r>
      <w:r w:rsidR="00623EA9" w:rsidRPr="00DF41DF">
        <w:rPr>
          <w:rFonts w:ascii="Calibri Light" w:hAnsi="Calibri Light" w:cs="Calibri"/>
          <w:lang w:eastAsia="fr-FR"/>
        </w:rPr>
        <w:t xml:space="preserve">the </w:t>
      </w:r>
      <w:r w:rsidR="00765CF4" w:rsidRPr="00DF41DF">
        <w:rPr>
          <w:rFonts w:ascii="Calibri Light" w:hAnsi="Calibri Light" w:cs="Calibri"/>
          <w:lang w:eastAsia="fr-FR"/>
        </w:rPr>
        <w:t>AGENCY</w:t>
      </w:r>
      <w:r w:rsidRPr="00DF41DF">
        <w:rPr>
          <w:rFonts w:ascii="Calibri Light" w:hAnsi="Calibri Light" w:cs="Calibri"/>
          <w:lang w:eastAsia="fr-FR"/>
        </w:rPr>
        <w:t xml:space="preserve"> to make available the new release including an appropriate advisory for SW release on </w:t>
      </w:r>
      <w:r w:rsidR="00AD08A9" w:rsidRPr="00DF41DF">
        <w:rPr>
          <w:rFonts w:ascii="Calibri Light" w:hAnsi="Calibri Light" w:cs="Calibri"/>
          <w:lang w:eastAsia="fr-FR"/>
        </w:rPr>
        <w:t xml:space="preserve">the </w:t>
      </w:r>
      <w:r w:rsidR="00765CF4" w:rsidRPr="00DF41DF">
        <w:rPr>
          <w:rFonts w:ascii="Calibri Light" w:hAnsi="Calibri Light" w:cs="Calibri"/>
          <w:lang w:eastAsia="fr-FR"/>
        </w:rPr>
        <w:t>AGENCY</w:t>
      </w:r>
      <w:r w:rsidRPr="00DF41DF">
        <w:rPr>
          <w:rFonts w:ascii="Calibri Light" w:hAnsi="Calibri Light" w:cs="Calibri"/>
          <w:lang w:eastAsia="fr-FR"/>
        </w:rPr>
        <w:t xml:space="preserve"> production infrastructure. </w:t>
      </w:r>
    </w:p>
    <w:p w14:paraId="295D9214" w14:textId="77777777" w:rsidR="004655AE" w:rsidRPr="00DF41DF" w:rsidRDefault="004655AE" w:rsidP="004655AE">
      <w:pPr>
        <w:suppressAutoHyphens/>
        <w:spacing w:before="40" w:after="40"/>
        <w:rPr>
          <w:rFonts w:ascii="Calibri Light" w:hAnsi="Calibri Light" w:cs="Calibri"/>
          <w:lang w:eastAsia="fr-FR"/>
        </w:rPr>
      </w:pPr>
    </w:p>
    <w:p w14:paraId="05B9E14F" w14:textId="6037E327" w:rsidR="004655AE" w:rsidRPr="00DF41DF" w:rsidRDefault="004655AE" w:rsidP="004655AE">
      <w:pPr>
        <w:suppressAutoHyphens/>
        <w:spacing w:before="40" w:after="40"/>
        <w:rPr>
          <w:rFonts w:ascii="Calibri Light" w:hAnsi="Calibri Light" w:cs="Calibri"/>
          <w:lang w:eastAsia="fr-FR"/>
        </w:rPr>
      </w:pPr>
      <w:r w:rsidRPr="00DF41DF">
        <w:rPr>
          <w:rFonts w:ascii="Calibri Light" w:hAnsi="Calibri Light" w:cs="Calibri"/>
          <w:lang w:eastAsia="fr-FR"/>
        </w:rPr>
        <w:t xml:space="preserve">The </w:t>
      </w:r>
      <w:r w:rsidR="00D5116C" w:rsidRPr="00DF41DF">
        <w:rPr>
          <w:rFonts w:ascii="Calibri Light" w:hAnsi="Calibri Light" w:cs="Calibri"/>
          <w:lang w:eastAsia="fr-FR"/>
        </w:rPr>
        <w:t>Contractor</w:t>
      </w:r>
      <w:r w:rsidRPr="00DF41DF">
        <w:rPr>
          <w:rFonts w:ascii="Calibri Light" w:hAnsi="Calibri Light" w:cs="Calibri"/>
          <w:lang w:eastAsia="fr-FR"/>
        </w:rPr>
        <w:t xml:space="preserve"> agrees to prioritise vulnerability resolution according to their risk assessment, in the following order:</w:t>
      </w:r>
    </w:p>
    <w:p w14:paraId="47055796" w14:textId="77777777" w:rsidR="004655AE" w:rsidRPr="00DF41DF" w:rsidRDefault="004655AE" w:rsidP="00CE1F94">
      <w:pPr>
        <w:numPr>
          <w:ilvl w:val="0"/>
          <w:numId w:val="36"/>
        </w:numPr>
        <w:suppressAutoHyphens/>
        <w:spacing w:before="40" w:after="40"/>
        <w:rPr>
          <w:rFonts w:ascii="Calibri Light" w:hAnsi="Calibri Light" w:cs="Calibri"/>
          <w:lang w:eastAsia="fr-FR"/>
        </w:rPr>
      </w:pPr>
      <w:r w:rsidRPr="00DF41DF">
        <w:rPr>
          <w:rFonts w:ascii="Calibri Light" w:hAnsi="Calibri Light" w:cs="Calibri"/>
          <w:lang w:eastAsia="fr-FR"/>
        </w:rPr>
        <w:t>Critical</w:t>
      </w:r>
    </w:p>
    <w:p w14:paraId="32FDDEB3" w14:textId="77777777" w:rsidR="004655AE" w:rsidRPr="00DF41DF" w:rsidRDefault="004655AE" w:rsidP="00CE1F94">
      <w:pPr>
        <w:numPr>
          <w:ilvl w:val="0"/>
          <w:numId w:val="36"/>
        </w:numPr>
        <w:suppressAutoHyphens/>
        <w:spacing w:before="40" w:after="40"/>
        <w:rPr>
          <w:rFonts w:ascii="Calibri Light" w:hAnsi="Calibri Light" w:cs="Calibri"/>
          <w:lang w:eastAsia="fr-FR"/>
        </w:rPr>
      </w:pPr>
      <w:r w:rsidRPr="00DF41DF">
        <w:rPr>
          <w:rFonts w:ascii="Calibri Light" w:hAnsi="Calibri Light" w:cs="Calibri"/>
          <w:lang w:eastAsia="fr-FR"/>
        </w:rPr>
        <w:t>High</w:t>
      </w:r>
    </w:p>
    <w:p w14:paraId="50553E43" w14:textId="77777777" w:rsidR="004655AE" w:rsidRPr="00DF41DF" w:rsidRDefault="004655AE" w:rsidP="00CE1F94">
      <w:pPr>
        <w:numPr>
          <w:ilvl w:val="0"/>
          <w:numId w:val="36"/>
        </w:numPr>
        <w:suppressAutoHyphens/>
        <w:spacing w:before="40" w:after="40"/>
        <w:rPr>
          <w:rFonts w:ascii="Calibri Light" w:hAnsi="Calibri Light" w:cs="Calibri"/>
          <w:lang w:eastAsia="fr-FR"/>
        </w:rPr>
      </w:pPr>
      <w:r w:rsidRPr="00DF41DF">
        <w:rPr>
          <w:rFonts w:ascii="Calibri Light" w:hAnsi="Calibri Light" w:cs="Calibri"/>
          <w:lang w:eastAsia="fr-FR"/>
        </w:rPr>
        <w:t>Moderate</w:t>
      </w:r>
    </w:p>
    <w:p w14:paraId="714263E2" w14:textId="77777777" w:rsidR="004655AE" w:rsidRPr="00DF41DF" w:rsidRDefault="004655AE" w:rsidP="00CE1F94">
      <w:pPr>
        <w:numPr>
          <w:ilvl w:val="0"/>
          <w:numId w:val="36"/>
        </w:numPr>
        <w:suppressAutoHyphens/>
        <w:spacing w:before="40" w:after="40"/>
        <w:rPr>
          <w:rFonts w:ascii="Calibri Light" w:hAnsi="Calibri Light" w:cs="Calibri"/>
          <w:lang w:eastAsia="fr-FR"/>
        </w:rPr>
      </w:pPr>
      <w:r w:rsidRPr="00DF41DF">
        <w:rPr>
          <w:rFonts w:ascii="Calibri Light" w:hAnsi="Calibri Light" w:cs="Calibri"/>
          <w:lang w:eastAsia="fr-FR"/>
        </w:rPr>
        <w:t>Low</w:t>
      </w:r>
    </w:p>
    <w:p w14:paraId="1AFEC340" w14:textId="77777777" w:rsidR="004655AE" w:rsidRPr="00DF41DF" w:rsidRDefault="004655AE" w:rsidP="004655AE">
      <w:pPr>
        <w:suppressAutoHyphens/>
        <w:spacing w:before="40" w:after="40"/>
        <w:rPr>
          <w:rFonts w:ascii="Calibri Light" w:hAnsi="Calibri Light" w:cs="Calibri"/>
          <w:lang w:eastAsia="fr-FR"/>
        </w:rPr>
      </w:pPr>
    </w:p>
    <w:p w14:paraId="0652AD36" w14:textId="6EA75BE2" w:rsidR="004655AE" w:rsidRPr="00DF41DF" w:rsidRDefault="004655AE" w:rsidP="005F1C77">
      <w:pPr>
        <w:pStyle w:val="Heading2"/>
        <w:rPr>
          <w:rFonts w:ascii="Calibri Light" w:hAnsi="Calibri Light"/>
          <w:sz w:val="22"/>
        </w:rPr>
      </w:pPr>
      <w:bookmarkStart w:id="148" w:name="_Ref170816450"/>
      <w:bookmarkStart w:id="149" w:name="_Toc170900957"/>
      <w:bookmarkStart w:id="150" w:name="_Toc493060961"/>
      <w:bookmarkStart w:id="151" w:name="_Toc493751825"/>
      <w:r w:rsidRPr="00DF41DF">
        <w:rPr>
          <w:rFonts w:ascii="Calibri Light" w:hAnsi="Calibri Light"/>
          <w:sz w:val="22"/>
        </w:rPr>
        <w:t xml:space="preserve">Service </w:t>
      </w:r>
      <w:bookmarkEnd w:id="148"/>
      <w:bookmarkEnd w:id="149"/>
      <w:r w:rsidR="00C723C6" w:rsidRPr="00DF41DF">
        <w:rPr>
          <w:rFonts w:ascii="Calibri Light" w:hAnsi="Calibri Light"/>
          <w:sz w:val="22"/>
        </w:rPr>
        <w:t>Support</w:t>
      </w:r>
      <w:bookmarkEnd w:id="150"/>
      <w:bookmarkEnd w:id="151"/>
    </w:p>
    <w:p w14:paraId="0D075599" w14:textId="77777777" w:rsidR="00192E42" w:rsidRPr="00DF41DF" w:rsidRDefault="004655AE" w:rsidP="005F1C77">
      <w:pPr>
        <w:suppressAutoHyphens/>
        <w:spacing w:before="40" w:after="40"/>
        <w:rPr>
          <w:rFonts w:ascii="Calibri Light" w:hAnsi="Calibri Light"/>
          <w:lang w:eastAsia="fr-FR"/>
        </w:rPr>
      </w:pPr>
      <w:r w:rsidRPr="00DF41DF">
        <w:rPr>
          <w:rFonts w:ascii="Calibri Light" w:hAnsi="Calibri Light"/>
          <w:lang w:eastAsia="fr-FR"/>
        </w:rPr>
        <w:t xml:space="preserve">Integral part of supporting </w:t>
      </w:r>
      <w:r w:rsidR="00C723C6" w:rsidRPr="00DF41DF">
        <w:rPr>
          <w:rFonts w:ascii="Calibri Light" w:hAnsi="Calibri Light"/>
          <w:lang w:eastAsia="fr-FR"/>
        </w:rPr>
        <w:t xml:space="preserve">a delivered software application, the Contractor must provide also user support by providing </w:t>
      </w:r>
      <w:proofErr w:type="gramStart"/>
      <w:r w:rsidR="00C723C6" w:rsidRPr="00DF41DF">
        <w:rPr>
          <w:rFonts w:ascii="Calibri Light" w:hAnsi="Calibri Light"/>
          <w:lang w:eastAsia="fr-FR"/>
        </w:rPr>
        <w:t>an</w:t>
      </w:r>
      <w:proofErr w:type="gramEnd"/>
      <w:r w:rsidR="00C723C6" w:rsidRPr="00DF41DF">
        <w:rPr>
          <w:rFonts w:ascii="Calibri Light" w:hAnsi="Calibri Light"/>
          <w:lang w:eastAsia="fr-FR"/>
        </w:rPr>
        <w:t xml:space="preserve"> helpdesk service.  This service shall support </w:t>
      </w:r>
      <w:r w:rsidR="00192E42" w:rsidRPr="00DF41DF">
        <w:rPr>
          <w:rFonts w:ascii="Calibri Light" w:hAnsi="Calibri Light"/>
          <w:lang w:eastAsia="fr-FR"/>
        </w:rPr>
        <w:t>both internal and external AGENCY users.</w:t>
      </w:r>
    </w:p>
    <w:p w14:paraId="28ECDC44" w14:textId="172CC953" w:rsidR="004655AE" w:rsidRPr="00DF41DF" w:rsidRDefault="00192E42" w:rsidP="005F1C77">
      <w:pPr>
        <w:suppressAutoHyphens/>
        <w:spacing w:before="40" w:after="40"/>
        <w:rPr>
          <w:rStyle w:val="Heading1Char"/>
          <w:rFonts w:ascii="Calibri Light" w:hAnsi="Calibri Light"/>
          <w:b w:val="0"/>
          <w:smallCaps w:val="0"/>
          <w:sz w:val="22"/>
          <w:lang w:eastAsia="fr-FR"/>
        </w:rPr>
      </w:pPr>
      <w:r w:rsidRPr="00DF41DF">
        <w:rPr>
          <w:rFonts w:ascii="Calibri Light" w:hAnsi="Calibri Light"/>
          <w:lang w:eastAsia="fr-FR"/>
        </w:rPr>
        <w:t>Helpdesk service support requirements are described in paragraph 2.3</w:t>
      </w:r>
      <w:r w:rsidR="004655AE" w:rsidRPr="00DF41DF">
        <w:rPr>
          <w:rFonts w:ascii="Calibri Light" w:hAnsi="Calibri Light"/>
          <w:lang w:eastAsia="fr-FR"/>
        </w:rPr>
        <w:t xml:space="preserve"> </w:t>
      </w:r>
      <w:r w:rsidRPr="00DF41DF">
        <w:rPr>
          <w:rFonts w:ascii="Calibri Light" w:hAnsi="Calibri Light"/>
          <w:lang w:eastAsia="fr-FR"/>
        </w:rPr>
        <w:t>Service Desk.</w:t>
      </w:r>
    </w:p>
    <w:p w14:paraId="1FF8C40F" w14:textId="275C3A97" w:rsidR="001C019C" w:rsidRPr="00DF41DF" w:rsidRDefault="001C019C"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Typical tasks are: </w:t>
      </w:r>
    </w:p>
    <w:p w14:paraId="0308F392" w14:textId="25862C3F" w:rsidR="004655AE" w:rsidRPr="00DF41DF" w:rsidRDefault="001A7B79"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Technical consultancy &amp; support, High-level support including complex problem-solving, internal advice to </w:t>
      </w:r>
      <w:r w:rsidR="001C019C" w:rsidRPr="00DF41DF">
        <w:rPr>
          <w:rStyle w:val="Heading1Char"/>
          <w:rFonts w:ascii="Calibri Light" w:hAnsi="Calibri Light" w:cs="Tahoma"/>
          <w:b w:val="0"/>
          <w:smallCaps w:val="0"/>
          <w:sz w:val="22"/>
        </w:rPr>
        <w:t>AGENCY</w:t>
      </w:r>
      <w:r w:rsidRPr="00DF41DF">
        <w:rPr>
          <w:rStyle w:val="Heading1Char"/>
          <w:rFonts w:ascii="Calibri Light" w:hAnsi="Calibri Light" w:cs="Tahoma"/>
          <w:b w:val="0"/>
          <w:smallCaps w:val="0"/>
          <w:sz w:val="22"/>
        </w:rPr>
        <w:t>, advice to local IT teams, support to developers, contacts with suppliers</w:t>
      </w:r>
      <w:r w:rsidR="001C019C" w:rsidRPr="00DF41DF">
        <w:rPr>
          <w:rStyle w:val="Heading1Char"/>
          <w:rFonts w:ascii="Calibri Light" w:hAnsi="Calibri Light" w:cs="Tahoma"/>
          <w:b w:val="0"/>
          <w:smallCaps w:val="0"/>
          <w:sz w:val="22"/>
        </w:rPr>
        <w:t>.</w:t>
      </w:r>
    </w:p>
    <w:p w14:paraId="442C3F5B" w14:textId="19F430A7" w:rsidR="001C019C" w:rsidRPr="00DF41DF" w:rsidRDefault="001C019C"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Operational services support, including systems monitoring, coordination of emergency response, reporting on usage statistics, </w:t>
      </w:r>
      <w:proofErr w:type="gramStart"/>
      <w:r w:rsidRPr="00DF41DF">
        <w:rPr>
          <w:rStyle w:val="Heading1Char"/>
          <w:rFonts w:ascii="Calibri Light" w:hAnsi="Calibri Light" w:cs="Tahoma"/>
          <w:b w:val="0"/>
          <w:smallCaps w:val="0"/>
          <w:sz w:val="22"/>
        </w:rPr>
        <w:t>analysis</w:t>
      </w:r>
      <w:proofErr w:type="gramEnd"/>
      <w:r w:rsidRPr="00DF41DF">
        <w:rPr>
          <w:rStyle w:val="Heading1Char"/>
          <w:rFonts w:ascii="Calibri Light" w:hAnsi="Calibri Light" w:cs="Tahoma"/>
          <w:b w:val="0"/>
          <w:smallCaps w:val="0"/>
          <w:sz w:val="22"/>
        </w:rPr>
        <w:t xml:space="preserve"> of problems.</w:t>
      </w:r>
    </w:p>
    <w:p w14:paraId="749F2FA8" w14:textId="47CD09AB" w:rsidR="001C019C" w:rsidRPr="00DF41DF" w:rsidRDefault="001C019C" w:rsidP="00AA21EF">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Handling of customer requests including the analysis and follow-up of requests for functional enhancements, change requests; inquiries about application capabilities, etc.</w:t>
      </w:r>
    </w:p>
    <w:p w14:paraId="02FFDD9A" w14:textId="77777777" w:rsidR="001A7B79" w:rsidRPr="00DF41DF" w:rsidRDefault="001A7B79" w:rsidP="005F1C77">
      <w:pPr>
        <w:pStyle w:val="Heading2"/>
        <w:rPr>
          <w:rFonts w:ascii="Calibri Light" w:hAnsi="Calibri Light"/>
          <w:sz w:val="22"/>
        </w:rPr>
      </w:pPr>
      <w:bookmarkStart w:id="152" w:name="_Toc493060962"/>
      <w:bookmarkStart w:id="153" w:name="_Toc493751826"/>
      <w:r w:rsidRPr="00DF41DF">
        <w:rPr>
          <w:rFonts w:ascii="Calibri Light" w:hAnsi="Calibri Light"/>
          <w:sz w:val="22"/>
        </w:rPr>
        <w:t>Application takeover</w:t>
      </w:r>
      <w:bookmarkEnd w:id="152"/>
      <w:bookmarkEnd w:id="153"/>
    </w:p>
    <w:p w14:paraId="2CE51944" w14:textId="56550B3E" w:rsidR="001A7B79" w:rsidRPr="00DF41DF" w:rsidRDefault="001A7B79" w:rsidP="001A7B79">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The Application Takeover process will start with a know-how transfer period of 2 weeks on average per application. A precise duration per application will be agreed between the Contractor and the </w:t>
      </w:r>
      <w:r w:rsidR="00DF41DF">
        <w:rPr>
          <w:rStyle w:val="Heading1Char"/>
          <w:rFonts w:ascii="Calibri Light" w:hAnsi="Calibri Light" w:cs="Tahoma"/>
          <w:b w:val="0"/>
          <w:smallCaps w:val="0"/>
          <w:sz w:val="22"/>
        </w:rPr>
        <w:t>AGENCY</w:t>
      </w:r>
      <w:r w:rsidRPr="00DF41DF">
        <w:rPr>
          <w:rStyle w:val="Heading1Char"/>
          <w:rFonts w:ascii="Calibri Light" w:hAnsi="Calibri Light" w:cs="Tahoma"/>
          <w:b w:val="0"/>
          <w:smallCaps w:val="0"/>
          <w:sz w:val="22"/>
        </w:rPr>
        <w:t xml:space="preserve"> and will be formally specified in the respective specific contract.</w:t>
      </w:r>
    </w:p>
    <w:p w14:paraId="6C0701A5" w14:textId="7B5C9DAC" w:rsidR="001A7B79" w:rsidRPr="00DF41DF" w:rsidRDefault="001A7B79" w:rsidP="001A7B79">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At the end of each know-how transfer period, the Contractor will demonstrate that he reached the required level of competence. This level of competence will be based on a set of evaluation criteria drawn up by the </w:t>
      </w:r>
      <w:r w:rsidR="00DF41DF">
        <w:rPr>
          <w:rStyle w:val="Heading1Char"/>
          <w:rFonts w:ascii="Calibri Light" w:hAnsi="Calibri Light" w:cs="Tahoma"/>
          <w:b w:val="0"/>
          <w:smallCaps w:val="0"/>
          <w:sz w:val="22"/>
        </w:rPr>
        <w:t>AGENCY</w:t>
      </w:r>
      <w:r w:rsidRPr="00DF41DF">
        <w:rPr>
          <w:rStyle w:val="Heading1Char"/>
          <w:rFonts w:ascii="Calibri Light" w:hAnsi="Calibri Light" w:cs="Tahoma"/>
          <w:b w:val="0"/>
          <w:smallCaps w:val="0"/>
          <w:sz w:val="22"/>
        </w:rPr>
        <w:t>. The criteria may be, for example, in the form of technical questions relating to the applications, implementation of modifications, etc.</w:t>
      </w:r>
    </w:p>
    <w:p w14:paraId="56BE5193" w14:textId="2E0A2EC4" w:rsidR="001A7B79" w:rsidRPr="00DF41DF" w:rsidRDefault="001A7B79" w:rsidP="001A7B79">
      <w:pPr>
        <w:rPr>
          <w:rStyle w:val="Heading1Char"/>
          <w:rFonts w:ascii="Calibri Light" w:hAnsi="Calibri Light" w:cs="Tahoma"/>
          <w:b w:val="0"/>
          <w:smallCaps w:val="0"/>
          <w:sz w:val="22"/>
        </w:rPr>
      </w:pPr>
      <w:r w:rsidRPr="00DF41DF">
        <w:rPr>
          <w:rStyle w:val="Heading1Char"/>
          <w:rFonts w:ascii="Calibri Light" w:hAnsi="Calibri Light" w:cs="Tahoma"/>
          <w:b w:val="0"/>
          <w:smallCaps w:val="0"/>
          <w:sz w:val="22"/>
        </w:rPr>
        <w:t xml:space="preserve">The Takeover process will conclude with a final formal acceptance by the </w:t>
      </w:r>
      <w:r w:rsidR="00DF41DF">
        <w:rPr>
          <w:rStyle w:val="Heading1Char"/>
          <w:rFonts w:ascii="Calibri Light" w:hAnsi="Calibri Light" w:cs="Tahoma"/>
          <w:b w:val="0"/>
          <w:smallCaps w:val="0"/>
          <w:sz w:val="22"/>
        </w:rPr>
        <w:t>AGENCY</w:t>
      </w:r>
      <w:r w:rsidRPr="00DF41DF">
        <w:rPr>
          <w:rStyle w:val="Heading1Char"/>
          <w:rFonts w:ascii="Calibri Light" w:hAnsi="Calibri Light" w:cs="Tahoma"/>
          <w:b w:val="0"/>
          <w:smallCaps w:val="0"/>
          <w:sz w:val="22"/>
        </w:rPr>
        <w:t>. The Takeover process for each application must be completed within 6 months from the date of the corresponding service request.</w:t>
      </w:r>
    </w:p>
    <w:p w14:paraId="05CBEEC5" w14:textId="77777777" w:rsidR="000C69AF" w:rsidRPr="00DF41DF" w:rsidRDefault="000C69AF" w:rsidP="005F1C77">
      <w:pPr>
        <w:pStyle w:val="Heading1"/>
        <w:pageBreakBefore/>
        <w:rPr>
          <w:rFonts w:ascii="Calibri Light" w:hAnsi="Calibri Light"/>
          <w:sz w:val="22"/>
        </w:rPr>
      </w:pPr>
      <w:bookmarkStart w:id="154" w:name="_Toc493060963"/>
      <w:bookmarkStart w:id="155" w:name="_Toc493751827"/>
      <w:r w:rsidRPr="00DF41DF">
        <w:rPr>
          <w:rFonts w:ascii="Calibri Light" w:hAnsi="Calibri Light"/>
          <w:sz w:val="22"/>
        </w:rPr>
        <w:lastRenderedPageBreak/>
        <w:t>General provision</w:t>
      </w:r>
      <w:bookmarkEnd w:id="154"/>
      <w:bookmarkEnd w:id="155"/>
    </w:p>
    <w:p w14:paraId="7B93AA9E" w14:textId="77777777" w:rsidR="000C69AF" w:rsidRPr="00DF41DF" w:rsidRDefault="000C69AF" w:rsidP="000C69AF">
      <w:pPr>
        <w:pStyle w:val="Text1"/>
        <w:rPr>
          <w:rStyle w:val="Indent2"/>
          <w:rFonts w:ascii="Calibri Light" w:hAnsi="Calibri Light" w:cs="Tahoma"/>
          <w:spacing w:val="-3"/>
        </w:rPr>
      </w:pPr>
      <w:r w:rsidRPr="00DF41DF">
        <w:rPr>
          <w:rStyle w:val="Indent2"/>
          <w:rFonts w:ascii="Calibri Light" w:hAnsi="Calibri Light" w:cs="Tahoma"/>
          <w:spacing w:val="-3"/>
        </w:rPr>
        <w:t>Services shall be provided on the basis of three different kinds of orders:</w:t>
      </w:r>
    </w:p>
    <w:p w14:paraId="6B05724C" w14:textId="42F4FE71"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Time &amp; Means </w:t>
      </w:r>
      <w:r w:rsidR="00D712FF" w:rsidRPr="00DF41DF">
        <w:rPr>
          <w:rFonts w:ascii="Calibri Light" w:hAnsi="Calibri Light" w:cs="Tahoma"/>
        </w:rPr>
        <w:t xml:space="preserve">(TM) </w:t>
      </w:r>
      <w:r w:rsidRPr="00DF41DF">
        <w:rPr>
          <w:rFonts w:ascii="Calibri Light" w:hAnsi="Calibri Light" w:cs="Tahoma"/>
        </w:rPr>
        <w:t xml:space="preserve">orders, which correspond to the order of a number of days of defined profiles performed at the AGENCY’s </w:t>
      </w:r>
      <w:r w:rsidR="00D712FF" w:rsidRPr="00DF41DF">
        <w:rPr>
          <w:rFonts w:ascii="Calibri Light" w:hAnsi="Calibri Light" w:cs="Tahoma"/>
        </w:rPr>
        <w:t xml:space="preserve">or Contractor’s </w:t>
      </w:r>
      <w:r w:rsidRPr="00DF41DF">
        <w:rPr>
          <w:rFonts w:ascii="Calibri Light" w:hAnsi="Calibri Light" w:cs="Tahoma"/>
        </w:rPr>
        <w:t>premises.</w:t>
      </w:r>
    </w:p>
    <w:p w14:paraId="4AFEB409" w14:textId="1423206F"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Fixed-price </w:t>
      </w:r>
      <w:r w:rsidR="00D712FF" w:rsidRPr="00DF41DF">
        <w:rPr>
          <w:rFonts w:ascii="Calibri Light" w:hAnsi="Calibri Light" w:cs="Tahoma"/>
        </w:rPr>
        <w:t xml:space="preserve">(FP) </w:t>
      </w:r>
      <w:r w:rsidRPr="00DF41DF">
        <w:rPr>
          <w:rFonts w:ascii="Calibri Light" w:hAnsi="Calibri Light" w:cs="Tahoma"/>
        </w:rPr>
        <w:t>orders, which correspond to the order of a defined work.</w:t>
      </w:r>
    </w:p>
    <w:p w14:paraId="284DA2CD" w14:textId="228FEF31"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Quoted Time &amp; Means </w:t>
      </w:r>
      <w:r w:rsidR="00D712FF" w:rsidRPr="00DF41DF">
        <w:rPr>
          <w:rFonts w:ascii="Calibri Light" w:hAnsi="Calibri Light" w:cs="Tahoma"/>
        </w:rPr>
        <w:t xml:space="preserve">(QTM) </w:t>
      </w:r>
      <w:r w:rsidRPr="00DF41DF">
        <w:rPr>
          <w:rFonts w:ascii="Calibri Light" w:hAnsi="Calibri Light" w:cs="Tahoma"/>
        </w:rPr>
        <w:t>which correspond to the order of a number of days for defined subtasks.</w:t>
      </w:r>
    </w:p>
    <w:p w14:paraId="456B4AAB" w14:textId="7156B3E2" w:rsidR="000C69AF" w:rsidRPr="00DF41DF" w:rsidRDefault="000C69AF" w:rsidP="000C69AF">
      <w:pPr>
        <w:pStyle w:val="Text1"/>
        <w:rPr>
          <w:rStyle w:val="Indent2"/>
          <w:rFonts w:ascii="Calibri Light" w:hAnsi="Calibri Light" w:cs="Tahoma"/>
        </w:rPr>
      </w:pPr>
      <w:r w:rsidRPr="00DF41DF">
        <w:rPr>
          <w:rStyle w:val="Indent2"/>
          <w:rFonts w:ascii="Calibri Light" w:hAnsi="Calibri Light" w:cs="Tahoma"/>
          <w:spacing w:val="-3"/>
        </w:rPr>
        <w:t xml:space="preserve">The ordering process is initiated by the AGENCY via a “Request Form” sent to the contractor </w:t>
      </w:r>
      <w:r w:rsidR="00D712FF" w:rsidRPr="00DF41DF">
        <w:rPr>
          <w:rStyle w:val="Indent2"/>
          <w:rFonts w:ascii="Calibri Light" w:hAnsi="Calibri Light" w:cs="Tahoma"/>
          <w:spacing w:val="-3"/>
        </w:rPr>
        <w:t xml:space="preserve">(via e-Request) </w:t>
      </w:r>
      <w:r w:rsidRPr="00DF41DF">
        <w:rPr>
          <w:rStyle w:val="Indent2"/>
          <w:rFonts w:ascii="Calibri Light" w:hAnsi="Calibri Light" w:cs="Tahoma"/>
          <w:spacing w:val="-3"/>
        </w:rPr>
        <w:t>describing the required service. Upon receipt, the contractor must, within a given time period, either decline the request or make a proposal to the AGENCY for the execution of the request. The process culminates in the signature of a Specific Contract (i.e. an order), or in the withdrawal of the request form. The Request Forms are attached in</w:t>
      </w:r>
      <w:r w:rsidR="00644ECC" w:rsidRPr="00DF41DF">
        <w:rPr>
          <w:rStyle w:val="Indent2"/>
          <w:rFonts w:ascii="Calibri Light" w:hAnsi="Calibri Light" w:cs="Tahoma"/>
          <w:spacing w:val="-3"/>
        </w:rPr>
        <w:t xml:space="preserve"> this document</w:t>
      </w:r>
      <w:r w:rsidR="00DF41DF">
        <w:rPr>
          <w:rStyle w:val="Indent2"/>
          <w:rFonts w:ascii="Calibri Light" w:hAnsi="Calibri Light" w:cs="Tahoma"/>
          <w:spacing w:val="-3"/>
        </w:rPr>
        <w:t xml:space="preserve"> - attachment 1</w:t>
      </w:r>
      <w:r w:rsidR="001875B3" w:rsidRPr="00DF41DF">
        <w:rPr>
          <w:rFonts w:ascii="Calibri Light" w:hAnsi="Calibri Light" w:cs="Tahoma"/>
        </w:rPr>
        <w:t xml:space="preserve"> Request Form and Extension form</w:t>
      </w:r>
      <w:r w:rsidR="000F37A0">
        <w:rPr>
          <w:rFonts w:ascii="Calibri Light" w:hAnsi="Calibri Light" w:cs="Tahoma"/>
        </w:rPr>
        <w:t>s</w:t>
      </w:r>
      <w:r w:rsidR="001875B3" w:rsidRPr="00DF41DF">
        <w:rPr>
          <w:rFonts w:ascii="Calibri Light" w:hAnsi="Calibri Light" w:cs="Tahoma"/>
        </w:rPr>
        <w:t xml:space="preserve"> – for T&amp;M, FP and QTM </w:t>
      </w:r>
      <w:r w:rsidR="000F37A0">
        <w:rPr>
          <w:rFonts w:ascii="Calibri Light" w:hAnsi="Calibri Light" w:cs="Tahoma"/>
        </w:rPr>
        <w:t>assignments</w:t>
      </w:r>
      <w:r w:rsidR="001875B3" w:rsidRPr="00DF41DF">
        <w:rPr>
          <w:rFonts w:ascii="Calibri Light" w:hAnsi="Calibri Light" w:cs="Tahoma"/>
        </w:rPr>
        <w:t>.</w:t>
      </w:r>
      <w:r w:rsidRPr="00DF41DF">
        <w:rPr>
          <w:rStyle w:val="Indent2"/>
          <w:rFonts w:ascii="Calibri Light" w:hAnsi="Calibri Light" w:cs="Tahoma"/>
          <w:spacing w:val="-3"/>
        </w:rPr>
        <w:t xml:space="preserve"> The templates for the Specific Contracts are included within the Draft Framework Contract (Annex 4).</w:t>
      </w:r>
    </w:p>
    <w:p w14:paraId="401C64CD" w14:textId="77777777" w:rsidR="000C69AF" w:rsidRPr="00DF41DF" w:rsidRDefault="000C69AF" w:rsidP="000C69AF">
      <w:pPr>
        <w:pStyle w:val="Text1"/>
        <w:rPr>
          <w:rStyle w:val="Indent2"/>
          <w:rFonts w:ascii="Calibri Light" w:hAnsi="Calibri Light" w:cs="Tahoma"/>
          <w:spacing w:val="-3"/>
        </w:rPr>
      </w:pPr>
      <w:r w:rsidRPr="00DF41DF">
        <w:rPr>
          <w:rStyle w:val="Indent2"/>
          <w:rFonts w:ascii="Calibri Light" w:hAnsi="Calibri Light" w:cs="Tahoma"/>
          <w:spacing w:val="-3"/>
        </w:rPr>
        <w:t>The chosen contractor must have the capacity to carry out in parallel several individual orders. The contractor must be capable of providing the services ordered rapidly and with a high degree of quality.</w:t>
      </w:r>
    </w:p>
    <w:p w14:paraId="5AFC2E1F" w14:textId="77777777" w:rsidR="000C69AF" w:rsidRPr="00DF41DF" w:rsidRDefault="000C69AF" w:rsidP="000C69AF">
      <w:pPr>
        <w:pStyle w:val="Text1"/>
        <w:rPr>
          <w:rStyle w:val="Indent2"/>
          <w:rFonts w:ascii="Calibri Light" w:hAnsi="Calibri Light" w:cs="Tahoma"/>
          <w:spacing w:val="-3"/>
        </w:rPr>
      </w:pPr>
      <w:bookmarkStart w:id="156" w:name="_Toc58930433"/>
      <w:bookmarkStart w:id="157" w:name="_Toc58931820"/>
      <w:bookmarkStart w:id="158" w:name="_Toc119294998"/>
      <w:bookmarkStart w:id="159" w:name="_Toc176334717"/>
      <w:bookmarkStart w:id="160" w:name="_Toc178136114"/>
    </w:p>
    <w:p w14:paraId="17822F56" w14:textId="77777777" w:rsidR="000C69AF" w:rsidRPr="00DF41DF" w:rsidRDefault="000C69AF" w:rsidP="00436FD1">
      <w:pPr>
        <w:pStyle w:val="Heading2"/>
        <w:rPr>
          <w:rFonts w:ascii="Calibri Light" w:hAnsi="Calibri Light"/>
          <w:sz w:val="22"/>
        </w:rPr>
      </w:pPr>
      <w:bookmarkStart w:id="161" w:name="_Toc493060964"/>
      <w:bookmarkStart w:id="162" w:name="_Toc493751828"/>
      <w:r w:rsidRPr="00DF41DF">
        <w:rPr>
          <w:rFonts w:ascii="Calibri Light" w:hAnsi="Calibri Light"/>
          <w:sz w:val="22"/>
        </w:rPr>
        <w:t>Time and means orders</w:t>
      </w:r>
      <w:bookmarkEnd w:id="156"/>
      <w:bookmarkEnd w:id="157"/>
      <w:bookmarkEnd w:id="158"/>
      <w:bookmarkEnd w:id="159"/>
      <w:bookmarkEnd w:id="160"/>
      <w:bookmarkEnd w:id="161"/>
      <w:bookmarkEnd w:id="162"/>
    </w:p>
    <w:p w14:paraId="785EA212" w14:textId="60F4D492" w:rsidR="000C69AF" w:rsidRPr="00DF41DF" w:rsidRDefault="000C69AF" w:rsidP="000C69AF">
      <w:pPr>
        <w:pStyle w:val="Text2"/>
        <w:rPr>
          <w:rStyle w:val="Indent2"/>
          <w:rFonts w:ascii="Calibri Light" w:hAnsi="Calibri Light" w:cs="Tahoma"/>
          <w:spacing w:val="-3"/>
        </w:rPr>
      </w:pPr>
      <w:r w:rsidRPr="00DF41DF">
        <w:rPr>
          <w:rStyle w:val="Indent2"/>
          <w:rFonts w:ascii="Calibri Light" w:hAnsi="Calibri Light" w:cs="Tahoma"/>
          <w:spacing w:val="-3"/>
        </w:rPr>
        <w:t xml:space="preserve">Time &amp; Means orders are executed </w:t>
      </w:r>
      <w:r w:rsidR="00461F95" w:rsidRPr="00461F95">
        <w:rPr>
          <w:rStyle w:val="Indent2"/>
          <w:rFonts w:ascii="Calibri Light" w:hAnsi="Calibri Light" w:cs="Tahoma"/>
          <w:b/>
          <w:i/>
          <w:spacing w:val="-3"/>
        </w:rPr>
        <w:t xml:space="preserve">upon the Agency request </w:t>
      </w:r>
      <w:r w:rsidRPr="00461F95">
        <w:rPr>
          <w:rStyle w:val="Indent2"/>
          <w:rFonts w:ascii="Calibri Light" w:hAnsi="Calibri Light" w:cs="Tahoma"/>
          <w:spacing w:val="-3"/>
        </w:rPr>
        <w:t>on the AGENCY s premises</w:t>
      </w:r>
      <w:r w:rsidR="00461F95" w:rsidRPr="00461F95">
        <w:rPr>
          <w:rStyle w:val="Indent2"/>
          <w:rFonts w:ascii="Calibri Light" w:hAnsi="Calibri Light" w:cs="Tahoma"/>
          <w:spacing w:val="-3"/>
        </w:rPr>
        <w:t xml:space="preserve"> (i.e. on-site or intra-</w:t>
      </w:r>
      <w:proofErr w:type="spellStart"/>
      <w:r w:rsidR="00461F95" w:rsidRPr="00461F95">
        <w:rPr>
          <w:rStyle w:val="Indent2"/>
          <w:rFonts w:ascii="Calibri Light" w:hAnsi="Calibri Light" w:cs="Tahoma"/>
          <w:spacing w:val="-3"/>
        </w:rPr>
        <w:t>muros</w:t>
      </w:r>
      <w:proofErr w:type="spellEnd"/>
      <w:r w:rsidR="00461F95" w:rsidRPr="00461F95">
        <w:rPr>
          <w:rStyle w:val="Indent2"/>
          <w:rFonts w:ascii="Calibri Light" w:hAnsi="Calibri Light" w:cs="Tahoma"/>
          <w:spacing w:val="-3"/>
        </w:rPr>
        <w:t>)</w:t>
      </w:r>
      <w:r w:rsidRPr="00461F95">
        <w:rPr>
          <w:rStyle w:val="Indent2"/>
          <w:rFonts w:ascii="Calibri Light" w:hAnsi="Calibri Light" w:cs="Tahoma"/>
          <w:spacing w:val="-3"/>
        </w:rPr>
        <w:t xml:space="preserve"> </w:t>
      </w:r>
      <w:r w:rsidR="00461F95" w:rsidRPr="00461F95">
        <w:rPr>
          <w:rStyle w:val="Indent2"/>
          <w:rFonts w:ascii="Calibri Light" w:hAnsi="Calibri Light" w:cs="Tahoma"/>
          <w:b/>
          <w:i/>
          <w:spacing w:val="-3"/>
        </w:rPr>
        <w:t xml:space="preserve">or on the Contractor premises </w:t>
      </w:r>
      <w:r w:rsidRPr="00461F95">
        <w:rPr>
          <w:rStyle w:val="Indent2"/>
          <w:rFonts w:ascii="Calibri Light" w:hAnsi="Calibri Light" w:cs="Tahoma"/>
          <w:b/>
          <w:i/>
          <w:spacing w:val="-3"/>
        </w:rPr>
        <w:t>(i.e. o</w:t>
      </w:r>
      <w:r w:rsidR="00461F95" w:rsidRPr="00461F95">
        <w:rPr>
          <w:rStyle w:val="Indent2"/>
          <w:rFonts w:ascii="Calibri Light" w:hAnsi="Calibri Light" w:cs="Tahoma"/>
          <w:b/>
          <w:i/>
          <w:spacing w:val="-3"/>
        </w:rPr>
        <w:t>ff</w:t>
      </w:r>
      <w:r w:rsidRPr="00461F95">
        <w:rPr>
          <w:rStyle w:val="Indent2"/>
          <w:rFonts w:ascii="Calibri Light" w:hAnsi="Calibri Light" w:cs="Tahoma"/>
          <w:b/>
          <w:i/>
          <w:spacing w:val="-3"/>
        </w:rPr>
        <w:t xml:space="preserve">-site or </w:t>
      </w:r>
      <w:r w:rsidR="00461F95" w:rsidRPr="00461F95">
        <w:rPr>
          <w:rStyle w:val="Indent2"/>
          <w:rFonts w:ascii="Calibri Light" w:hAnsi="Calibri Light" w:cs="Tahoma"/>
          <w:b/>
          <w:i/>
          <w:spacing w:val="-3"/>
        </w:rPr>
        <w:t>extra</w:t>
      </w:r>
      <w:r w:rsidRPr="00461F95">
        <w:rPr>
          <w:rStyle w:val="Indent2"/>
          <w:rFonts w:ascii="Calibri Light" w:hAnsi="Calibri Light" w:cs="Tahoma"/>
          <w:b/>
          <w:i/>
          <w:spacing w:val="-3"/>
        </w:rPr>
        <w:t>-</w:t>
      </w:r>
      <w:proofErr w:type="spellStart"/>
      <w:r w:rsidRPr="00461F95">
        <w:rPr>
          <w:rStyle w:val="Indent2"/>
          <w:rFonts w:ascii="Calibri Light" w:hAnsi="Calibri Light" w:cs="Tahoma"/>
          <w:b/>
          <w:i/>
          <w:spacing w:val="-3"/>
        </w:rPr>
        <w:t>muros</w:t>
      </w:r>
      <w:proofErr w:type="spellEnd"/>
      <w:r w:rsidRPr="00461F95">
        <w:rPr>
          <w:rStyle w:val="Indent2"/>
          <w:rFonts w:ascii="Calibri Light" w:hAnsi="Calibri Light" w:cs="Tahoma"/>
          <w:b/>
          <w:i/>
          <w:spacing w:val="-3"/>
        </w:rPr>
        <w:t>)</w:t>
      </w:r>
      <w:r w:rsidRPr="00DF41DF">
        <w:rPr>
          <w:rStyle w:val="Indent2"/>
          <w:rFonts w:ascii="Calibri Light" w:hAnsi="Calibri Light" w:cs="Tahoma"/>
          <w:spacing w:val="-3"/>
        </w:rPr>
        <w:t xml:space="preserve">. </w:t>
      </w:r>
    </w:p>
    <w:p w14:paraId="617C96B5" w14:textId="77777777" w:rsidR="000C69AF" w:rsidRPr="00DF41DF" w:rsidRDefault="000C69AF" w:rsidP="000C69AF">
      <w:pPr>
        <w:pStyle w:val="Text2"/>
        <w:rPr>
          <w:rStyle w:val="Indent2"/>
          <w:rFonts w:ascii="Calibri Light" w:hAnsi="Calibri Light" w:cs="Tahoma"/>
          <w:spacing w:val="-3"/>
        </w:rPr>
      </w:pPr>
      <w:r w:rsidRPr="00DF41DF">
        <w:rPr>
          <w:rStyle w:val="Indent2"/>
          <w:rFonts w:ascii="Calibri Light" w:hAnsi="Calibri Light" w:cs="Tahoma"/>
          <w:spacing w:val="-3"/>
        </w:rPr>
        <w:t xml:space="preserve">In a Time &amp; Means order the AGENCY specifies the workload (e.g. person-days) and its specific needs for requested profiles. </w:t>
      </w:r>
    </w:p>
    <w:p w14:paraId="03AE7580" w14:textId="77777777" w:rsidR="000C69AF" w:rsidRPr="00DF41DF" w:rsidRDefault="000C69AF" w:rsidP="000C69AF">
      <w:pPr>
        <w:pStyle w:val="Text2"/>
        <w:rPr>
          <w:rFonts w:ascii="Calibri Light" w:hAnsi="Calibri Light" w:cs="Tahoma"/>
        </w:rPr>
      </w:pPr>
      <w:bookmarkStart w:id="163" w:name="_Toc58931821"/>
      <w:r w:rsidRPr="00DF41DF">
        <w:rPr>
          <w:rFonts w:ascii="Calibri Light" w:hAnsi="Calibri Light" w:cs="Tahoma"/>
        </w:rPr>
        <w:t>The following conditions relating to Time &amp; Means (TM) orders apply:</w:t>
      </w:r>
      <w:bookmarkEnd w:id="163"/>
    </w:p>
    <w:p w14:paraId="56DE5783"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The contractor must present proposals meeting the requirements as specified in the Request Forms and associated documents. Contractor’s proposed staff must match the requested profile description and the specific needs indicated in the request form.</w:t>
      </w:r>
    </w:p>
    <w:p w14:paraId="2AD01648"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The contractor must be able to propose per requested profile at least two qualified persons to choose from.</w:t>
      </w:r>
    </w:p>
    <w:p w14:paraId="0BF38BE5" w14:textId="39A014FE"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Pre-defined CV forms (similar to the one in Attachment </w:t>
      </w:r>
      <w:r w:rsidR="000F37A0">
        <w:rPr>
          <w:rFonts w:ascii="Calibri Light" w:hAnsi="Calibri Light" w:cs="Tahoma"/>
        </w:rPr>
        <w:t>2</w:t>
      </w:r>
      <w:r w:rsidRPr="00DF41DF">
        <w:rPr>
          <w:rFonts w:ascii="Calibri Light" w:hAnsi="Calibri Light" w:cs="Tahoma"/>
        </w:rPr>
        <w:t xml:space="preserve"> to Annex 3 must be used. All information indicated in the CV has to be correct and validated by the contractor.</w:t>
      </w:r>
    </w:p>
    <w:p w14:paraId="194A8B76"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Persons proposed must be available for interviews.</w:t>
      </w:r>
    </w:p>
    <w:p w14:paraId="5BD4FB57"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Persons proposed must be available at the start of the project. </w:t>
      </w:r>
    </w:p>
    <w:p w14:paraId="6C70FB06"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In some cases, on the AGENCY’s request, travels outside the normal location can be required.</w:t>
      </w:r>
    </w:p>
    <w:p w14:paraId="455B18AE"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On the AGENCY’s demand, the contractor must replace personnel who prove incapable of carrying out the specified tasks to the required standards. The replacement candidate will be given sufficient training during an adequate handover period, so that he/she may be immediately operational when the original candidate is withdrawn. Any such replacement and training, if required, will be carried out at no additional cost to the AGENCY.</w:t>
      </w:r>
    </w:p>
    <w:p w14:paraId="52CE9CA8"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The contractor shall give a month’s notice to the AGENCY if any personnel leave before the end of a specific contract. </w:t>
      </w:r>
    </w:p>
    <w:p w14:paraId="5B5CC3E1"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lastRenderedPageBreak/>
        <w:t>If the original person is no longer able to carry out the work, the contractor is obliged to inform the AGENCY, provide a competent replacement person and arrange sufficient training (during an adequate handover period where possible) to guarantee continuity of the service provided to the AGENCY. Any such replacement will be effected at no additional cost to the AGENCY.</w:t>
      </w:r>
    </w:p>
    <w:p w14:paraId="10D36954" w14:textId="70421BDE"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In case of </w:t>
      </w:r>
      <w:r w:rsidRPr="00DF41DF">
        <w:rPr>
          <w:rFonts w:ascii="Calibri Light" w:hAnsi="Calibri Light" w:cs="Tahoma"/>
          <w:b/>
        </w:rPr>
        <w:t>replacement</w:t>
      </w:r>
      <w:r w:rsidRPr="00DF41DF">
        <w:rPr>
          <w:rFonts w:ascii="Calibri Light" w:hAnsi="Calibri Light" w:cs="Tahoma"/>
        </w:rPr>
        <w:t xml:space="preserve">, </w:t>
      </w:r>
      <w:r w:rsidRPr="00DF41DF">
        <w:rPr>
          <w:rFonts w:ascii="Calibri Light" w:hAnsi="Calibri Light" w:cs="Tahoma"/>
          <w:b/>
        </w:rPr>
        <w:t>the handover period</w:t>
      </w:r>
      <w:r w:rsidRPr="00DF41DF">
        <w:rPr>
          <w:rFonts w:ascii="Calibri Light" w:hAnsi="Calibri Light" w:cs="Tahoma"/>
        </w:rPr>
        <w:t xml:space="preserve"> must normally be at least </w:t>
      </w:r>
      <w:r w:rsidRPr="00DF41DF">
        <w:rPr>
          <w:rFonts w:ascii="Calibri Light" w:hAnsi="Calibri Light" w:cs="Tahoma"/>
          <w:b/>
        </w:rPr>
        <w:t>10 working days</w:t>
      </w:r>
      <w:r w:rsidRPr="00DF41DF">
        <w:rPr>
          <w:rFonts w:ascii="Calibri Light" w:hAnsi="Calibri Light" w:cs="Tahoma"/>
        </w:rPr>
        <w:t xml:space="preserve">, free of charge to the AGENCY. If no handover is possible and additional training is needed for the replacement person, at least </w:t>
      </w:r>
      <w:r w:rsidR="00BC0CE9" w:rsidRPr="00DF41DF">
        <w:rPr>
          <w:rFonts w:ascii="Calibri Light" w:hAnsi="Calibri Light" w:cs="Tahoma"/>
        </w:rPr>
        <w:t xml:space="preserve">20 </w:t>
      </w:r>
      <w:r w:rsidRPr="00DF41DF">
        <w:rPr>
          <w:rFonts w:ascii="Calibri Light" w:hAnsi="Calibri Light" w:cs="Tahoma"/>
        </w:rPr>
        <w:t>working days (free of charge for the AGENCY) must be performed by the replacement person.  The days free of charge will be the first working days of the replacement person.</w:t>
      </w:r>
    </w:p>
    <w:p w14:paraId="197C8626" w14:textId="0A1585D8"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In case of replacement, the contractor should propose a minimum of two replacement persons with the required qualifications and experience for the profile. If the </w:t>
      </w:r>
      <w:r w:rsidRPr="00DF41DF">
        <w:rPr>
          <w:rFonts w:ascii="Calibri Light" w:hAnsi="Calibri Light" w:cs="Tahoma"/>
          <w:b/>
        </w:rPr>
        <w:t>contractor does not propose suitable replacement staff</w:t>
      </w:r>
      <w:r w:rsidRPr="00DF41DF">
        <w:rPr>
          <w:rFonts w:ascii="Calibri Light" w:hAnsi="Calibri Light" w:cs="Tahoma"/>
        </w:rPr>
        <w:t xml:space="preserve">, the AGENCY may immediately terminate the Specific Contract with a penalty of </w:t>
      </w:r>
      <w:r w:rsidRPr="00DF41DF">
        <w:rPr>
          <w:rFonts w:ascii="Calibri Light" w:hAnsi="Calibri Light" w:cs="Tahoma"/>
          <w:b/>
        </w:rPr>
        <w:t xml:space="preserve">10 </w:t>
      </w:r>
      <w:r w:rsidR="00BC0CE9" w:rsidRPr="00DF41DF">
        <w:rPr>
          <w:rFonts w:ascii="Calibri Light" w:hAnsi="Calibri Light" w:cs="Tahoma"/>
          <w:b/>
        </w:rPr>
        <w:t xml:space="preserve">or 20 working </w:t>
      </w:r>
      <w:r w:rsidRPr="00DF41DF">
        <w:rPr>
          <w:rFonts w:ascii="Calibri Light" w:hAnsi="Calibri Light" w:cs="Tahoma"/>
        </w:rPr>
        <w:t>days free of charge.</w:t>
      </w:r>
    </w:p>
    <w:p w14:paraId="59330FFB" w14:textId="77777777" w:rsidR="000C69AF" w:rsidRPr="00DF41DF" w:rsidRDefault="000C69AF" w:rsidP="000C69AF">
      <w:pPr>
        <w:pStyle w:val="ListBullet"/>
        <w:rPr>
          <w:rStyle w:val="Indent2"/>
          <w:rFonts w:ascii="Calibri Light" w:hAnsi="Calibri Light" w:cs="Tahoma"/>
          <w:spacing w:val="-3"/>
        </w:rPr>
      </w:pPr>
      <w:r w:rsidRPr="00DF41DF">
        <w:rPr>
          <w:rStyle w:val="Indent2"/>
          <w:rFonts w:ascii="Calibri Light" w:hAnsi="Calibri Light" w:cs="Tahoma"/>
          <w:spacing w:val="-3"/>
        </w:rPr>
        <w:t xml:space="preserve">Only in case of "force majeure" (like an accident or a serious illness) or if the replacement is on the AGENCY's demand, the penalty may not apply. However the necessary training and information to guarantee the continuity of service have to be carried out at the Contractor's expense. </w:t>
      </w:r>
    </w:p>
    <w:p w14:paraId="16F90885"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On the AGENCY’s demand, during holidays or other periods of planned absence by the person in charge, the contractor may be required to provide an adequate replacement. The replacement person will be given sufficient training and provided with all information necessary to guarantee continuity of the service provided to the AGENCY. All such training and handover work will be carried out at the contractor's expense.</w:t>
      </w:r>
    </w:p>
    <w:p w14:paraId="6AC8A537"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When a person is no more available before the start of a new contract, the contractor is obliged to inform the AGENCY immediately. If the specific contract is not yet signed by both parties, the contractor is not authorized to propose new candidates. If the specific contract is signed, the AGENCY can either cancel the contract or ask for a replacement with the performance of 10 first working days free of charge.</w:t>
      </w:r>
    </w:p>
    <w:p w14:paraId="2E771316" w14:textId="3AC76994"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The invoicing is based on the number of days performed.  The minimum unit is a half-day</w:t>
      </w:r>
      <w:r w:rsidR="00003541" w:rsidRPr="00DF41DF">
        <w:rPr>
          <w:rFonts w:ascii="Calibri Light" w:hAnsi="Calibri Light" w:cs="Tahoma"/>
        </w:rPr>
        <w:t xml:space="preserve"> in case of service delivery during Normal Working Days</w:t>
      </w:r>
      <w:r w:rsidRPr="00DF41DF">
        <w:rPr>
          <w:rFonts w:ascii="Calibri Light" w:hAnsi="Calibri Light" w:cs="Tahoma"/>
        </w:rPr>
        <w:t>.</w:t>
      </w:r>
      <w:r w:rsidR="00003541" w:rsidRPr="00DF41DF">
        <w:rPr>
          <w:rFonts w:ascii="Calibri Light" w:hAnsi="Calibri Light"/>
        </w:rPr>
        <w:t xml:space="preserve"> </w:t>
      </w:r>
      <w:r w:rsidR="00003541" w:rsidRPr="00DF41DF">
        <w:rPr>
          <w:rFonts w:ascii="Calibri Light" w:hAnsi="Calibri Light" w:cs="Tahoma"/>
        </w:rPr>
        <w:t>However in case of work outside normal working hours invoicing will be made pro rata per hour for every started hour of work.</w:t>
      </w:r>
    </w:p>
    <w:p w14:paraId="2924003F"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When a replacement procedure is on-going the Contractor cannot invoice 10 days on the specific contract until the replacement is effectively done.</w:t>
      </w:r>
    </w:p>
    <w:p w14:paraId="652A2EC7" w14:textId="77777777" w:rsidR="000C69AF" w:rsidRPr="00DF41DF" w:rsidRDefault="000C69AF" w:rsidP="000C69AF">
      <w:pPr>
        <w:pStyle w:val="Text2"/>
        <w:rPr>
          <w:rStyle w:val="Indent2"/>
          <w:rFonts w:ascii="Calibri Light" w:hAnsi="Calibri Light" w:cs="Tahoma"/>
          <w:u w:val="single"/>
        </w:rPr>
      </w:pPr>
      <w:r w:rsidRPr="00DF41DF">
        <w:rPr>
          <w:rStyle w:val="Indent2"/>
          <w:rFonts w:ascii="Calibri Light" w:hAnsi="Calibri Light" w:cs="Tahoma"/>
          <w:u w:val="single"/>
        </w:rPr>
        <w:t>Remarks:</w:t>
      </w:r>
    </w:p>
    <w:p w14:paraId="1E51637C"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One full year corresponds in principle to an effective workload of 220 days.</w:t>
      </w:r>
    </w:p>
    <w:p w14:paraId="336241B2" w14:textId="77777777" w:rsidR="000C69AF" w:rsidRPr="00DF41DF" w:rsidRDefault="000C69AF" w:rsidP="00CE1F94">
      <w:pPr>
        <w:pStyle w:val="ListBullet1"/>
        <w:numPr>
          <w:ilvl w:val="0"/>
          <w:numId w:val="21"/>
        </w:numPr>
        <w:rPr>
          <w:rStyle w:val="Indent2"/>
          <w:rFonts w:ascii="Calibri Light" w:hAnsi="Calibri Light" w:cs="Tahoma"/>
        </w:rPr>
      </w:pPr>
      <w:r w:rsidRPr="00DF41DF">
        <w:rPr>
          <w:rFonts w:ascii="Calibri Light" w:hAnsi="Calibri Light" w:cs="Tahoma"/>
        </w:rPr>
        <w:t>The request form can combine different profiles, with the requested quantity and workload for each</w:t>
      </w:r>
      <w:r w:rsidRPr="00DF41DF">
        <w:rPr>
          <w:rStyle w:val="Indent2"/>
          <w:rFonts w:ascii="Calibri Light" w:hAnsi="Calibri Light" w:cs="Tahoma"/>
        </w:rPr>
        <w:t xml:space="preserve"> profile. </w:t>
      </w:r>
    </w:p>
    <w:p w14:paraId="5B7F259A" w14:textId="77777777" w:rsidR="000C69AF" w:rsidRPr="00DF41DF" w:rsidRDefault="000C69AF" w:rsidP="00436FD1">
      <w:pPr>
        <w:pStyle w:val="Heading2"/>
        <w:rPr>
          <w:rFonts w:ascii="Calibri Light" w:hAnsi="Calibri Light"/>
          <w:sz w:val="22"/>
        </w:rPr>
      </w:pPr>
      <w:bookmarkStart w:id="164" w:name="_Toc58930434"/>
      <w:bookmarkStart w:id="165" w:name="_Toc58931823"/>
      <w:bookmarkStart w:id="166" w:name="_Toc119294999"/>
      <w:bookmarkStart w:id="167" w:name="_Toc176334718"/>
      <w:bookmarkStart w:id="168" w:name="_Toc178136115"/>
      <w:bookmarkStart w:id="169" w:name="_Toc493060965"/>
      <w:bookmarkStart w:id="170" w:name="_Toc493751829"/>
      <w:r w:rsidRPr="00DF41DF">
        <w:rPr>
          <w:rFonts w:ascii="Calibri Light" w:hAnsi="Calibri Light"/>
          <w:sz w:val="22"/>
        </w:rPr>
        <w:t>Fixed price orders (FP)</w:t>
      </w:r>
      <w:bookmarkEnd w:id="164"/>
      <w:bookmarkEnd w:id="165"/>
      <w:bookmarkEnd w:id="166"/>
      <w:bookmarkEnd w:id="167"/>
      <w:bookmarkEnd w:id="168"/>
      <w:bookmarkEnd w:id="169"/>
      <w:bookmarkEnd w:id="170"/>
    </w:p>
    <w:p w14:paraId="37D259EA" w14:textId="2B8BC506" w:rsidR="000C69AF" w:rsidRPr="00DF41DF" w:rsidRDefault="000C69AF" w:rsidP="000C69AF">
      <w:pPr>
        <w:pStyle w:val="Text2"/>
        <w:rPr>
          <w:rStyle w:val="Indent2"/>
          <w:rFonts w:ascii="Calibri Light" w:hAnsi="Calibri Light" w:cs="Tahoma"/>
          <w:spacing w:val="-3"/>
        </w:rPr>
      </w:pPr>
      <w:r w:rsidRPr="00DF41DF">
        <w:rPr>
          <w:rStyle w:val="Indent2"/>
          <w:rFonts w:ascii="Calibri Light" w:hAnsi="Calibri Light" w:cs="Tahoma"/>
          <w:spacing w:val="-3"/>
        </w:rPr>
        <w:t xml:space="preserve">Fixed Price orders are </w:t>
      </w:r>
      <w:r w:rsidR="00461F95" w:rsidRPr="00461F95">
        <w:rPr>
          <w:rStyle w:val="Indent2"/>
          <w:rFonts w:ascii="Calibri Light" w:hAnsi="Calibri Light" w:cs="Tahoma"/>
          <w:b/>
          <w:i/>
          <w:spacing w:val="-3"/>
        </w:rPr>
        <w:t>usually</w:t>
      </w:r>
      <w:r w:rsidR="00461F95">
        <w:rPr>
          <w:rStyle w:val="Indent2"/>
          <w:rFonts w:ascii="Calibri Light" w:hAnsi="Calibri Light" w:cs="Tahoma"/>
          <w:spacing w:val="-3"/>
        </w:rPr>
        <w:t xml:space="preserve"> </w:t>
      </w:r>
      <w:r w:rsidRPr="00DF41DF">
        <w:rPr>
          <w:rStyle w:val="Indent2"/>
          <w:rFonts w:ascii="Calibri Light" w:hAnsi="Calibri Light" w:cs="Tahoma"/>
          <w:spacing w:val="-3"/>
        </w:rPr>
        <w:t>executed outside the AGENCY’s premises (i.e. off-site or extra-</w:t>
      </w:r>
      <w:proofErr w:type="spellStart"/>
      <w:r w:rsidRPr="00DF41DF">
        <w:rPr>
          <w:rStyle w:val="Indent2"/>
          <w:rFonts w:ascii="Calibri Light" w:hAnsi="Calibri Light" w:cs="Tahoma"/>
          <w:spacing w:val="-3"/>
        </w:rPr>
        <w:t>muros</w:t>
      </w:r>
      <w:proofErr w:type="spellEnd"/>
      <w:r w:rsidRPr="00DF41DF">
        <w:rPr>
          <w:rStyle w:val="Indent2"/>
          <w:rFonts w:ascii="Calibri Light" w:hAnsi="Calibri Light" w:cs="Tahoma"/>
          <w:spacing w:val="-3"/>
        </w:rPr>
        <w:t xml:space="preserve">) </w:t>
      </w:r>
    </w:p>
    <w:p w14:paraId="1BD03F1A" w14:textId="77777777" w:rsidR="000C69AF" w:rsidRPr="00DF41DF" w:rsidRDefault="000C69AF" w:rsidP="000C69AF">
      <w:pPr>
        <w:pStyle w:val="Text2"/>
        <w:rPr>
          <w:rStyle w:val="Indent2"/>
          <w:rFonts w:ascii="Calibri Light" w:hAnsi="Calibri Light" w:cs="Tahoma"/>
          <w:spacing w:val="-3"/>
        </w:rPr>
      </w:pPr>
      <w:r w:rsidRPr="00DF41DF">
        <w:rPr>
          <w:rStyle w:val="Indent2"/>
          <w:rFonts w:ascii="Calibri Light" w:hAnsi="Calibri Light" w:cs="Tahoma"/>
          <w:spacing w:val="-3"/>
        </w:rPr>
        <w:t>In a Fixed Price order the AGENCY specifies the deliverables corresponding to the work to be delivered with expected delays.</w:t>
      </w:r>
    </w:p>
    <w:p w14:paraId="1F117ACD" w14:textId="77777777" w:rsidR="000C69AF" w:rsidRPr="00DF41DF" w:rsidRDefault="000C69AF" w:rsidP="000C69AF">
      <w:pPr>
        <w:pStyle w:val="Text2"/>
        <w:rPr>
          <w:rStyle w:val="Indent2"/>
          <w:rFonts w:ascii="Calibri Light" w:hAnsi="Calibri Light" w:cs="Tahoma"/>
          <w:i/>
          <w:spacing w:val="-3"/>
        </w:rPr>
      </w:pPr>
      <w:r w:rsidRPr="00DF41DF">
        <w:rPr>
          <w:rStyle w:val="Indent2"/>
          <w:rFonts w:ascii="Calibri Light" w:hAnsi="Calibri Light" w:cs="Tahoma"/>
          <w:i/>
          <w:spacing w:val="-3"/>
        </w:rPr>
        <w:t>The following conditions relating to fixed price orders apply:</w:t>
      </w:r>
    </w:p>
    <w:p w14:paraId="7CA0C058"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The contractor must present proposals meeting the requirements as specified in the Request Forms and associated annexes (specifications, work packages, deliverables, deadlines etc.). </w:t>
      </w:r>
    </w:p>
    <w:p w14:paraId="3DFFE0D0"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The offer must include a technical analysis based on the requirements.</w:t>
      </w:r>
    </w:p>
    <w:p w14:paraId="1C605452"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lastRenderedPageBreak/>
        <w:t xml:space="preserve">The offer must include a project plan. It has to indicate the proposed activities, the team structure, profiles, roles, responsibilities and workload (person-days) of the different team members. </w:t>
      </w:r>
    </w:p>
    <w:p w14:paraId="368F8F94"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A methodology agreed by the AGENCY has to be used for the calculation of the workload of the different tasks.  Based on this, the financial offer must be based on the estimation of the number of days for each activity.</w:t>
      </w:r>
    </w:p>
    <w:p w14:paraId="3C83E6AD"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Work is normally performed off-site, typically on the contractor’s premises. The contractor shall provide all necessary infrastructure on his premises for the successful execution of the work (except for material, licenses or products not available on the market but that can be provided by the AGENCY during the time of the execution).</w:t>
      </w:r>
    </w:p>
    <w:p w14:paraId="2B354062"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The deliverables must be on time, and conform to the specifications as described in the Specific Contract.</w:t>
      </w:r>
    </w:p>
    <w:p w14:paraId="34F3B8A8"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The invoicing is based on the acceptance of the deliverables by the AGENCY (and not on the effective workload).</w:t>
      </w:r>
    </w:p>
    <w:p w14:paraId="04FFE2B2"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Technical interventions can be foreseen on the AGENCY's premises for specific tasks like installations, configurations, acceptance tests, technical analysis or maintenance tasks. </w:t>
      </w:r>
    </w:p>
    <w:p w14:paraId="67A87C16"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Meetings at the location of delivery with members of the team can be required by the AGENCY without any additional cost to the AGENCY. </w:t>
      </w:r>
    </w:p>
    <w:p w14:paraId="45AD4563" w14:textId="7780E0C2"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A warranty </w:t>
      </w:r>
      <w:r w:rsidR="004E2AAC" w:rsidRPr="00DF41DF">
        <w:rPr>
          <w:rFonts w:ascii="Calibri Light" w:hAnsi="Calibri Light" w:cs="Tahoma"/>
        </w:rPr>
        <w:t xml:space="preserve">(2-years in the form of repair at the premises of the requesting entity) </w:t>
      </w:r>
      <w:r w:rsidRPr="00DF41DF">
        <w:rPr>
          <w:rFonts w:ascii="Calibri Light" w:hAnsi="Calibri Light" w:cs="Tahoma"/>
        </w:rPr>
        <w:t>applies to the deliverables accepted by the AGENCY</w:t>
      </w:r>
    </w:p>
    <w:p w14:paraId="234BC84C" w14:textId="77777777" w:rsidR="000C69AF" w:rsidRPr="00DF41DF" w:rsidRDefault="000C69AF" w:rsidP="00436FD1">
      <w:pPr>
        <w:pStyle w:val="Heading2"/>
        <w:rPr>
          <w:rFonts w:ascii="Calibri Light" w:hAnsi="Calibri Light"/>
          <w:sz w:val="22"/>
        </w:rPr>
      </w:pPr>
      <w:bookmarkStart w:id="171" w:name="_Toc119295000"/>
      <w:bookmarkStart w:id="172" w:name="_Toc176334719"/>
      <w:bookmarkStart w:id="173" w:name="_Toc178136116"/>
      <w:bookmarkStart w:id="174" w:name="_Toc493060966"/>
      <w:bookmarkStart w:id="175" w:name="_Toc493751830"/>
      <w:r w:rsidRPr="00DF41DF">
        <w:rPr>
          <w:rFonts w:ascii="Calibri Light" w:hAnsi="Calibri Light"/>
          <w:sz w:val="22"/>
        </w:rPr>
        <w:t>Quoted time and means orders (QTM)</w:t>
      </w:r>
      <w:bookmarkEnd w:id="171"/>
      <w:bookmarkEnd w:id="172"/>
      <w:bookmarkEnd w:id="173"/>
      <w:bookmarkEnd w:id="174"/>
      <w:bookmarkEnd w:id="175"/>
    </w:p>
    <w:p w14:paraId="2D4FE394" w14:textId="77777777" w:rsidR="000C69AF" w:rsidRPr="00DF41DF" w:rsidRDefault="000C69AF" w:rsidP="000C69AF">
      <w:pPr>
        <w:pStyle w:val="Text2"/>
        <w:rPr>
          <w:rStyle w:val="Indent2"/>
          <w:rFonts w:ascii="Calibri Light" w:hAnsi="Calibri Light" w:cs="Tahoma"/>
          <w:spacing w:val="-3"/>
        </w:rPr>
      </w:pPr>
      <w:r w:rsidRPr="00DF41DF">
        <w:rPr>
          <w:rStyle w:val="Indent2"/>
          <w:rFonts w:ascii="Calibri Light" w:hAnsi="Calibri Light" w:cs="Tahoma"/>
          <w:spacing w:val="-3"/>
        </w:rPr>
        <w:t>Quoted Time &amp; Means orders are generally executed outside the AGENCY’s premises (i.e. off-site or extra-</w:t>
      </w:r>
      <w:proofErr w:type="spellStart"/>
      <w:r w:rsidRPr="00DF41DF">
        <w:rPr>
          <w:rStyle w:val="Indent2"/>
          <w:rFonts w:ascii="Calibri Light" w:hAnsi="Calibri Light" w:cs="Tahoma"/>
          <w:spacing w:val="-3"/>
        </w:rPr>
        <w:t>muros</w:t>
      </w:r>
      <w:proofErr w:type="spellEnd"/>
      <w:r w:rsidRPr="00DF41DF">
        <w:rPr>
          <w:rStyle w:val="Indent2"/>
          <w:rFonts w:ascii="Calibri Light" w:hAnsi="Calibri Light" w:cs="Tahoma"/>
          <w:spacing w:val="-3"/>
        </w:rPr>
        <w:t xml:space="preserve">) </w:t>
      </w:r>
    </w:p>
    <w:p w14:paraId="6CDA61AE" w14:textId="77777777" w:rsidR="000C69AF" w:rsidRPr="00DF41DF" w:rsidRDefault="000C69AF" w:rsidP="000C69AF">
      <w:pPr>
        <w:pStyle w:val="Text2"/>
        <w:rPr>
          <w:rStyle w:val="Indent2"/>
          <w:rFonts w:ascii="Calibri Light" w:hAnsi="Calibri Light" w:cs="Tahoma"/>
          <w:spacing w:val="-3"/>
        </w:rPr>
      </w:pPr>
      <w:r w:rsidRPr="00DF41DF">
        <w:rPr>
          <w:rStyle w:val="Indent2"/>
          <w:rFonts w:ascii="Calibri Light" w:hAnsi="Calibri Light" w:cs="Tahoma"/>
          <w:spacing w:val="-3"/>
        </w:rPr>
        <w:t>In a quoted Time &amp; Means order the AGENCY specifies the different tasks to be executed.</w:t>
      </w:r>
    </w:p>
    <w:p w14:paraId="10E243E7" w14:textId="77777777" w:rsidR="000C69AF" w:rsidRPr="00DF41DF" w:rsidRDefault="000C69AF" w:rsidP="000C69AF">
      <w:pPr>
        <w:pStyle w:val="Text2"/>
        <w:rPr>
          <w:rFonts w:ascii="Calibri Light" w:hAnsi="Calibri Light" w:cs="Tahoma"/>
        </w:rPr>
      </w:pPr>
      <w:bookmarkStart w:id="176" w:name="_Toc58931822"/>
      <w:r w:rsidRPr="00DF41DF">
        <w:rPr>
          <w:rFonts w:ascii="Calibri Light" w:hAnsi="Calibri Light" w:cs="Tahoma"/>
        </w:rPr>
        <w:t>The following conditions relating to Quoted Time &amp; Means (QTM) orders apply:</w:t>
      </w:r>
      <w:bookmarkEnd w:id="176"/>
    </w:p>
    <w:p w14:paraId="5353B9C7"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The AGENCY specifies the different tasks and sub-tasks to be executed and a total number of days for activities or profiles. When the request corresponds to activities, the AGENCY indicates the required activities with (or without) individual numbers of days. When the request corresponds to profiles, the AGENCY can specify (or not) the required profiles and their workload.  </w:t>
      </w:r>
    </w:p>
    <w:p w14:paraId="4E0ADE5C"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The contractor must present proposals meeting the requirements as specified in the Request Forms and associated documents (e.g. technical annex with description of tasks, sub-tasks, </w:t>
      </w:r>
      <w:proofErr w:type="spellStart"/>
      <w:r w:rsidRPr="00DF41DF">
        <w:rPr>
          <w:rFonts w:ascii="Calibri Light" w:hAnsi="Calibri Light" w:cs="Tahoma"/>
        </w:rPr>
        <w:t>etc</w:t>
      </w:r>
      <w:proofErr w:type="spellEnd"/>
      <w:r w:rsidRPr="00DF41DF">
        <w:rPr>
          <w:rFonts w:ascii="Calibri Light" w:hAnsi="Calibri Light" w:cs="Tahoma"/>
        </w:rPr>
        <w:t xml:space="preserve">…). </w:t>
      </w:r>
    </w:p>
    <w:p w14:paraId="12014BD0"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The offer must include a technical proposal based on the requirements.</w:t>
      </w:r>
    </w:p>
    <w:p w14:paraId="56C61C9D" w14:textId="0F636074"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The offer should detail the profiles, roles, activities, responsibilities and workload (activity-days or person-days</w:t>
      </w:r>
      <w:r w:rsidR="004E2AAC" w:rsidRPr="00DF41DF">
        <w:rPr>
          <w:rFonts w:ascii="Calibri Light" w:hAnsi="Calibri Light" w:cs="Tahoma"/>
        </w:rPr>
        <w:t xml:space="preserve"> per profile</w:t>
      </w:r>
      <w:r w:rsidRPr="00DF41DF">
        <w:rPr>
          <w:rFonts w:ascii="Calibri Light" w:hAnsi="Calibri Light" w:cs="Tahoma"/>
        </w:rPr>
        <w:t xml:space="preserve">). </w:t>
      </w:r>
    </w:p>
    <w:p w14:paraId="094499C4"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The financial proposal has to be based on activities or profiles and their total workload.</w:t>
      </w:r>
    </w:p>
    <w:p w14:paraId="27CBA8CE"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Contractor’s staff must match the requested profile description.</w:t>
      </w:r>
    </w:p>
    <w:p w14:paraId="4B17ADF1"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The contractor is not obliged to supply a list of CVs to the AGENCY.</w:t>
      </w:r>
    </w:p>
    <w:p w14:paraId="6678DED9"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The work is normally performed off-site, typically on contractor’s premises. The contractor shall provide all necessary infrastructure on his premises for the successful execution of the work (except for material, licenses or products not available on the market, but that can be provided by the AGENCY during the time of the execution).</w:t>
      </w:r>
    </w:p>
    <w:p w14:paraId="460A250A"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lastRenderedPageBreak/>
        <w:t xml:space="preserve">The work is divided into various sub-tasks performed during the execution of the specific contract. The AGENCY will provide the contractor with a detailed description of each sub-task. The contractor will send the AGENCY a proposal for the execution of each sub-task (including the workload and time schedule) on the basis of a number of activity-days or person-days for the corresponding activities or profiles. When agreement with the AGENCY has been reached, a form is signed by both parties. Only agreed costs for the specified sub-tasks are chargeable, after acceptance by the AGENCY. </w:t>
      </w:r>
    </w:p>
    <w:p w14:paraId="0E3BD44A"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Technical interventions can be foreseen on the AGENCY's premises for specific tasks like installations, configurations, acceptance tests, technical analysis or maintenance tasks. </w:t>
      </w:r>
    </w:p>
    <w:p w14:paraId="284BE4B0" w14:textId="77777777" w:rsidR="000C69AF" w:rsidRPr="00DF41DF" w:rsidRDefault="000C69AF" w:rsidP="00CE1F94">
      <w:pPr>
        <w:pStyle w:val="ListBullet1"/>
        <w:numPr>
          <w:ilvl w:val="0"/>
          <w:numId w:val="21"/>
        </w:numPr>
        <w:rPr>
          <w:rFonts w:ascii="Calibri Light" w:hAnsi="Calibri Light" w:cs="Tahoma"/>
        </w:rPr>
      </w:pPr>
      <w:r w:rsidRPr="00DF41DF">
        <w:rPr>
          <w:rStyle w:val="Indent2"/>
          <w:rFonts w:ascii="Calibri Light" w:hAnsi="Calibri Light" w:cs="Tahoma"/>
          <w:spacing w:val="-3"/>
        </w:rPr>
        <w:t>Meetings at the location of delivery with members of the team can be required by the AGENCY without any additional cost to the AGENCY</w:t>
      </w:r>
    </w:p>
    <w:p w14:paraId="02910A8F" w14:textId="6CFACFCC"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The warranty</w:t>
      </w:r>
      <w:r w:rsidR="004E2AAC" w:rsidRPr="00DF41DF">
        <w:rPr>
          <w:rFonts w:ascii="Calibri Light" w:hAnsi="Calibri Light" w:cs="Tahoma"/>
        </w:rPr>
        <w:t xml:space="preserve"> (2-years in the form of repair at the premises of the requesting entity)</w:t>
      </w:r>
      <w:r w:rsidRPr="00DF41DF">
        <w:rPr>
          <w:rFonts w:ascii="Calibri Light" w:hAnsi="Calibri Light" w:cs="Tahoma"/>
        </w:rPr>
        <w:t xml:space="preserve"> applies to the sub-tasks accepted by the AGENCY</w:t>
      </w:r>
    </w:p>
    <w:p w14:paraId="114EC287" w14:textId="77777777" w:rsidR="000C69AF" w:rsidRPr="00DF41DF" w:rsidRDefault="000C69AF" w:rsidP="00436FD1">
      <w:pPr>
        <w:pStyle w:val="Heading2"/>
        <w:rPr>
          <w:rFonts w:ascii="Calibri Light" w:hAnsi="Calibri Light"/>
          <w:sz w:val="22"/>
        </w:rPr>
      </w:pPr>
      <w:bookmarkStart w:id="177" w:name="_Toc58930440"/>
      <w:bookmarkStart w:id="178" w:name="_Toc58931847"/>
      <w:bookmarkStart w:id="179" w:name="_Toc119295001"/>
      <w:bookmarkStart w:id="180" w:name="_Toc176334720"/>
      <w:bookmarkStart w:id="181" w:name="_Toc178136117"/>
      <w:bookmarkStart w:id="182" w:name="_Toc493060967"/>
      <w:bookmarkStart w:id="183" w:name="_Toc493751831"/>
      <w:r w:rsidRPr="00DF41DF">
        <w:rPr>
          <w:rFonts w:ascii="Calibri Light" w:hAnsi="Calibri Light"/>
          <w:sz w:val="22"/>
        </w:rPr>
        <w:t>Extensions</w:t>
      </w:r>
      <w:bookmarkEnd w:id="177"/>
      <w:bookmarkEnd w:id="178"/>
      <w:bookmarkEnd w:id="179"/>
      <w:bookmarkEnd w:id="180"/>
      <w:bookmarkEnd w:id="181"/>
      <w:bookmarkEnd w:id="182"/>
      <w:bookmarkEnd w:id="183"/>
    </w:p>
    <w:p w14:paraId="15897FD4" w14:textId="27B25C19" w:rsidR="000C69AF" w:rsidRPr="004E6569" w:rsidRDefault="000C69AF" w:rsidP="000C69AF">
      <w:pPr>
        <w:pStyle w:val="Text2"/>
        <w:rPr>
          <w:rStyle w:val="Indent2"/>
          <w:rFonts w:ascii="Calibri Light" w:hAnsi="Calibri Light" w:cs="Tahoma"/>
        </w:rPr>
      </w:pPr>
      <w:r w:rsidRPr="00DF41DF">
        <w:rPr>
          <w:rStyle w:val="Indent2"/>
          <w:rFonts w:ascii="Calibri Light" w:hAnsi="Calibri Light" w:cs="Tahoma"/>
        </w:rPr>
        <w:t xml:space="preserve">An extension is a prolongation based on the initial request and the initial offer when </w:t>
      </w:r>
      <w:r w:rsidR="004E2AAC" w:rsidRPr="00DF41DF">
        <w:rPr>
          <w:rStyle w:val="Indent2"/>
          <w:rFonts w:ascii="Calibri Light" w:hAnsi="Calibri Light" w:cs="Tahoma"/>
        </w:rPr>
        <w:t xml:space="preserve">not all of the initially requested tasks/deliverables have been performed/delivered under the first and or </w:t>
      </w:r>
      <w:r w:rsidR="004E2AAC" w:rsidRPr="004E6569">
        <w:rPr>
          <w:rStyle w:val="Indent2"/>
          <w:rFonts w:ascii="Calibri Light" w:hAnsi="Calibri Light" w:cs="Tahoma"/>
        </w:rPr>
        <w:t>subsequent specific contracts, all of which have been signed under the same Request.</w:t>
      </w:r>
    </w:p>
    <w:p w14:paraId="56F996C5" w14:textId="77777777" w:rsidR="000C69AF" w:rsidRPr="00DF41DF" w:rsidRDefault="000C69AF" w:rsidP="000C69AF">
      <w:pPr>
        <w:pStyle w:val="Text2"/>
        <w:rPr>
          <w:rStyle w:val="Indent2"/>
          <w:rFonts w:ascii="Calibri Light" w:hAnsi="Calibri Light" w:cs="Tahoma"/>
        </w:rPr>
      </w:pPr>
      <w:r w:rsidRPr="004E6569">
        <w:rPr>
          <w:rStyle w:val="Indent2"/>
          <w:rFonts w:ascii="Calibri Light" w:hAnsi="Calibri Light" w:cs="Tahoma"/>
        </w:rPr>
        <w:t>The extension results in a new specific contract.</w:t>
      </w:r>
    </w:p>
    <w:p w14:paraId="4019EA98" w14:textId="77777777" w:rsidR="000C69AF" w:rsidRPr="00DF41DF" w:rsidRDefault="000C69AF" w:rsidP="00436FD1">
      <w:pPr>
        <w:pStyle w:val="Heading3"/>
        <w:rPr>
          <w:rFonts w:ascii="Calibri Light" w:hAnsi="Calibri Light"/>
          <w:sz w:val="22"/>
        </w:rPr>
      </w:pPr>
      <w:bookmarkStart w:id="184" w:name="_Toc119295002"/>
      <w:bookmarkStart w:id="185" w:name="_Toc176334721"/>
      <w:bookmarkStart w:id="186" w:name="_Toc178136118"/>
      <w:bookmarkStart w:id="187" w:name="_Toc493060968"/>
      <w:bookmarkStart w:id="188" w:name="_Toc493751832"/>
      <w:r w:rsidRPr="00DF41DF">
        <w:rPr>
          <w:rFonts w:ascii="Calibri Light" w:hAnsi="Calibri Light"/>
          <w:sz w:val="22"/>
        </w:rPr>
        <w:t>Time &amp; means</w:t>
      </w:r>
      <w:bookmarkEnd w:id="184"/>
      <w:bookmarkEnd w:id="185"/>
      <w:bookmarkEnd w:id="186"/>
      <w:bookmarkEnd w:id="187"/>
      <w:bookmarkEnd w:id="188"/>
    </w:p>
    <w:p w14:paraId="3D4999B1" w14:textId="77777777" w:rsidR="000C69AF" w:rsidRPr="00DF41DF" w:rsidRDefault="000C69AF" w:rsidP="000C69AF">
      <w:pPr>
        <w:pStyle w:val="Text3"/>
        <w:rPr>
          <w:rStyle w:val="Indent2"/>
          <w:rFonts w:ascii="Calibri Light" w:hAnsi="Calibri Light" w:cs="Tahoma"/>
          <w:spacing w:val="-3"/>
        </w:rPr>
      </w:pPr>
      <w:r w:rsidRPr="00DF41DF">
        <w:rPr>
          <w:rStyle w:val="Indent2"/>
          <w:rFonts w:ascii="Calibri Light" w:hAnsi="Calibri Light" w:cs="Tahoma"/>
          <w:spacing w:val="-3"/>
        </w:rPr>
        <w:t>For a “Time &amp; Means” request, the Request Form covers the whole of the project and a Specific Contract might be for the same number of days or for only a part of the project.</w:t>
      </w:r>
    </w:p>
    <w:p w14:paraId="4B99F849" w14:textId="77777777" w:rsidR="000C69AF" w:rsidRPr="00DF41DF" w:rsidRDefault="000C69AF" w:rsidP="000C69AF">
      <w:pPr>
        <w:pStyle w:val="Text3"/>
        <w:rPr>
          <w:rStyle w:val="Indent2"/>
          <w:rFonts w:ascii="Calibri Light" w:hAnsi="Calibri Light" w:cs="Tahoma"/>
          <w:spacing w:val="-3"/>
        </w:rPr>
      </w:pPr>
      <w:r w:rsidRPr="00DF41DF">
        <w:rPr>
          <w:rStyle w:val="Indent2"/>
          <w:rFonts w:ascii="Calibri Light" w:hAnsi="Calibri Light" w:cs="Tahoma"/>
          <w:spacing w:val="-3"/>
        </w:rPr>
        <w:t>If the amount of days foreseen in the Request Form hasn’t been covered completely by Specific Contracts made, AGENCY can conclude another Specific Contract without having to send again a Request Form and follow the complete order cycle. In this case an extension is done.</w:t>
      </w:r>
    </w:p>
    <w:p w14:paraId="6CD6F251" w14:textId="77777777" w:rsidR="000C69AF" w:rsidRPr="00DF41DF" w:rsidRDefault="000C69AF" w:rsidP="000C69AF">
      <w:pPr>
        <w:pStyle w:val="Text3"/>
        <w:rPr>
          <w:rStyle w:val="Indent2"/>
          <w:rFonts w:ascii="Calibri Light" w:hAnsi="Calibri Light" w:cs="Tahoma"/>
          <w:spacing w:val="-3"/>
        </w:rPr>
      </w:pPr>
      <w:bookmarkStart w:id="189" w:name="_Toc16320741"/>
      <w:r w:rsidRPr="00DF41DF">
        <w:rPr>
          <w:rStyle w:val="Indent2"/>
          <w:rFonts w:ascii="Calibri Light" w:hAnsi="Calibri Light" w:cs="Tahoma"/>
          <w:spacing w:val="-3"/>
        </w:rPr>
        <w:t>To make an extension for a Time &amp; Means Specific Contract</w:t>
      </w:r>
      <w:bookmarkEnd w:id="189"/>
      <w:r w:rsidRPr="00DF41DF">
        <w:rPr>
          <w:rStyle w:val="Indent2"/>
          <w:rFonts w:ascii="Calibri Light" w:hAnsi="Calibri Light" w:cs="Tahoma"/>
          <w:spacing w:val="-3"/>
        </w:rPr>
        <w:t>:</w:t>
      </w:r>
    </w:p>
    <w:p w14:paraId="0D1AF98D"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AGENCY checks if the number of days on the corresponding initial Request Form haven’t been used up yet. If they aren’t, a new Specific Contract can be concluded on the basis of the initial Request Form. If the number of days specified in the initial request form is exceeded, it is not possible to request an extension and the normal procedure applies.</w:t>
      </w:r>
    </w:p>
    <w:p w14:paraId="5EE44DE5" w14:textId="6498F1C5"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AGENCY asks an offer from the contractor for the period that they want an extension for, making a reference to the original Request Form sent, and including a technical annex related to the extension. The offer delivered by the Service Provider should contain the name of the person(s) executing the service</w:t>
      </w:r>
      <w:r w:rsidR="006F5E35" w:rsidRPr="00DF41DF">
        <w:rPr>
          <w:rFonts w:ascii="Calibri Light" w:hAnsi="Calibri Light" w:cs="Tahoma"/>
        </w:rPr>
        <w:t>, his/her CV if requested by the requesting entity,</w:t>
      </w:r>
      <w:r w:rsidRPr="00DF41DF">
        <w:rPr>
          <w:rFonts w:ascii="Calibri Light" w:hAnsi="Calibri Light" w:cs="Tahoma"/>
        </w:rPr>
        <w:t xml:space="preserve"> and price.</w:t>
      </w:r>
    </w:p>
    <w:p w14:paraId="778D2274"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In the extension, the profiles, projects and tasks defined in the initial request form must correspond.</w:t>
      </w:r>
    </w:p>
    <w:p w14:paraId="7C6FBB4A"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The AGENCY prepares the new Specific Contract</w:t>
      </w:r>
    </w:p>
    <w:p w14:paraId="65710F86"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In case of non-availability of the person for a future extension, the contractor has to inform the AGENCY as soon as possible.</w:t>
      </w:r>
    </w:p>
    <w:p w14:paraId="3D6D7B72"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If the initial person is no longer available and a suitable replacement is accepted by the AGENCY, the replacement conditions are applicable (including 10 days free of charge at the beginning of the new specific contract).  </w:t>
      </w:r>
    </w:p>
    <w:p w14:paraId="2C25903E" w14:textId="77777777" w:rsidR="000C69AF" w:rsidRPr="00DF41DF" w:rsidRDefault="000C69AF" w:rsidP="00436FD1">
      <w:pPr>
        <w:pStyle w:val="Heading3"/>
        <w:rPr>
          <w:rFonts w:ascii="Calibri Light" w:hAnsi="Calibri Light"/>
          <w:sz w:val="22"/>
        </w:rPr>
      </w:pPr>
      <w:bookmarkStart w:id="190" w:name="_Toc119295003"/>
      <w:bookmarkStart w:id="191" w:name="_Toc176334722"/>
      <w:bookmarkStart w:id="192" w:name="_Toc178136119"/>
      <w:bookmarkStart w:id="193" w:name="_Toc493060969"/>
      <w:bookmarkStart w:id="194" w:name="_Toc493751833"/>
      <w:r w:rsidRPr="00DF41DF">
        <w:rPr>
          <w:rFonts w:ascii="Calibri Light" w:hAnsi="Calibri Light"/>
          <w:sz w:val="22"/>
        </w:rPr>
        <w:lastRenderedPageBreak/>
        <w:t>Fixed price</w:t>
      </w:r>
      <w:bookmarkEnd w:id="190"/>
      <w:bookmarkEnd w:id="191"/>
      <w:bookmarkEnd w:id="192"/>
      <w:bookmarkEnd w:id="193"/>
      <w:bookmarkEnd w:id="194"/>
    </w:p>
    <w:p w14:paraId="381B6D78" w14:textId="77777777" w:rsidR="000C69AF" w:rsidRPr="00DF41DF" w:rsidRDefault="000C69AF" w:rsidP="000C69AF">
      <w:pPr>
        <w:rPr>
          <w:rStyle w:val="Indent2"/>
          <w:rFonts w:ascii="Calibri Light" w:hAnsi="Calibri Light" w:cs="Tahoma"/>
          <w:spacing w:val="-3"/>
        </w:rPr>
      </w:pPr>
      <w:r w:rsidRPr="00DF41DF">
        <w:rPr>
          <w:rStyle w:val="Indent2"/>
          <w:rFonts w:ascii="Calibri Light" w:hAnsi="Calibri Light" w:cs="Tahoma"/>
          <w:spacing w:val="-3"/>
        </w:rPr>
        <w:t>Two cases are foreseen:</w:t>
      </w:r>
    </w:p>
    <w:p w14:paraId="0F43715C" w14:textId="4FB1E2A2" w:rsidR="000C69AF" w:rsidRPr="00DF41DF" w:rsidRDefault="000C69AF" w:rsidP="000C69AF">
      <w:pPr>
        <w:pStyle w:val="ListNumber"/>
        <w:rPr>
          <w:rStyle w:val="Indent2"/>
          <w:rFonts w:ascii="Calibri Light" w:hAnsi="Calibri Light" w:cs="Tahoma"/>
          <w:spacing w:val="-3"/>
        </w:rPr>
      </w:pPr>
      <w:r w:rsidRPr="00DF41DF">
        <w:rPr>
          <w:rStyle w:val="Indent2"/>
          <w:rFonts w:ascii="Calibri Light" w:hAnsi="Calibri Light" w:cs="Tahoma"/>
          <w:spacing w:val="-3"/>
        </w:rPr>
        <w:t xml:space="preserve">The initial request form contains a list of tasks (modules, work packages) corresponding to deliverables. The contractor has given a proposal according to this request. The specific contract may have covered only a part of the project corresponding to some deliverables. In this case, the AGENCY can conclude one or more new specific contracts for the remaining work </w:t>
      </w:r>
      <w:r w:rsidR="001A6426" w:rsidRPr="00DF41DF">
        <w:rPr>
          <w:rStyle w:val="Indent2"/>
          <w:rFonts w:ascii="Calibri Light" w:hAnsi="Calibri Light" w:cs="Tahoma"/>
          <w:spacing w:val="-3"/>
        </w:rPr>
        <w:t xml:space="preserve">by way of Extensions </w:t>
      </w:r>
      <w:r w:rsidRPr="00DF41DF">
        <w:rPr>
          <w:rStyle w:val="Indent2"/>
          <w:rFonts w:ascii="Calibri Light" w:hAnsi="Calibri Light" w:cs="Tahoma"/>
          <w:spacing w:val="-3"/>
        </w:rPr>
        <w:t>without having to follow the complete order cycle.</w:t>
      </w:r>
    </w:p>
    <w:p w14:paraId="296084F4" w14:textId="4D2105A6" w:rsidR="000C69AF" w:rsidRPr="00DF41DF" w:rsidRDefault="000C69AF" w:rsidP="00E56D09">
      <w:pPr>
        <w:pStyle w:val="ListNumber"/>
        <w:numPr>
          <w:ilvl w:val="0"/>
          <w:numId w:val="0"/>
        </w:numPr>
        <w:ind w:left="454"/>
        <w:rPr>
          <w:rStyle w:val="Indent2"/>
          <w:rFonts w:ascii="Calibri Light" w:hAnsi="Calibri Light" w:cs="Tahoma"/>
          <w:spacing w:val="-3"/>
        </w:rPr>
      </w:pPr>
      <w:r w:rsidRPr="00DF41DF">
        <w:rPr>
          <w:rStyle w:val="Indent2"/>
          <w:rFonts w:ascii="Calibri Light" w:hAnsi="Calibri Light" w:cs="Tahoma"/>
          <w:spacing w:val="-3"/>
        </w:rPr>
        <w:t xml:space="preserve">The specific contracts </w:t>
      </w:r>
      <w:r w:rsidR="001A6426" w:rsidRPr="00DF41DF">
        <w:rPr>
          <w:rStyle w:val="Indent2"/>
          <w:rFonts w:ascii="Calibri Light" w:hAnsi="Calibri Light" w:cs="Tahoma"/>
          <w:spacing w:val="-3"/>
        </w:rPr>
        <w:t xml:space="preserve">concerning extensions </w:t>
      </w:r>
      <w:r w:rsidRPr="00DF41DF">
        <w:rPr>
          <w:rStyle w:val="Indent2"/>
          <w:rFonts w:ascii="Calibri Light" w:hAnsi="Calibri Light" w:cs="Tahoma"/>
          <w:spacing w:val="-3"/>
        </w:rPr>
        <w:t xml:space="preserve">have to cover tasks included in the initial request under the conditions of the original offer. The technical annex could be updated if necessary, but the global conditions (including defined deliverables and price) cannot be modified. The total price of the project may not exceed the price quotation given in the initial offer (except for indexation). </w:t>
      </w:r>
    </w:p>
    <w:p w14:paraId="76D956C2" w14:textId="371F2E45" w:rsidR="000C69AF" w:rsidRPr="00DF41DF" w:rsidRDefault="000C69AF" w:rsidP="001A6426">
      <w:pPr>
        <w:pStyle w:val="ListNumber"/>
        <w:rPr>
          <w:rStyle w:val="Indent2"/>
          <w:rFonts w:ascii="Calibri Light" w:hAnsi="Calibri Light" w:cs="Tahoma"/>
          <w:spacing w:val="-3"/>
        </w:rPr>
      </w:pPr>
      <w:r w:rsidRPr="00DF41DF">
        <w:rPr>
          <w:rStyle w:val="Indent2"/>
          <w:rFonts w:ascii="Calibri Light" w:hAnsi="Calibri Light" w:cs="Tahoma"/>
          <w:spacing w:val="-3"/>
        </w:rPr>
        <w:t>In case th</w:t>
      </w:r>
      <w:r w:rsidR="001A6426" w:rsidRPr="00DF41DF">
        <w:rPr>
          <w:rStyle w:val="Indent2"/>
          <w:rFonts w:ascii="Calibri Light" w:hAnsi="Calibri Light" w:cs="Tahoma"/>
          <w:spacing w:val="-3"/>
        </w:rPr>
        <w:t>ose</w:t>
      </w:r>
      <w:r w:rsidRPr="00DF41DF">
        <w:rPr>
          <w:rStyle w:val="Indent2"/>
          <w:rFonts w:ascii="Calibri Light" w:hAnsi="Calibri Light" w:cs="Tahoma"/>
          <w:spacing w:val="-3"/>
        </w:rPr>
        <w:t xml:space="preserve"> additional tasks are estimated necessary to complete the work on the same project and in conformance with the initial request, extensions are possible for a maximum of 50% of the amount of the accepted original proposal. In such case the Contract</w:t>
      </w:r>
      <w:r w:rsidR="001A6426" w:rsidRPr="00DF41DF">
        <w:rPr>
          <w:rStyle w:val="Indent2"/>
          <w:rFonts w:ascii="Calibri Light" w:hAnsi="Calibri Light" w:cs="Tahoma"/>
          <w:spacing w:val="-3"/>
        </w:rPr>
        <w:t>ing authority shall initiate and</w:t>
      </w:r>
      <w:r w:rsidR="00456CF9">
        <w:rPr>
          <w:rStyle w:val="Indent2"/>
          <w:rFonts w:ascii="Calibri Light" w:hAnsi="Calibri Light" w:cs="Tahoma"/>
          <w:spacing w:val="-3"/>
        </w:rPr>
        <w:t xml:space="preserve"> successfully finalise a</w:t>
      </w:r>
      <w:bookmarkStart w:id="195" w:name="_GoBack"/>
      <w:bookmarkEnd w:id="195"/>
      <w:r w:rsidR="001A6426" w:rsidRPr="00DF41DF">
        <w:rPr>
          <w:rStyle w:val="Indent2"/>
          <w:rFonts w:ascii="Calibri Light" w:hAnsi="Calibri Light" w:cs="Tahoma"/>
          <w:spacing w:val="-3"/>
        </w:rPr>
        <w:t xml:space="preserve"> negotiated procedure in compliance with the provisions of the Financial Regulation and the Rules on its Application.</w:t>
      </w:r>
      <w:r w:rsidRPr="00DF41DF">
        <w:rPr>
          <w:rStyle w:val="Indent2"/>
          <w:rFonts w:ascii="Calibri Light" w:hAnsi="Calibri Light" w:cs="Tahoma"/>
          <w:spacing w:val="-3"/>
        </w:rPr>
        <w:t xml:space="preserve"> </w:t>
      </w:r>
    </w:p>
    <w:p w14:paraId="0AE253AE" w14:textId="77777777" w:rsidR="000C69AF" w:rsidRPr="00DF41DF" w:rsidRDefault="000C69AF" w:rsidP="000C69AF">
      <w:pPr>
        <w:rPr>
          <w:rStyle w:val="Indent2"/>
          <w:rFonts w:ascii="Calibri Light" w:hAnsi="Calibri Light" w:cs="Tahoma"/>
          <w:spacing w:val="-3"/>
        </w:rPr>
      </w:pPr>
      <w:r w:rsidRPr="00DF41DF">
        <w:rPr>
          <w:rStyle w:val="Indent2"/>
          <w:rFonts w:ascii="Calibri Light" w:hAnsi="Calibri Light" w:cs="Tahoma"/>
          <w:spacing w:val="-3"/>
        </w:rPr>
        <w:t>Typically each extension results in a new specific contract.</w:t>
      </w:r>
    </w:p>
    <w:p w14:paraId="27B0EFC9" w14:textId="77777777" w:rsidR="000C69AF" w:rsidRPr="00DF41DF" w:rsidRDefault="000C69AF" w:rsidP="000C69AF">
      <w:pPr>
        <w:pStyle w:val="Text3"/>
        <w:rPr>
          <w:rFonts w:ascii="Calibri Light" w:hAnsi="Calibri Light" w:cs="Tahoma"/>
        </w:rPr>
      </w:pPr>
    </w:p>
    <w:p w14:paraId="49EBC6FD" w14:textId="77777777" w:rsidR="000C69AF" w:rsidRPr="00DF41DF" w:rsidRDefault="000C69AF" w:rsidP="00436FD1">
      <w:pPr>
        <w:pStyle w:val="Heading3"/>
        <w:rPr>
          <w:rFonts w:ascii="Calibri Light" w:hAnsi="Calibri Light"/>
          <w:sz w:val="22"/>
        </w:rPr>
      </w:pPr>
      <w:bookmarkStart w:id="196" w:name="_Toc119295004"/>
      <w:bookmarkStart w:id="197" w:name="_Toc176334723"/>
      <w:bookmarkStart w:id="198" w:name="_Toc178136120"/>
      <w:bookmarkStart w:id="199" w:name="_Toc493060970"/>
      <w:bookmarkStart w:id="200" w:name="_Toc493751834"/>
      <w:r w:rsidRPr="00DF41DF">
        <w:rPr>
          <w:rFonts w:ascii="Calibri Light" w:hAnsi="Calibri Light"/>
          <w:sz w:val="22"/>
        </w:rPr>
        <w:t>Quoted time &amp; means</w:t>
      </w:r>
      <w:bookmarkEnd w:id="196"/>
      <w:bookmarkEnd w:id="197"/>
      <w:bookmarkEnd w:id="198"/>
      <w:bookmarkEnd w:id="199"/>
      <w:bookmarkEnd w:id="200"/>
    </w:p>
    <w:p w14:paraId="753DB0FF" w14:textId="4C8F0540" w:rsidR="000C69AF" w:rsidRPr="00DF41DF" w:rsidRDefault="000C69AF" w:rsidP="000C69AF">
      <w:pPr>
        <w:pStyle w:val="Text3"/>
        <w:rPr>
          <w:rStyle w:val="Indent2"/>
          <w:rFonts w:ascii="Calibri Light" w:hAnsi="Calibri Light" w:cs="Tahoma"/>
          <w:spacing w:val="-3"/>
        </w:rPr>
      </w:pPr>
      <w:r w:rsidRPr="00DF41DF">
        <w:rPr>
          <w:rStyle w:val="Indent2"/>
          <w:rFonts w:ascii="Calibri Light" w:hAnsi="Calibri Light" w:cs="Tahoma"/>
          <w:spacing w:val="-3"/>
        </w:rPr>
        <w:t xml:space="preserve">For a “Quoted Time &amp; Means” request, the Request Form covers the whole of the project and a Specific Contract might be for </w:t>
      </w:r>
      <w:r w:rsidR="00D305E5" w:rsidRPr="00DF41DF">
        <w:rPr>
          <w:rStyle w:val="Indent2"/>
          <w:rFonts w:ascii="Calibri Light" w:hAnsi="Calibri Light" w:cs="Tahoma"/>
          <w:spacing w:val="-3"/>
        </w:rPr>
        <w:t>all deliverables/tasks or</w:t>
      </w:r>
      <w:r w:rsidRPr="00DF41DF">
        <w:rPr>
          <w:rStyle w:val="Indent2"/>
          <w:rFonts w:ascii="Calibri Light" w:hAnsi="Calibri Light" w:cs="Tahoma"/>
          <w:spacing w:val="-3"/>
        </w:rPr>
        <w:t xml:space="preserve"> for only a part of the project.</w:t>
      </w:r>
    </w:p>
    <w:p w14:paraId="5ABC25B7" w14:textId="5718317B" w:rsidR="000C69AF" w:rsidRPr="00DF41DF" w:rsidRDefault="000C69AF" w:rsidP="00CE1F94">
      <w:pPr>
        <w:pStyle w:val="ListNumber"/>
        <w:numPr>
          <w:ilvl w:val="0"/>
          <w:numId w:val="24"/>
        </w:numPr>
        <w:rPr>
          <w:rStyle w:val="Indent2"/>
          <w:rFonts w:ascii="Calibri Light" w:hAnsi="Calibri Light" w:cs="Tahoma"/>
          <w:spacing w:val="-3"/>
        </w:rPr>
      </w:pPr>
      <w:r w:rsidRPr="00DF41DF">
        <w:rPr>
          <w:rStyle w:val="Indent2"/>
          <w:rFonts w:ascii="Calibri Light" w:hAnsi="Calibri Light" w:cs="Tahoma"/>
          <w:spacing w:val="-3"/>
        </w:rPr>
        <w:t xml:space="preserve">If </w:t>
      </w:r>
      <w:r w:rsidR="00D711F6" w:rsidRPr="00DF41DF">
        <w:rPr>
          <w:rStyle w:val="Indent2"/>
          <w:rFonts w:ascii="Calibri Light" w:hAnsi="Calibri Light" w:cs="Tahoma"/>
          <w:spacing w:val="-3"/>
        </w:rPr>
        <w:t xml:space="preserve">not all of the deliverables </w:t>
      </w:r>
      <w:r w:rsidRPr="00DF41DF">
        <w:rPr>
          <w:rStyle w:val="Indent2"/>
          <w:rFonts w:ascii="Calibri Light" w:hAnsi="Calibri Light" w:cs="Tahoma"/>
          <w:spacing w:val="-3"/>
        </w:rPr>
        <w:t xml:space="preserve">foreseen in the Request Form hasn’t been covered completely by </w:t>
      </w:r>
      <w:r w:rsidR="00D711F6" w:rsidRPr="00DF41DF">
        <w:rPr>
          <w:rStyle w:val="Indent2"/>
          <w:rFonts w:ascii="Calibri Light" w:hAnsi="Calibri Light" w:cs="Tahoma"/>
          <w:spacing w:val="-3"/>
        </w:rPr>
        <w:t xml:space="preserve">the first </w:t>
      </w:r>
      <w:r w:rsidRPr="00DF41DF">
        <w:rPr>
          <w:rStyle w:val="Indent2"/>
          <w:rFonts w:ascii="Calibri Light" w:hAnsi="Calibri Light" w:cs="Tahoma"/>
          <w:spacing w:val="-3"/>
        </w:rPr>
        <w:t xml:space="preserve">Specific Contracts made, the AGENCY can conclude </w:t>
      </w:r>
      <w:r w:rsidR="00D711F6" w:rsidRPr="00DF41DF">
        <w:rPr>
          <w:rStyle w:val="Indent2"/>
          <w:rFonts w:ascii="Calibri Light" w:hAnsi="Calibri Light" w:cs="Tahoma"/>
          <w:spacing w:val="-3"/>
        </w:rPr>
        <w:t>one or more subsequent</w:t>
      </w:r>
      <w:r w:rsidRPr="00DF41DF">
        <w:rPr>
          <w:rStyle w:val="Indent2"/>
          <w:rFonts w:ascii="Calibri Light" w:hAnsi="Calibri Light" w:cs="Tahoma"/>
          <w:spacing w:val="-3"/>
        </w:rPr>
        <w:t xml:space="preserve"> Specific Contract without having to follow the complete order cycle. In this case an extension is done</w:t>
      </w:r>
      <w:r w:rsidR="00D711F6" w:rsidRPr="00DF41DF">
        <w:rPr>
          <w:rStyle w:val="Indent2"/>
          <w:rFonts w:ascii="Calibri Light" w:hAnsi="Calibri Light" w:cs="Tahoma"/>
          <w:spacing w:val="-3"/>
        </w:rPr>
        <w:t xml:space="preserve"> and a new Specific contract is signed</w:t>
      </w:r>
      <w:r w:rsidRPr="00DF41DF">
        <w:rPr>
          <w:rStyle w:val="Indent2"/>
          <w:rFonts w:ascii="Calibri Light" w:hAnsi="Calibri Light" w:cs="Tahoma"/>
          <w:spacing w:val="-3"/>
        </w:rPr>
        <w:t>.</w:t>
      </w:r>
    </w:p>
    <w:p w14:paraId="7EFFB9B7" w14:textId="77777777" w:rsidR="000C69AF" w:rsidRPr="00DF41DF" w:rsidRDefault="000C69AF" w:rsidP="000C69AF">
      <w:pPr>
        <w:pStyle w:val="Text3"/>
        <w:rPr>
          <w:rStyle w:val="Indent2"/>
          <w:rFonts w:ascii="Calibri Light" w:hAnsi="Calibri Light" w:cs="Tahoma"/>
          <w:spacing w:val="-3"/>
        </w:rPr>
      </w:pPr>
      <w:r w:rsidRPr="00DF41DF">
        <w:rPr>
          <w:rStyle w:val="Indent2"/>
          <w:rFonts w:ascii="Calibri Light" w:hAnsi="Calibri Light" w:cs="Tahoma"/>
          <w:spacing w:val="-3"/>
        </w:rPr>
        <w:t>To make an extension for a Quoted Time &amp; Means Specific Contract:</w:t>
      </w:r>
    </w:p>
    <w:p w14:paraId="33849253" w14:textId="46001B0C"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The AGENCY checks if </w:t>
      </w:r>
      <w:r w:rsidR="00D711F6" w:rsidRPr="00DF41DF">
        <w:rPr>
          <w:rFonts w:ascii="Calibri Light" w:hAnsi="Calibri Light" w:cs="Tahoma"/>
        </w:rPr>
        <w:t>all the deliverables/sub-tasks</w:t>
      </w:r>
      <w:r w:rsidRPr="00DF41DF">
        <w:rPr>
          <w:rFonts w:ascii="Calibri Light" w:hAnsi="Calibri Light" w:cs="Tahoma"/>
        </w:rPr>
        <w:t xml:space="preserve"> on the corresponding initial Request Form haven’t been used up yet. If they aren’t, a new Specific Contract can be concluded on the basis </w:t>
      </w:r>
      <w:r w:rsidR="00D711F6" w:rsidRPr="00DF41DF">
        <w:rPr>
          <w:rFonts w:ascii="Calibri Light" w:hAnsi="Calibri Light" w:cs="Tahoma"/>
        </w:rPr>
        <w:t xml:space="preserve">and within the limits </w:t>
      </w:r>
      <w:r w:rsidRPr="00DF41DF">
        <w:rPr>
          <w:rFonts w:ascii="Calibri Light" w:hAnsi="Calibri Light" w:cs="Tahoma"/>
        </w:rPr>
        <w:t>of the initial Request Form. If the number of days specified in the initial request form is exceeded, it is not possible to request an extension and the normal procedure applies.</w:t>
      </w:r>
    </w:p>
    <w:p w14:paraId="7FEE42E7"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 xml:space="preserve">The AGENCY asks an offer from the contractor for the period that they want an extension for, making a reference to the original Request Form sent, and including a technical annex related to the extension. A new task that was not included in the initial request form cannot be introduced. </w:t>
      </w:r>
    </w:p>
    <w:p w14:paraId="7289A66E"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In the extension, the activities, profiles, projects and tasks defined in the initial request form and the related offer must correspond.</w:t>
      </w:r>
    </w:p>
    <w:p w14:paraId="25C2B662" w14:textId="77777777" w:rsidR="000C69AF" w:rsidRPr="00DF41DF" w:rsidRDefault="000C69AF" w:rsidP="00CE1F94">
      <w:pPr>
        <w:pStyle w:val="ListBullet1"/>
        <w:numPr>
          <w:ilvl w:val="0"/>
          <w:numId w:val="21"/>
        </w:numPr>
        <w:rPr>
          <w:rFonts w:ascii="Calibri Light" w:hAnsi="Calibri Light" w:cs="Tahoma"/>
        </w:rPr>
      </w:pPr>
      <w:r w:rsidRPr="00DF41DF">
        <w:rPr>
          <w:rFonts w:ascii="Calibri Light" w:hAnsi="Calibri Light" w:cs="Tahoma"/>
        </w:rPr>
        <w:t>The AGENCY prepares the new Specific Contract</w:t>
      </w:r>
    </w:p>
    <w:p w14:paraId="39DBA126" w14:textId="3A26BC70" w:rsidR="000C69AF" w:rsidRPr="00DF41DF" w:rsidRDefault="000C69AF" w:rsidP="00D711F6">
      <w:pPr>
        <w:pStyle w:val="ListNumber"/>
        <w:rPr>
          <w:rFonts w:ascii="Calibri Light" w:hAnsi="Calibri Light"/>
        </w:rPr>
      </w:pPr>
      <w:r w:rsidRPr="00DF41DF">
        <w:rPr>
          <w:rStyle w:val="Indent2"/>
          <w:rFonts w:ascii="Calibri Light" w:hAnsi="Calibri Light" w:cs="Tahoma"/>
          <w:spacing w:val="-3"/>
        </w:rPr>
        <w:t>In case those additional tasks are estimated necessary to complete the work on the same project and in conformance with the initial request, extensions are possible for a maximum of 50% of the volume of the accepted original proposal. In such case the Contract</w:t>
      </w:r>
      <w:r w:rsidR="00D711F6" w:rsidRPr="00DF41DF">
        <w:rPr>
          <w:rStyle w:val="Indent2"/>
          <w:rFonts w:ascii="Calibri Light" w:hAnsi="Calibri Light" w:cs="Tahoma"/>
          <w:spacing w:val="-3"/>
        </w:rPr>
        <w:t>ing authority shall initiate and successfully finalise a negotiated procedure in compliance with the provisions of the Financial Regulation and the Rules on its Application</w:t>
      </w:r>
      <w:r w:rsidRPr="00DF41DF">
        <w:rPr>
          <w:rStyle w:val="Indent2"/>
          <w:rFonts w:ascii="Calibri Light" w:hAnsi="Calibri Light" w:cs="Tahoma"/>
          <w:spacing w:val="-3"/>
        </w:rPr>
        <w:t>.</w:t>
      </w:r>
    </w:p>
    <w:p w14:paraId="2B5604AB" w14:textId="77777777" w:rsidR="000C69AF" w:rsidRPr="00DF41DF" w:rsidRDefault="000C69AF" w:rsidP="00AA21EF">
      <w:pPr>
        <w:rPr>
          <w:rStyle w:val="Heading1Char"/>
          <w:rFonts w:ascii="Calibri Light" w:hAnsi="Calibri Light" w:cs="Tahoma"/>
          <w:b w:val="0"/>
          <w:smallCaps w:val="0"/>
          <w:sz w:val="22"/>
        </w:rPr>
      </w:pPr>
    </w:p>
    <w:p w14:paraId="3AF8FD18" w14:textId="0B4DEB39" w:rsidR="00473A68" w:rsidRPr="00DF41DF" w:rsidRDefault="00473A68" w:rsidP="005F1C77">
      <w:pPr>
        <w:pStyle w:val="Heading1"/>
        <w:pageBreakBefore/>
        <w:rPr>
          <w:rStyle w:val="Heading1Char"/>
          <w:rFonts w:ascii="Calibri Light" w:hAnsi="Calibri Light"/>
          <w:b/>
          <w:smallCaps/>
          <w:sz w:val="22"/>
        </w:rPr>
      </w:pPr>
      <w:bookmarkStart w:id="201" w:name="_Toc493060971"/>
      <w:bookmarkStart w:id="202" w:name="_Toc493751835"/>
      <w:r w:rsidRPr="00DF41DF">
        <w:rPr>
          <w:rStyle w:val="Heading1Char"/>
          <w:rFonts w:ascii="Calibri Light" w:hAnsi="Calibri Light"/>
          <w:b/>
          <w:smallCaps/>
          <w:sz w:val="22"/>
        </w:rPr>
        <w:lastRenderedPageBreak/>
        <w:t>delivery for all types of orders</w:t>
      </w:r>
      <w:bookmarkEnd w:id="201"/>
      <w:bookmarkEnd w:id="202"/>
    </w:p>
    <w:p w14:paraId="7D125EB4" w14:textId="77777777" w:rsidR="004B4CA4" w:rsidRPr="00DF41DF" w:rsidRDefault="004B4CA4" w:rsidP="0034774B">
      <w:pPr>
        <w:pStyle w:val="Heading2"/>
        <w:rPr>
          <w:rFonts w:ascii="Calibri Light" w:hAnsi="Calibri Light"/>
          <w:sz w:val="22"/>
        </w:rPr>
      </w:pPr>
      <w:bookmarkStart w:id="203" w:name="_Toc493060972"/>
      <w:bookmarkStart w:id="204" w:name="_Toc493751836"/>
      <w:r w:rsidRPr="00DF41DF">
        <w:rPr>
          <w:rFonts w:ascii="Calibri Light" w:hAnsi="Calibri Light"/>
          <w:sz w:val="22"/>
        </w:rPr>
        <w:t>Languages</w:t>
      </w:r>
      <w:bookmarkEnd w:id="14"/>
      <w:bookmarkEnd w:id="15"/>
      <w:bookmarkEnd w:id="16"/>
      <w:bookmarkEnd w:id="17"/>
      <w:bookmarkEnd w:id="18"/>
      <w:bookmarkEnd w:id="203"/>
      <w:bookmarkEnd w:id="204"/>
    </w:p>
    <w:p w14:paraId="29FC936C" w14:textId="033C305F" w:rsidR="00822F60" w:rsidRPr="00DF41DF" w:rsidRDefault="004B4CA4" w:rsidP="003A191D">
      <w:pPr>
        <w:pStyle w:val="Text2"/>
        <w:rPr>
          <w:rFonts w:ascii="Calibri Light" w:hAnsi="Calibri Light" w:cs="Tahoma"/>
        </w:rPr>
      </w:pPr>
      <w:r w:rsidRPr="00DF41DF">
        <w:rPr>
          <w:rFonts w:ascii="Calibri Light" w:hAnsi="Calibri Light" w:cs="Tahoma"/>
        </w:rPr>
        <w:t xml:space="preserve">The required services must be provided in </w:t>
      </w:r>
      <w:r w:rsidR="003A191D" w:rsidRPr="00DF41DF">
        <w:rPr>
          <w:rFonts w:ascii="Calibri Light" w:hAnsi="Calibri Light" w:cs="Tahoma"/>
        </w:rPr>
        <w:t>English.</w:t>
      </w:r>
      <w:r w:rsidRPr="00DF41DF">
        <w:rPr>
          <w:rFonts w:ascii="Calibri Light" w:hAnsi="Calibri Light" w:cs="Tahoma"/>
        </w:rPr>
        <w:t xml:space="preserve"> </w:t>
      </w:r>
    </w:p>
    <w:p w14:paraId="59B05253" w14:textId="04CD2B02" w:rsidR="004B4CA4" w:rsidRPr="00DF41DF" w:rsidRDefault="006B64C7" w:rsidP="00AA21EF">
      <w:pPr>
        <w:rPr>
          <w:rFonts w:ascii="Calibri Light" w:hAnsi="Calibri Light" w:cs="Tahoma"/>
        </w:rPr>
      </w:pPr>
      <w:r w:rsidRPr="00DF41DF">
        <w:rPr>
          <w:rFonts w:ascii="Calibri Light" w:hAnsi="Calibri Light" w:cs="Tahoma"/>
        </w:rPr>
        <w:t>Good technical writing skills in English are mandatory for all profiles.</w:t>
      </w:r>
    </w:p>
    <w:p w14:paraId="5C532DEA" w14:textId="77777777" w:rsidR="004B4CA4" w:rsidRPr="00DF41DF" w:rsidRDefault="004B4CA4" w:rsidP="00436FD1">
      <w:pPr>
        <w:pStyle w:val="Heading2"/>
        <w:rPr>
          <w:rFonts w:ascii="Calibri Light" w:hAnsi="Calibri Light"/>
          <w:sz w:val="22"/>
        </w:rPr>
      </w:pPr>
      <w:bookmarkStart w:id="205" w:name="_Toc58931826"/>
      <w:bookmarkStart w:id="206" w:name="_Toc119295007"/>
      <w:bookmarkStart w:id="207" w:name="_Toc176334726"/>
      <w:bookmarkStart w:id="208" w:name="_Toc178136123"/>
      <w:bookmarkStart w:id="209" w:name="_Toc493060973"/>
      <w:bookmarkStart w:id="210" w:name="_Toc493751837"/>
      <w:r w:rsidRPr="00DF41DF">
        <w:rPr>
          <w:rFonts w:ascii="Calibri Light" w:hAnsi="Calibri Light"/>
          <w:sz w:val="22"/>
        </w:rPr>
        <w:t>Place of work</w:t>
      </w:r>
      <w:bookmarkEnd w:id="205"/>
      <w:bookmarkEnd w:id="206"/>
      <w:bookmarkEnd w:id="207"/>
      <w:bookmarkEnd w:id="208"/>
      <w:bookmarkEnd w:id="209"/>
      <w:bookmarkEnd w:id="210"/>
    </w:p>
    <w:p w14:paraId="2B903703" w14:textId="7290FAC2" w:rsidR="003A191D" w:rsidRPr="00DF41DF" w:rsidRDefault="004B4CA4" w:rsidP="00AA21EF">
      <w:pPr>
        <w:pStyle w:val="Text2"/>
        <w:rPr>
          <w:rFonts w:ascii="Calibri Light" w:hAnsi="Calibri Light" w:cs="Tahoma"/>
        </w:rPr>
      </w:pPr>
      <w:r w:rsidRPr="00DF41DF">
        <w:rPr>
          <w:rFonts w:ascii="Calibri Light" w:hAnsi="Calibri Light" w:cs="Tahoma"/>
        </w:rPr>
        <w:t xml:space="preserve">Depending on the framework contract and the request, work can be executed on the </w:t>
      </w:r>
      <w:r w:rsidR="00A014F1" w:rsidRPr="00DF41DF">
        <w:rPr>
          <w:rFonts w:ascii="Calibri Light" w:hAnsi="Calibri Light" w:cs="Tahoma"/>
        </w:rPr>
        <w:t>AGENCY’s</w:t>
      </w:r>
      <w:r w:rsidRPr="00DF41DF">
        <w:rPr>
          <w:rFonts w:ascii="Calibri Light" w:hAnsi="Calibri Light" w:cs="Tahoma"/>
        </w:rPr>
        <w:t xml:space="preserve"> premises (so-called on-site or intra </w:t>
      </w:r>
      <w:proofErr w:type="spellStart"/>
      <w:r w:rsidRPr="00DF41DF">
        <w:rPr>
          <w:rFonts w:ascii="Calibri Light" w:hAnsi="Calibri Light" w:cs="Tahoma"/>
        </w:rPr>
        <w:t>muros</w:t>
      </w:r>
      <w:proofErr w:type="spellEnd"/>
      <w:r w:rsidRPr="00DF41DF">
        <w:rPr>
          <w:rFonts w:ascii="Calibri Light" w:hAnsi="Calibri Light" w:cs="Tahoma"/>
        </w:rPr>
        <w:t xml:space="preserve"> work) or can be executed on the </w:t>
      </w:r>
      <w:r w:rsidR="00C65A71" w:rsidRPr="00DF41DF">
        <w:rPr>
          <w:rFonts w:ascii="Calibri Light" w:hAnsi="Calibri Light" w:cs="Tahoma"/>
        </w:rPr>
        <w:t>c</w:t>
      </w:r>
      <w:r w:rsidRPr="00DF41DF">
        <w:rPr>
          <w:rFonts w:ascii="Calibri Light" w:hAnsi="Calibri Light" w:cs="Tahoma"/>
        </w:rPr>
        <w:t xml:space="preserve">ontractor’s premises (so-called off-site or extra </w:t>
      </w:r>
      <w:proofErr w:type="spellStart"/>
      <w:r w:rsidRPr="00DF41DF">
        <w:rPr>
          <w:rFonts w:ascii="Calibri Light" w:hAnsi="Calibri Light" w:cs="Tahoma"/>
        </w:rPr>
        <w:t>muros</w:t>
      </w:r>
      <w:proofErr w:type="spellEnd"/>
      <w:r w:rsidRPr="00DF41DF">
        <w:rPr>
          <w:rFonts w:ascii="Calibri Light" w:hAnsi="Calibri Light" w:cs="Tahoma"/>
        </w:rPr>
        <w:t xml:space="preserve"> work). </w:t>
      </w:r>
      <w:r w:rsidR="009A29B5" w:rsidRPr="00DF41DF">
        <w:rPr>
          <w:rFonts w:ascii="Calibri Light" w:hAnsi="Calibri Light" w:cs="Tahoma"/>
        </w:rPr>
        <w:t>AGENCY indicates on the Request Form where the work has to be delivered.</w:t>
      </w:r>
    </w:p>
    <w:p w14:paraId="147EE37A" w14:textId="49006313" w:rsidR="004B4CA4" w:rsidRPr="00DF41DF" w:rsidRDefault="004B4CA4" w:rsidP="00AA21EF">
      <w:pPr>
        <w:pStyle w:val="Text2"/>
        <w:rPr>
          <w:rFonts w:ascii="Calibri Light" w:hAnsi="Calibri Light" w:cs="Tahoma"/>
        </w:rPr>
      </w:pPr>
      <w:r w:rsidRPr="00DF41DF">
        <w:rPr>
          <w:rFonts w:ascii="Calibri Light" w:hAnsi="Calibri Light" w:cs="Tahoma"/>
        </w:rPr>
        <w:t xml:space="preserve">In the case of </w:t>
      </w:r>
      <w:r w:rsidRPr="00DF41DF">
        <w:rPr>
          <w:rFonts w:ascii="Calibri Light" w:hAnsi="Calibri Light" w:cs="Tahoma"/>
          <w:b/>
        </w:rPr>
        <w:t xml:space="preserve">intra </w:t>
      </w:r>
      <w:proofErr w:type="spellStart"/>
      <w:r w:rsidRPr="00DF41DF">
        <w:rPr>
          <w:rFonts w:ascii="Calibri Light" w:hAnsi="Calibri Light" w:cs="Tahoma"/>
          <w:b/>
        </w:rPr>
        <w:t>muros</w:t>
      </w:r>
      <w:proofErr w:type="spellEnd"/>
      <w:r w:rsidRPr="00DF41DF">
        <w:rPr>
          <w:rFonts w:ascii="Calibri Light" w:hAnsi="Calibri Light" w:cs="Tahoma"/>
          <w:b/>
        </w:rPr>
        <w:t xml:space="preserve"> work</w:t>
      </w:r>
      <w:r w:rsidRPr="00DF41DF">
        <w:rPr>
          <w:rFonts w:ascii="Calibri Light" w:hAnsi="Calibri Light" w:cs="Tahoma"/>
        </w:rPr>
        <w:t xml:space="preserve">, the execution of the contract must normally be performed at </w:t>
      </w:r>
      <w:r w:rsidR="00A014F1" w:rsidRPr="00DF41DF">
        <w:rPr>
          <w:rFonts w:ascii="Calibri Light" w:hAnsi="Calibri Light" w:cs="Tahoma"/>
        </w:rPr>
        <w:t>the AGENCY</w:t>
      </w:r>
      <w:r w:rsidRPr="00DF41DF">
        <w:rPr>
          <w:rFonts w:ascii="Calibri Light" w:hAnsi="Calibri Light" w:cs="Tahoma"/>
        </w:rPr>
        <w:t xml:space="preserve"> premises as required in </w:t>
      </w:r>
      <w:r w:rsidR="00E347F5" w:rsidRPr="00DF41DF">
        <w:rPr>
          <w:rFonts w:ascii="Calibri Light" w:hAnsi="Calibri Light" w:cs="Tahoma"/>
        </w:rPr>
        <w:t>Budapest (Hungary</w:t>
      </w:r>
      <w:r w:rsidRPr="00DF41DF">
        <w:rPr>
          <w:rFonts w:ascii="Calibri Light" w:hAnsi="Calibri Light" w:cs="Tahoma"/>
        </w:rPr>
        <w:t xml:space="preserve">). The infrastructure will be provided by the </w:t>
      </w:r>
      <w:r w:rsidR="00A014F1" w:rsidRPr="00DF41DF">
        <w:rPr>
          <w:rFonts w:ascii="Calibri Light" w:hAnsi="Calibri Light" w:cs="Tahoma"/>
        </w:rPr>
        <w:t>AGENCY</w:t>
      </w:r>
      <w:r w:rsidRPr="00DF41DF">
        <w:rPr>
          <w:rFonts w:ascii="Calibri Light" w:hAnsi="Calibri Light" w:cs="Tahoma"/>
        </w:rPr>
        <w:t xml:space="preserve">. </w:t>
      </w:r>
    </w:p>
    <w:p w14:paraId="62E975CB" w14:textId="7CFC0BE5" w:rsidR="004B4CA4" w:rsidRPr="00DF41DF" w:rsidRDefault="004B4CA4" w:rsidP="00AA21EF">
      <w:pPr>
        <w:pStyle w:val="Text2"/>
        <w:rPr>
          <w:rFonts w:ascii="Calibri Light" w:hAnsi="Calibri Light" w:cs="Tahoma"/>
        </w:rPr>
      </w:pPr>
      <w:r w:rsidRPr="00DF41DF">
        <w:rPr>
          <w:rFonts w:ascii="Calibri Light" w:hAnsi="Calibri Light" w:cs="Tahoma"/>
        </w:rPr>
        <w:t xml:space="preserve">The personnel providing the service will use only the standard software packages in use at </w:t>
      </w:r>
      <w:r w:rsidR="00A014F1" w:rsidRPr="00DF41DF">
        <w:rPr>
          <w:rFonts w:ascii="Calibri Light" w:hAnsi="Calibri Light" w:cs="Tahoma"/>
        </w:rPr>
        <w:t>the AGENCY</w:t>
      </w:r>
      <w:r w:rsidRPr="00DF41DF">
        <w:rPr>
          <w:rFonts w:ascii="Calibri Light" w:hAnsi="Calibri Light" w:cs="Tahoma"/>
        </w:rPr>
        <w:t xml:space="preserve"> or </w:t>
      </w:r>
      <w:r w:rsidR="005C6B5D" w:rsidRPr="00DF41DF">
        <w:rPr>
          <w:rFonts w:ascii="Calibri Light" w:hAnsi="Calibri Light" w:cs="Tahoma"/>
        </w:rPr>
        <w:t xml:space="preserve">the </w:t>
      </w:r>
      <w:r w:rsidRPr="00DF41DF">
        <w:rPr>
          <w:rFonts w:ascii="Calibri Light" w:hAnsi="Calibri Light" w:cs="Tahoma"/>
        </w:rPr>
        <w:t xml:space="preserve">department concerned, and no other software may be installed or used without the written authorisation of the </w:t>
      </w:r>
      <w:r w:rsidR="00A014F1" w:rsidRPr="00DF41DF">
        <w:rPr>
          <w:rFonts w:ascii="Calibri Light" w:hAnsi="Calibri Light" w:cs="Tahoma"/>
        </w:rPr>
        <w:t>AGENCY</w:t>
      </w:r>
      <w:r w:rsidRPr="00DF41DF">
        <w:rPr>
          <w:rFonts w:ascii="Calibri Light" w:hAnsi="Calibri Light" w:cs="Tahoma"/>
        </w:rPr>
        <w:t>.</w:t>
      </w:r>
    </w:p>
    <w:p w14:paraId="3158C89C" w14:textId="14AA2D5B" w:rsidR="004B4CA4" w:rsidRPr="00DF41DF" w:rsidRDefault="004B4CA4" w:rsidP="00AA21EF">
      <w:pPr>
        <w:pStyle w:val="Text2"/>
        <w:rPr>
          <w:rFonts w:ascii="Calibri Light" w:hAnsi="Calibri Light" w:cs="Tahoma"/>
        </w:rPr>
      </w:pPr>
      <w:r w:rsidRPr="00DF41DF">
        <w:rPr>
          <w:rFonts w:ascii="Calibri Light" w:hAnsi="Calibri Light" w:cs="Tahoma"/>
        </w:rPr>
        <w:t xml:space="preserve">In the case of </w:t>
      </w:r>
      <w:r w:rsidRPr="00DF41DF">
        <w:rPr>
          <w:rFonts w:ascii="Calibri Light" w:hAnsi="Calibri Light" w:cs="Tahoma"/>
          <w:b/>
        </w:rPr>
        <w:t xml:space="preserve">extra </w:t>
      </w:r>
      <w:proofErr w:type="spellStart"/>
      <w:r w:rsidRPr="00DF41DF">
        <w:rPr>
          <w:rFonts w:ascii="Calibri Light" w:hAnsi="Calibri Light" w:cs="Tahoma"/>
          <w:b/>
        </w:rPr>
        <w:t>muros</w:t>
      </w:r>
      <w:proofErr w:type="spellEnd"/>
      <w:r w:rsidRPr="00DF41DF">
        <w:rPr>
          <w:rFonts w:ascii="Calibri Light" w:hAnsi="Calibri Light" w:cs="Tahoma"/>
          <w:b/>
        </w:rPr>
        <w:t xml:space="preserve"> work</w:t>
      </w:r>
      <w:r w:rsidRPr="00DF41DF">
        <w:rPr>
          <w:rFonts w:ascii="Calibri Light" w:hAnsi="Calibri Light" w:cs="Tahoma"/>
        </w:rPr>
        <w:t>, the execution of the contract will</w:t>
      </w:r>
      <w:r w:rsidR="00C65A71" w:rsidRPr="00DF41DF">
        <w:rPr>
          <w:rFonts w:ascii="Calibri Light" w:hAnsi="Calibri Light" w:cs="Tahoma"/>
        </w:rPr>
        <w:t xml:space="preserve"> be performed primarily at the c</w:t>
      </w:r>
      <w:r w:rsidRPr="00DF41DF">
        <w:rPr>
          <w:rFonts w:ascii="Calibri Light" w:hAnsi="Calibri Light" w:cs="Tahoma"/>
        </w:rPr>
        <w:t xml:space="preserve">ontractor's usual workplace. Project meetings are typically held in the locations of delivery mentioned above. Deliverables have to be formally </w:t>
      </w:r>
      <w:r w:rsidR="00A70934" w:rsidRPr="00DF41DF">
        <w:rPr>
          <w:rFonts w:ascii="Calibri Light" w:hAnsi="Calibri Light" w:cs="Tahoma"/>
        </w:rPr>
        <w:t xml:space="preserve">submitted </w:t>
      </w:r>
      <w:r w:rsidRPr="00DF41DF">
        <w:rPr>
          <w:rFonts w:ascii="Calibri Light" w:hAnsi="Calibri Light" w:cs="Tahoma"/>
        </w:rPr>
        <w:t>at these locations. Travel costs to the place of delivery are not reimbursed.</w:t>
      </w:r>
    </w:p>
    <w:p w14:paraId="3614D6AC" w14:textId="77777777" w:rsidR="004B4CA4" w:rsidRPr="00DF41DF" w:rsidRDefault="00822F60" w:rsidP="00AA21EF">
      <w:pPr>
        <w:pStyle w:val="Text2"/>
        <w:rPr>
          <w:rFonts w:ascii="Calibri Light" w:hAnsi="Calibri Light" w:cs="Tahoma"/>
        </w:rPr>
      </w:pPr>
      <w:r w:rsidRPr="00DF41DF">
        <w:rPr>
          <w:rFonts w:ascii="Calibri Light" w:hAnsi="Calibri Light" w:cs="Tahoma"/>
        </w:rPr>
        <w:t>The c</w:t>
      </w:r>
      <w:r w:rsidR="004B4CA4" w:rsidRPr="00DF41DF">
        <w:rPr>
          <w:rFonts w:ascii="Calibri Light" w:hAnsi="Calibri Light" w:cs="Tahoma"/>
        </w:rPr>
        <w:t>ontractor shall provide all deliverables in the form and format specified in the order and shall guarantee their integration into the target informatics environment.</w:t>
      </w:r>
    </w:p>
    <w:p w14:paraId="587C61B2" w14:textId="77777777" w:rsidR="005C6B5D" w:rsidRPr="00DF41DF" w:rsidRDefault="005C6B5D" w:rsidP="00436FD1">
      <w:pPr>
        <w:pStyle w:val="Heading2"/>
        <w:rPr>
          <w:rStyle w:val="Indent2"/>
          <w:rFonts w:ascii="Calibri Light" w:hAnsi="Calibri Light"/>
          <w:sz w:val="22"/>
        </w:rPr>
      </w:pPr>
      <w:bookmarkStart w:id="211" w:name="_Toc119295008"/>
      <w:bookmarkStart w:id="212" w:name="_Toc243190249"/>
      <w:bookmarkStart w:id="213" w:name="_Toc493060974"/>
      <w:bookmarkStart w:id="214" w:name="_Toc493751838"/>
      <w:r w:rsidRPr="00DF41DF">
        <w:rPr>
          <w:rStyle w:val="Indent2"/>
          <w:rFonts w:ascii="Calibri Light" w:hAnsi="Calibri Light"/>
          <w:sz w:val="22"/>
        </w:rPr>
        <w:t>Travels outside normal locations of deliveries</w:t>
      </w:r>
      <w:bookmarkEnd w:id="211"/>
      <w:bookmarkEnd w:id="212"/>
      <w:bookmarkEnd w:id="213"/>
      <w:bookmarkEnd w:id="214"/>
    </w:p>
    <w:p w14:paraId="23F8E90E" w14:textId="6C11304E" w:rsidR="00C61CA1" w:rsidRPr="00DF41DF" w:rsidRDefault="00C61CA1" w:rsidP="00E56D09">
      <w:pPr>
        <w:rPr>
          <w:rFonts w:ascii="Calibri Light" w:hAnsi="Calibri Light"/>
        </w:rPr>
      </w:pPr>
      <w:r w:rsidRPr="00DF41DF">
        <w:rPr>
          <w:rFonts w:ascii="Calibri Light" w:hAnsi="Calibri Light"/>
        </w:rPr>
        <w:t>As an exception, the AGENCY may request delivery of services outside normal locations</w:t>
      </w:r>
      <w:r w:rsidR="003E403A" w:rsidRPr="00DF41DF">
        <w:rPr>
          <w:rFonts w:ascii="Calibri Light" w:hAnsi="Calibri Light"/>
        </w:rPr>
        <w:t xml:space="preserve"> of delivery </w:t>
      </w:r>
      <w:r w:rsidR="003E403A" w:rsidRPr="00DF41DF">
        <w:rPr>
          <w:rFonts w:ascii="Calibri Light" w:hAnsi="Calibri Light" w:cs="Tahoma"/>
        </w:rPr>
        <w:t>(the main premises of the AGENCY in Budapest)</w:t>
      </w:r>
      <w:r w:rsidR="003E403A" w:rsidRPr="00DF41DF">
        <w:rPr>
          <w:rFonts w:ascii="Calibri Light" w:hAnsi="Calibri Light"/>
        </w:rPr>
        <w:t>.</w:t>
      </w:r>
    </w:p>
    <w:p w14:paraId="1F11959B" w14:textId="77777777" w:rsidR="00C61CA1" w:rsidRPr="00DF41DF" w:rsidRDefault="00C61CA1" w:rsidP="00E56D09">
      <w:pPr>
        <w:rPr>
          <w:rFonts w:ascii="Calibri Light" w:hAnsi="Calibri Light"/>
        </w:rPr>
      </w:pPr>
      <w:r w:rsidRPr="00DF41DF">
        <w:rPr>
          <w:rFonts w:ascii="Calibri Light" w:hAnsi="Calibri Light"/>
        </w:rPr>
        <w:t>In case travel will be necessary for service delivery abroad, travel costs, hotel and subsistence expenses will be reimbursed following the application by analogy of the rules, regulations and rates of the Guide to Missions for officials and other servants of the European Commission, as approved by the Commission Decision of 18.11.2008 - General implementing provisions adopting the Guide to missions for officials and other servants of the European Commission.</w:t>
      </w:r>
    </w:p>
    <w:p w14:paraId="080B2735" w14:textId="5BE98966" w:rsidR="00C61CA1" w:rsidRPr="00DF41DF" w:rsidRDefault="00C61CA1">
      <w:pPr>
        <w:rPr>
          <w:rFonts w:ascii="Calibri Light" w:hAnsi="Calibri Light"/>
        </w:rPr>
      </w:pPr>
      <w:r w:rsidRPr="00DF41DF">
        <w:rPr>
          <w:rFonts w:ascii="Calibri Light" w:hAnsi="Calibri Light"/>
        </w:rPr>
        <w:t xml:space="preserve">Outside the travel-related expenses, only the days during which some work is performed for the </w:t>
      </w:r>
      <w:r w:rsidR="003E403A" w:rsidRPr="00DF41DF">
        <w:rPr>
          <w:rFonts w:ascii="Calibri Light" w:hAnsi="Calibri Light"/>
        </w:rPr>
        <w:t xml:space="preserve">AGENCY </w:t>
      </w:r>
      <w:r w:rsidRPr="00DF41DF">
        <w:rPr>
          <w:rFonts w:ascii="Calibri Light" w:hAnsi="Calibri Light"/>
        </w:rPr>
        <w:t xml:space="preserve">can be invoiced by the Contractor. Travelling time cannot be reported as working time and included in timesheets unless approval for this is given by the recipient </w:t>
      </w:r>
      <w:r w:rsidR="003E403A" w:rsidRPr="00DF41DF">
        <w:rPr>
          <w:rFonts w:ascii="Calibri Light" w:hAnsi="Calibri Light"/>
        </w:rPr>
        <w:t>AGENCY</w:t>
      </w:r>
      <w:r w:rsidRPr="00DF41DF">
        <w:rPr>
          <w:rFonts w:ascii="Calibri Light" w:hAnsi="Calibri Light"/>
        </w:rPr>
        <w:t xml:space="preserve"> staff member at the place of destination. In case work has been performed abroad, this should be clearly mentioned in the timesheet.</w:t>
      </w:r>
    </w:p>
    <w:p w14:paraId="5805A8E3" w14:textId="77777777" w:rsidR="005C6B5D" w:rsidRPr="00DF41DF" w:rsidRDefault="005C6B5D" w:rsidP="00436FD1">
      <w:pPr>
        <w:pStyle w:val="Heading2"/>
        <w:rPr>
          <w:rStyle w:val="Indent2"/>
          <w:rFonts w:ascii="Calibri Light" w:hAnsi="Calibri Light"/>
          <w:sz w:val="22"/>
        </w:rPr>
      </w:pPr>
      <w:bookmarkStart w:id="215" w:name="_Toc243190250"/>
      <w:bookmarkStart w:id="216" w:name="_Toc493060975"/>
      <w:bookmarkStart w:id="217" w:name="_Toc493751839"/>
      <w:r w:rsidRPr="00DF41DF">
        <w:rPr>
          <w:rStyle w:val="Indent2"/>
          <w:rFonts w:ascii="Calibri Light" w:hAnsi="Calibri Light"/>
          <w:sz w:val="22"/>
        </w:rPr>
        <w:t>Normal working hours</w:t>
      </w:r>
      <w:bookmarkEnd w:id="215"/>
      <w:bookmarkEnd w:id="216"/>
      <w:bookmarkEnd w:id="217"/>
    </w:p>
    <w:p w14:paraId="28B65734" w14:textId="107E849B" w:rsidR="00C619FD" w:rsidRPr="00DF41DF" w:rsidRDefault="005C6B5D" w:rsidP="00AA21EF">
      <w:pPr>
        <w:rPr>
          <w:rFonts w:ascii="Calibri Light" w:hAnsi="Calibri Light" w:cs="Tahoma"/>
        </w:rPr>
      </w:pPr>
      <w:r w:rsidRPr="00DF41DF">
        <w:rPr>
          <w:rFonts w:ascii="Calibri Light" w:hAnsi="Calibri Light" w:cs="Tahoma"/>
        </w:rPr>
        <w:t xml:space="preserve">For </w:t>
      </w:r>
      <w:r w:rsidRPr="00DF41DF">
        <w:rPr>
          <w:rFonts w:ascii="Calibri Light" w:hAnsi="Calibri Light" w:cs="Tahoma"/>
          <w:b/>
        </w:rPr>
        <w:t>time and means</w:t>
      </w:r>
      <w:r w:rsidRPr="00DF41DF">
        <w:rPr>
          <w:rFonts w:ascii="Calibri Light" w:hAnsi="Calibri Light" w:cs="Tahoma"/>
        </w:rPr>
        <w:t xml:space="preserve"> delivery, a normal working day </w:t>
      </w:r>
      <w:r w:rsidR="001151C8" w:rsidRPr="00DF41DF">
        <w:rPr>
          <w:rFonts w:ascii="Calibri Light" w:hAnsi="Calibri Light" w:cs="Tahoma"/>
        </w:rPr>
        <w:t xml:space="preserve">(NWD) </w:t>
      </w:r>
      <w:r w:rsidRPr="00DF41DF">
        <w:rPr>
          <w:rFonts w:ascii="Calibri Light" w:hAnsi="Calibri Light" w:cs="Tahoma"/>
        </w:rPr>
        <w:t xml:space="preserve">corresponds to </w:t>
      </w:r>
      <w:r w:rsidR="00847B45" w:rsidRPr="00DF41DF">
        <w:rPr>
          <w:rFonts w:ascii="Calibri Light" w:hAnsi="Calibri Light" w:cs="Tahoma"/>
        </w:rPr>
        <w:t>8</w:t>
      </w:r>
      <w:r w:rsidRPr="00DF41DF">
        <w:rPr>
          <w:rFonts w:ascii="Calibri Light" w:hAnsi="Calibri Light" w:cs="Tahoma"/>
        </w:rPr>
        <w:t xml:space="preserve"> hours per day (</w:t>
      </w:r>
      <w:r w:rsidR="00847B45" w:rsidRPr="00DF41DF">
        <w:rPr>
          <w:rFonts w:ascii="Calibri Light" w:hAnsi="Calibri Light" w:cs="Tahoma"/>
        </w:rPr>
        <w:t>40</w:t>
      </w:r>
      <w:r w:rsidRPr="00DF41DF">
        <w:rPr>
          <w:rFonts w:ascii="Calibri Light" w:hAnsi="Calibri Light" w:cs="Tahoma"/>
        </w:rPr>
        <w:t xml:space="preserve"> hours </w:t>
      </w:r>
      <w:r w:rsidR="00847B45" w:rsidRPr="00DF41DF">
        <w:rPr>
          <w:rFonts w:ascii="Calibri Light" w:hAnsi="Calibri Light" w:cs="Tahoma"/>
        </w:rPr>
        <w:t>pe</w:t>
      </w:r>
      <w:r w:rsidRPr="00DF41DF">
        <w:rPr>
          <w:rFonts w:ascii="Calibri Light" w:hAnsi="Calibri Light" w:cs="Tahoma"/>
        </w:rPr>
        <w:t xml:space="preserve">r week). </w:t>
      </w:r>
      <w:r w:rsidR="00C619FD" w:rsidRPr="00DF41DF">
        <w:rPr>
          <w:rFonts w:ascii="Calibri Light" w:hAnsi="Calibri Light" w:cs="Tahoma"/>
        </w:rPr>
        <w:t>During Normal Working Hours only on-site performance is envisaged.</w:t>
      </w:r>
    </w:p>
    <w:p w14:paraId="6C2CF031" w14:textId="4198503C" w:rsidR="005C6B5D" w:rsidRPr="00DF41DF" w:rsidRDefault="005C6B5D" w:rsidP="00AA21EF">
      <w:pPr>
        <w:rPr>
          <w:rFonts w:ascii="Calibri Light" w:hAnsi="Calibri Light" w:cs="Tahoma"/>
        </w:rPr>
      </w:pPr>
      <w:r w:rsidRPr="00DF41DF">
        <w:rPr>
          <w:rFonts w:ascii="Calibri Light" w:hAnsi="Calibri Light" w:cs="Tahoma"/>
        </w:rPr>
        <w:t>The daily working time frame is between 8 a</w:t>
      </w:r>
      <w:r w:rsidR="00F87EA7" w:rsidRPr="00DF41DF">
        <w:rPr>
          <w:rFonts w:ascii="Calibri Light" w:hAnsi="Calibri Light" w:cs="Tahoma"/>
        </w:rPr>
        <w:t>.</w:t>
      </w:r>
      <w:r w:rsidRPr="00DF41DF">
        <w:rPr>
          <w:rFonts w:ascii="Calibri Light" w:hAnsi="Calibri Light" w:cs="Tahoma"/>
        </w:rPr>
        <w:t>m</w:t>
      </w:r>
      <w:r w:rsidR="00F87EA7" w:rsidRPr="00DF41DF">
        <w:rPr>
          <w:rFonts w:ascii="Calibri Light" w:hAnsi="Calibri Light" w:cs="Tahoma"/>
        </w:rPr>
        <w:t>.</w:t>
      </w:r>
      <w:r w:rsidRPr="00DF41DF">
        <w:rPr>
          <w:rFonts w:ascii="Calibri Light" w:hAnsi="Calibri Light" w:cs="Tahoma"/>
        </w:rPr>
        <w:t xml:space="preserve"> and 8 p</w:t>
      </w:r>
      <w:r w:rsidR="00F87EA7" w:rsidRPr="00DF41DF">
        <w:rPr>
          <w:rFonts w:ascii="Calibri Light" w:hAnsi="Calibri Light" w:cs="Tahoma"/>
        </w:rPr>
        <w:t>.</w:t>
      </w:r>
      <w:r w:rsidRPr="00DF41DF">
        <w:rPr>
          <w:rFonts w:ascii="Calibri Light" w:hAnsi="Calibri Light" w:cs="Tahoma"/>
        </w:rPr>
        <w:t>m</w:t>
      </w:r>
      <w:r w:rsidR="00F87EA7" w:rsidRPr="00DF41DF">
        <w:rPr>
          <w:rFonts w:ascii="Calibri Light" w:hAnsi="Calibri Light" w:cs="Tahoma"/>
        </w:rPr>
        <w:t>.</w:t>
      </w:r>
      <w:r w:rsidRPr="00DF41DF">
        <w:rPr>
          <w:rFonts w:ascii="Calibri Light" w:hAnsi="Calibri Light" w:cs="Tahoma"/>
        </w:rPr>
        <w:t xml:space="preserve"> and the presence </w:t>
      </w:r>
      <w:r w:rsidR="001C463B" w:rsidRPr="00DF41DF">
        <w:rPr>
          <w:rFonts w:ascii="Calibri Light" w:hAnsi="Calibri Light" w:cs="Tahoma"/>
        </w:rPr>
        <w:t xml:space="preserve">is in any case mandatory </w:t>
      </w:r>
      <w:r w:rsidRPr="00DF41DF">
        <w:rPr>
          <w:rFonts w:ascii="Calibri Light" w:hAnsi="Calibri Light" w:cs="Tahoma"/>
        </w:rPr>
        <w:t xml:space="preserve">between 9:30 and 12:00 and between 3:00 pm and 4:30 pm (4:00 pm on Friday). </w:t>
      </w:r>
      <w:r w:rsidR="001C463B" w:rsidRPr="00DF41DF">
        <w:rPr>
          <w:rFonts w:ascii="Calibri Light" w:hAnsi="Calibri Light" w:cs="Tahoma"/>
        </w:rPr>
        <w:t>Pause time has to be aligned with national rules applicable at the place of service delivery.</w:t>
      </w:r>
    </w:p>
    <w:p w14:paraId="13077EF1" w14:textId="0B4AF128" w:rsidR="005C6B5D" w:rsidRPr="00DF41DF" w:rsidRDefault="005C6B5D" w:rsidP="00AA21EF">
      <w:pPr>
        <w:rPr>
          <w:rFonts w:ascii="Calibri Light" w:hAnsi="Calibri Light" w:cs="Tahoma"/>
        </w:rPr>
      </w:pPr>
      <w:r w:rsidRPr="00DF41DF">
        <w:rPr>
          <w:rFonts w:ascii="Calibri Light" w:hAnsi="Calibri Light" w:cs="Tahoma"/>
        </w:rPr>
        <w:t xml:space="preserve">The periods of service </w:t>
      </w:r>
      <w:r w:rsidR="00D2639C" w:rsidRPr="00DF41DF">
        <w:rPr>
          <w:rFonts w:ascii="Calibri Light" w:hAnsi="Calibri Light" w:cs="Tahoma"/>
        </w:rPr>
        <w:t>provider’s</w:t>
      </w:r>
      <w:r w:rsidRPr="00DF41DF">
        <w:rPr>
          <w:rFonts w:ascii="Calibri Light" w:hAnsi="Calibri Light" w:cs="Tahoma"/>
        </w:rPr>
        <w:t xml:space="preserve"> on-site presence have to be agreed by the services of the </w:t>
      </w:r>
      <w:r w:rsidR="001705E8" w:rsidRPr="00DF41DF">
        <w:rPr>
          <w:rFonts w:ascii="Calibri Light" w:hAnsi="Calibri Light" w:cs="Tahoma"/>
        </w:rPr>
        <w:t>AGENCY</w:t>
      </w:r>
      <w:r w:rsidRPr="00DF41DF">
        <w:rPr>
          <w:rFonts w:ascii="Calibri Light" w:hAnsi="Calibri Light" w:cs="Tahoma"/>
        </w:rPr>
        <w:t>.   No recuperation is possible</w:t>
      </w:r>
      <w:r w:rsidR="001705E8" w:rsidRPr="00DF41DF">
        <w:rPr>
          <w:rFonts w:ascii="Calibri Light" w:hAnsi="Calibri Light" w:cs="Tahoma"/>
        </w:rPr>
        <w:t xml:space="preserve"> for service providers</w:t>
      </w:r>
      <w:r w:rsidRPr="00DF41DF">
        <w:rPr>
          <w:rFonts w:ascii="Calibri Light" w:hAnsi="Calibri Light" w:cs="Tahoma"/>
        </w:rPr>
        <w:t>.</w:t>
      </w:r>
    </w:p>
    <w:p w14:paraId="219D8FB0" w14:textId="0876037C" w:rsidR="005C6B5D" w:rsidRPr="00DF41DF" w:rsidRDefault="005C6B5D" w:rsidP="00AA21EF">
      <w:pPr>
        <w:rPr>
          <w:rFonts w:ascii="Calibri Light" w:hAnsi="Calibri Light" w:cs="Tahoma"/>
        </w:rPr>
      </w:pPr>
      <w:r w:rsidRPr="00DF41DF">
        <w:rPr>
          <w:rFonts w:ascii="Calibri Light" w:hAnsi="Calibri Light" w:cs="Tahoma"/>
        </w:rPr>
        <w:lastRenderedPageBreak/>
        <w:t>In exceptional cases of extended services (e.g. continuous support service between 8:00 a</w:t>
      </w:r>
      <w:r w:rsidR="00F87EA7" w:rsidRPr="00DF41DF">
        <w:rPr>
          <w:rFonts w:ascii="Calibri Light" w:hAnsi="Calibri Light" w:cs="Tahoma"/>
        </w:rPr>
        <w:t>.</w:t>
      </w:r>
      <w:r w:rsidRPr="00DF41DF">
        <w:rPr>
          <w:rFonts w:ascii="Calibri Light" w:hAnsi="Calibri Light" w:cs="Tahoma"/>
        </w:rPr>
        <w:t>m</w:t>
      </w:r>
      <w:r w:rsidR="00F87EA7" w:rsidRPr="00DF41DF">
        <w:rPr>
          <w:rFonts w:ascii="Calibri Light" w:hAnsi="Calibri Light" w:cs="Tahoma"/>
        </w:rPr>
        <w:t>.</w:t>
      </w:r>
      <w:r w:rsidRPr="00DF41DF">
        <w:rPr>
          <w:rFonts w:ascii="Calibri Light" w:hAnsi="Calibri Light" w:cs="Tahoma"/>
        </w:rPr>
        <w:t xml:space="preserve"> and 8:00 p</w:t>
      </w:r>
      <w:r w:rsidR="00F87EA7" w:rsidRPr="00DF41DF">
        <w:rPr>
          <w:rFonts w:ascii="Calibri Light" w:hAnsi="Calibri Light" w:cs="Tahoma"/>
        </w:rPr>
        <w:t>.</w:t>
      </w:r>
      <w:r w:rsidRPr="00DF41DF">
        <w:rPr>
          <w:rFonts w:ascii="Calibri Light" w:hAnsi="Calibri Light" w:cs="Tahoma"/>
        </w:rPr>
        <w:t>m</w:t>
      </w:r>
      <w:r w:rsidR="00F87EA7" w:rsidRPr="00DF41DF">
        <w:rPr>
          <w:rFonts w:ascii="Calibri Light" w:hAnsi="Calibri Light" w:cs="Tahoma"/>
        </w:rPr>
        <w:t>.</w:t>
      </w:r>
      <w:r w:rsidRPr="00DF41DF">
        <w:rPr>
          <w:rFonts w:ascii="Calibri Light" w:hAnsi="Calibri Light" w:cs="Tahoma"/>
        </w:rPr>
        <w:t xml:space="preserve">), specific time frames can be requested by the </w:t>
      </w:r>
      <w:r w:rsidR="00A014F1" w:rsidRPr="00DF41DF">
        <w:rPr>
          <w:rFonts w:ascii="Calibri Light" w:hAnsi="Calibri Light" w:cs="Tahoma"/>
        </w:rPr>
        <w:t xml:space="preserve">AGENCY </w:t>
      </w:r>
      <w:r w:rsidRPr="00DF41DF">
        <w:rPr>
          <w:rFonts w:ascii="Calibri Light" w:hAnsi="Calibri Light" w:cs="Tahoma"/>
        </w:rPr>
        <w:t xml:space="preserve">(e.g. from 8:00 to 16:00 and from 12:00 </w:t>
      </w:r>
      <w:r w:rsidR="00E05EB8" w:rsidRPr="00DF41DF">
        <w:rPr>
          <w:rFonts w:ascii="Calibri Light" w:hAnsi="Calibri Light" w:cs="Tahoma"/>
        </w:rPr>
        <w:t>to</w:t>
      </w:r>
      <w:r w:rsidRPr="00DF41DF">
        <w:rPr>
          <w:rFonts w:ascii="Calibri Light" w:hAnsi="Calibri Light" w:cs="Tahoma"/>
        </w:rPr>
        <w:t xml:space="preserve"> 20:00 with a pause of 30 minutes).</w:t>
      </w:r>
    </w:p>
    <w:p w14:paraId="349E05E4" w14:textId="77777777" w:rsidR="005C6B5D" w:rsidRPr="00DF41DF" w:rsidRDefault="005C6B5D" w:rsidP="00436FD1">
      <w:pPr>
        <w:pStyle w:val="Heading2"/>
        <w:rPr>
          <w:rStyle w:val="Indent2"/>
          <w:rFonts w:ascii="Calibri Light" w:hAnsi="Calibri Light"/>
          <w:sz w:val="22"/>
        </w:rPr>
      </w:pPr>
      <w:bookmarkStart w:id="218" w:name="_Toc119295009"/>
      <w:bookmarkStart w:id="219" w:name="_Toc243190251"/>
      <w:bookmarkStart w:id="220" w:name="_Toc493060976"/>
      <w:bookmarkStart w:id="221" w:name="_Toc493751840"/>
      <w:r w:rsidRPr="00DF41DF">
        <w:rPr>
          <w:rStyle w:val="Indent2"/>
          <w:rFonts w:ascii="Calibri Light" w:hAnsi="Calibri Light"/>
          <w:sz w:val="22"/>
        </w:rPr>
        <w:t>Work outside of Normal Working Hours</w:t>
      </w:r>
      <w:bookmarkEnd w:id="218"/>
      <w:bookmarkEnd w:id="219"/>
      <w:bookmarkEnd w:id="220"/>
      <w:bookmarkEnd w:id="221"/>
    </w:p>
    <w:p w14:paraId="23A2A885" w14:textId="292F6E5E" w:rsidR="001151C8" w:rsidRPr="00DF41DF" w:rsidRDefault="001151C8" w:rsidP="00AA21EF">
      <w:pPr>
        <w:pStyle w:val="Text2"/>
        <w:rPr>
          <w:rFonts w:ascii="Calibri Light" w:hAnsi="Calibri Light" w:cs="Tahoma"/>
          <w:lang w:eastAsia="en-GB"/>
        </w:rPr>
      </w:pPr>
      <w:r w:rsidRPr="00DF41DF">
        <w:rPr>
          <w:rFonts w:ascii="Calibri Light" w:hAnsi="Calibri Light" w:cs="Tahoma"/>
          <w:lang w:eastAsia="en-GB"/>
        </w:rPr>
        <w:t>Services will be required during Normal Working Hours (NWH) as well as during Extended Working Hours (EWH).</w:t>
      </w:r>
    </w:p>
    <w:p w14:paraId="2D54C316" w14:textId="06DA625D" w:rsidR="006D348D" w:rsidRPr="00DF41DF" w:rsidRDefault="006D348D" w:rsidP="00AA21EF">
      <w:pPr>
        <w:pStyle w:val="Text2"/>
        <w:rPr>
          <w:rFonts w:ascii="Calibri Light" w:hAnsi="Calibri Light" w:cs="Tahoma"/>
          <w:lang w:eastAsia="en-GB"/>
        </w:rPr>
      </w:pPr>
      <w:r w:rsidRPr="00DF41DF">
        <w:rPr>
          <w:rFonts w:ascii="Calibri Light" w:hAnsi="Calibri Light" w:cs="Tahoma"/>
          <w:lang w:eastAsia="en-GB"/>
        </w:rPr>
        <w:t xml:space="preserve">The </w:t>
      </w:r>
      <w:r w:rsidR="00A014F1" w:rsidRPr="00DF41DF">
        <w:rPr>
          <w:rFonts w:ascii="Calibri Light" w:hAnsi="Calibri Light" w:cs="Tahoma"/>
          <w:lang w:eastAsia="en-GB"/>
        </w:rPr>
        <w:t xml:space="preserve">AGENCY </w:t>
      </w:r>
      <w:r w:rsidRPr="00DF41DF">
        <w:rPr>
          <w:rFonts w:ascii="Calibri Light" w:hAnsi="Calibri Light" w:cs="Tahoma"/>
          <w:lang w:eastAsia="en-GB"/>
        </w:rPr>
        <w:t xml:space="preserve">may request delivery of services in extended working hours. </w:t>
      </w:r>
      <w:r w:rsidR="00F87EA7" w:rsidRPr="00DF41DF">
        <w:rPr>
          <w:rFonts w:ascii="Calibri Light" w:hAnsi="Calibri Light" w:cs="Tahoma"/>
          <w:lang w:eastAsia="en-GB"/>
        </w:rPr>
        <w:t xml:space="preserve">For delivery of services during Extended Working Hours </w:t>
      </w:r>
      <w:r w:rsidRPr="00DF41DF">
        <w:rPr>
          <w:rFonts w:ascii="Calibri Light" w:hAnsi="Calibri Light" w:cs="Tahoma"/>
          <w:lang w:eastAsia="en-GB"/>
        </w:rPr>
        <w:t>the tenderer will apply</w:t>
      </w:r>
      <w:r w:rsidR="0096233D" w:rsidRPr="00DF41DF">
        <w:rPr>
          <w:rFonts w:ascii="Calibri Light" w:hAnsi="Calibri Light" w:cs="Tahoma"/>
          <w:lang w:eastAsia="en-GB"/>
        </w:rPr>
        <w:t xml:space="preserve"> </w:t>
      </w:r>
      <w:r w:rsidRPr="00DF41DF">
        <w:rPr>
          <w:rFonts w:ascii="Calibri Light" w:hAnsi="Calibri Light" w:cs="Tahoma"/>
          <w:lang w:eastAsia="en-GB"/>
        </w:rPr>
        <w:t xml:space="preserve">surcharges in addition to the applicable day rates. </w:t>
      </w:r>
    </w:p>
    <w:p w14:paraId="27CCF2DE" w14:textId="330C2297" w:rsidR="006D348D" w:rsidRPr="00DF41DF" w:rsidRDefault="006D348D" w:rsidP="00AA21EF">
      <w:pPr>
        <w:pStyle w:val="Text2"/>
        <w:rPr>
          <w:rFonts w:ascii="Calibri Light" w:hAnsi="Calibri Light" w:cs="Tahoma"/>
        </w:rPr>
      </w:pPr>
      <w:r w:rsidRPr="00DF41DF">
        <w:rPr>
          <w:rFonts w:ascii="Calibri Light" w:hAnsi="Calibri Light" w:cs="Tahoma"/>
          <w:lang w:eastAsia="en-GB"/>
        </w:rPr>
        <w:t xml:space="preserve">The tenderer shall quote the prices per </w:t>
      </w:r>
      <w:r w:rsidR="001548C1">
        <w:rPr>
          <w:rFonts w:ascii="Calibri Light" w:hAnsi="Calibri Light" w:cs="Tahoma"/>
          <w:lang w:eastAsia="en-GB"/>
        </w:rPr>
        <w:t>day</w:t>
      </w:r>
      <w:r w:rsidR="001548C1" w:rsidRPr="00DF41DF">
        <w:rPr>
          <w:rFonts w:ascii="Calibri Light" w:hAnsi="Calibri Light" w:cs="Tahoma"/>
          <w:lang w:eastAsia="en-GB"/>
        </w:rPr>
        <w:t xml:space="preserve"> </w:t>
      </w:r>
      <w:r w:rsidRPr="00DF41DF">
        <w:rPr>
          <w:rFonts w:ascii="Calibri Light" w:hAnsi="Calibri Light" w:cs="Tahoma"/>
          <w:lang w:eastAsia="en-GB"/>
        </w:rPr>
        <w:t>for each profile</w:t>
      </w:r>
      <w:r w:rsidRPr="00DF41DF">
        <w:rPr>
          <w:rFonts w:ascii="Calibri Light" w:hAnsi="Calibri Light" w:cs="Tahoma"/>
        </w:rPr>
        <w:t xml:space="preserve">.  </w:t>
      </w:r>
    </w:p>
    <w:p w14:paraId="7C8DFA3F" w14:textId="77777777" w:rsidR="006D348D" w:rsidRPr="00DF41DF" w:rsidRDefault="006D348D" w:rsidP="00AA21EF">
      <w:pPr>
        <w:pStyle w:val="Text2"/>
        <w:rPr>
          <w:rFonts w:ascii="Calibri Light" w:hAnsi="Calibri Light" w:cs="Tahoma"/>
          <w:lang w:eastAsia="en-GB"/>
        </w:rPr>
      </w:pPr>
      <w:r w:rsidRPr="00DF41DF">
        <w:rPr>
          <w:rFonts w:ascii="Calibri Light" w:hAnsi="Calibri Light" w:cs="Tahoma"/>
          <w:lang w:eastAsia="en-GB"/>
        </w:rPr>
        <w:t>The surcharges may not exceed the following values:</w:t>
      </w:r>
    </w:p>
    <w:p w14:paraId="6DC64DA7" w14:textId="6CFF018B" w:rsidR="006D348D" w:rsidRPr="00DF41DF" w:rsidRDefault="006D348D" w:rsidP="00AA21EF">
      <w:pPr>
        <w:pStyle w:val="ListBullet2"/>
        <w:rPr>
          <w:rFonts w:ascii="Calibri Light" w:hAnsi="Calibri Light" w:cs="Tahoma"/>
        </w:rPr>
      </w:pPr>
      <w:r w:rsidRPr="00DF41DF">
        <w:rPr>
          <w:rFonts w:ascii="Calibri Light" w:hAnsi="Calibri Light" w:cs="Tahoma"/>
          <w:b/>
        </w:rPr>
        <w:t>on normal working days</w:t>
      </w:r>
      <w:r w:rsidRPr="00DF41DF">
        <w:rPr>
          <w:rFonts w:ascii="Calibri Light" w:hAnsi="Calibri Light" w:cs="Tahoma"/>
        </w:rPr>
        <w:t xml:space="preserve"> before 8</w:t>
      </w:r>
      <w:r w:rsidR="00F87EA7" w:rsidRPr="00DF41DF">
        <w:rPr>
          <w:rFonts w:ascii="Calibri Light" w:hAnsi="Calibri Light" w:cs="Tahoma"/>
        </w:rPr>
        <w:t xml:space="preserve"> </w:t>
      </w:r>
      <w:r w:rsidRPr="00DF41DF">
        <w:rPr>
          <w:rFonts w:ascii="Calibri Light" w:hAnsi="Calibri Light" w:cs="Tahoma"/>
        </w:rPr>
        <w:t>a.m. and after 8 p.m.:</w:t>
      </w:r>
      <w:r w:rsidR="003B0CB5" w:rsidRPr="00DF41DF">
        <w:rPr>
          <w:rFonts w:ascii="Calibri Light" w:hAnsi="Calibri Light" w:cs="Tahoma"/>
        </w:rPr>
        <w:t xml:space="preserve"> </w:t>
      </w:r>
      <w:r w:rsidRPr="00DF41DF">
        <w:rPr>
          <w:rFonts w:ascii="Calibri Light" w:hAnsi="Calibri Light" w:cs="Tahoma"/>
        </w:rPr>
        <w:t>50 % of the corresponding hourly price during normal working hours,</w:t>
      </w:r>
    </w:p>
    <w:p w14:paraId="6B9DE8CA" w14:textId="04FFE565" w:rsidR="006D348D" w:rsidRPr="00DF41DF" w:rsidRDefault="006D348D" w:rsidP="00AA21EF">
      <w:pPr>
        <w:pStyle w:val="ListBullet2"/>
        <w:rPr>
          <w:rFonts w:ascii="Calibri Light" w:hAnsi="Calibri Light" w:cs="Tahoma"/>
        </w:rPr>
      </w:pPr>
      <w:proofErr w:type="gramStart"/>
      <w:r w:rsidRPr="00DF41DF">
        <w:rPr>
          <w:rFonts w:ascii="Calibri Light" w:hAnsi="Calibri Light" w:cs="Tahoma"/>
          <w:b/>
        </w:rPr>
        <w:t>during</w:t>
      </w:r>
      <w:proofErr w:type="gramEnd"/>
      <w:r w:rsidRPr="00DF41DF">
        <w:rPr>
          <w:rFonts w:ascii="Calibri Light" w:hAnsi="Calibri Light" w:cs="Tahoma"/>
          <w:b/>
        </w:rPr>
        <w:t xml:space="preserve"> weekends and holidays</w:t>
      </w:r>
      <w:r w:rsidRPr="00DF41DF">
        <w:rPr>
          <w:rFonts w:ascii="Calibri Light" w:hAnsi="Calibri Light" w:cs="Tahoma"/>
        </w:rPr>
        <w:t>:</w:t>
      </w:r>
      <w:r w:rsidR="003B0CB5" w:rsidRPr="00DF41DF">
        <w:rPr>
          <w:rFonts w:ascii="Calibri Light" w:hAnsi="Calibri Light" w:cs="Tahoma"/>
        </w:rPr>
        <w:t xml:space="preserve"> </w:t>
      </w:r>
      <w:r w:rsidR="00FC2FC9">
        <w:rPr>
          <w:rFonts w:ascii="Calibri Light" w:hAnsi="Calibri Light" w:cs="Tahoma"/>
        </w:rPr>
        <w:t>70</w:t>
      </w:r>
      <w:r w:rsidRPr="00DF41DF">
        <w:rPr>
          <w:rFonts w:ascii="Calibri Light" w:hAnsi="Calibri Light" w:cs="Tahoma"/>
        </w:rPr>
        <w:t xml:space="preserve"> % of the corresponding hourly price during normal working hours.</w:t>
      </w:r>
    </w:p>
    <w:p w14:paraId="4371C92D" w14:textId="77777777" w:rsidR="001151C8" w:rsidRPr="00570B06" w:rsidRDefault="001151C8" w:rsidP="00AA21EF">
      <w:pPr>
        <w:rPr>
          <w:rStyle w:val="Indent2"/>
          <w:rFonts w:ascii="Calibri Light" w:hAnsi="Calibri Light" w:cs="Tahoma"/>
          <w:spacing w:val="-3"/>
          <w:sz w:val="20"/>
        </w:rPr>
      </w:pPr>
    </w:p>
    <w:p w14:paraId="23F88798" w14:textId="5F2A3356" w:rsidR="005C6B5D" w:rsidRPr="00DF41DF" w:rsidRDefault="005C6B5D" w:rsidP="00AA21EF">
      <w:pPr>
        <w:rPr>
          <w:rStyle w:val="Indent2"/>
          <w:rFonts w:ascii="Calibri Light" w:hAnsi="Calibri Light" w:cs="Tahoma"/>
          <w:spacing w:val="-3"/>
        </w:rPr>
      </w:pPr>
      <w:r w:rsidRPr="00DF41DF">
        <w:rPr>
          <w:rStyle w:val="Indent2"/>
          <w:rFonts w:ascii="Calibri Light" w:hAnsi="Calibri Light" w:cs="Tahoma"/>
          <w:spacing w:val="-3"/>
        </w:rPr>
        <w:t xml:space="preserve">The surcharge will only apply if at least half </w:t>
      </w:r>
      <w:r w:rsidR="0034725E">
        <w:rPr>
          <w:rStyle w:val="Indent2"/>
          <w:rFonts w:ascii="Calibri Light" w:hAnsi="Calibri Light" w:cs="Tahoma"/>
          <w:spacing w:val="-3"/>
        </w:rPr>
        <w:t xml:space="preserve">working </w:t>
      </w:r>
      <w:r w:rsidRPr="00DF41DF">
        <w:rPr>
          <w:rStyle w:val="Indent2"/>
          <w:rFonts w:ascii="Calibri Light" w:hAnsi="Calibri Light" w:cs="Tahoma"/>
          <w:spacing w:val="-3"/>
        </w:rPr>
        <w:t>day (</w:t>
      </w:r>
      <w:r w:rsidRPr="005002EA">
        <w:rPr>
          <w:rStyle w:val="Indent2"/>
          <w:rFonts w:ascii="Calibri Light" w:hAnsi="Calibri Light" w:cs="Tahoma"/>
          <w:b/>
          <w:spacing w:val="-3"/>
        </w:rPr>
        <w:t xml:space="preserve">a normal person days is </w:t>
      </w:r>
      <w:r w:rsidR="001151C8" w:rsidRPr="005002EA">
        <w:rPr>
          <w:rStyle w:val="Indent2"/>
          <w:rFonts w:ascii="Calibri Light" w:hAnsi="Calibri Light" w:cs="Tahoma"/>
          <w:b/>
          <w:spacing w:val="-3"/>
        </w:rPr>
        <w:t>8</w:t>
      </w:r>
      <w:r w:rsidRPr="005002EA">
        <w:rPr>
          <w:rStyle w:val="Indent2"/>
          <w:rFonts w:ascii="Calibri Light" w:hAnsi="Calibri Light" w:cs="Tahoma"/>
          <w:b/>
          <w:spacing w:val="-3"/>
        </w:rPr>
        <w:t xml:space="preserve"> hours</w:t>
      </w:r>
      <w:r w:rsidRPr="00DF41DF">
        <w:rPr>
          <w:rStyle w:val="Indent2"/>
          <w:rFonts w:ascii="Calibri Light" w:hAnsi="Calibri Light" w:cs="Tahoma"/>
          <w:spacing w:val="-3"/>
        </w:rPr>
        <w:t>) of service is delivered within the timeframe qualifying for the surcharge.</w:t>
      </w:r>
    </w:p>
    <w:p w14:paraId="44C7E2EA" w14:textId="7D613A1E" w:rsidR="001956DE" w:rsidRPr="00DF41DF" w:rsidRDefault="001151C8" w:rsidP="00AA21EF">
      <w:pPr>
        <w:rPr>
          <w:rStyle w:val="Indent2"/>
          <w:rFonts w:ascii="Calibri Light" w:hAnsi="Calibri Light" w:cs="Tahoma"/>
        </w:rPr>
      </w:pPr>
      <w:r w:rsidRPr="00DF41DF">
        <w:rPr>
          <w:rFonts w:ascii="Calibri Light" w:hAnsi="Calibri Light" w:cs="Tahoma"/>
        </w:rPr>
        <w:t xml:space="preserve">Both during Normal Working Days, and during weekends and holidays the respective surcharge (max. 50% or </w:t>
      </w:r>
      <w:r w:rsidR="00570B06" w:rsidRPr="00184A79">
        <w:rPr>
          <w:rFonts w:ascii="Calibri Light" w:hAnsi="Calibri Light" w:cs="Tahoma"/>
          <w:b/>
          <w:i/>
        </w:rPr>
        <w:t>70</w:t>
      </w:r>
      <w:r w:rsidRPr="00184A79">
        <w:rPr>
          <w:rFonts w:ascii="Calibri Light" w:hAnsi="Calibri Light" w:cs="Tahoma"/>
          <w:b/>
          <w:i/>
        </w:rPr>
        <w:t>%</w:t>
      </w:r>
      <w:r w:rsidRPr="00DF41DF">
        <w:rPr>
          <w:rFonts w:ascii="Calibri Light" w:hAnsi="Calibri Light" w:cs="Tahoma"/>
        </w:rPr>
        <w:t>) will apply on a pro-rata basis to the respective fee rate for work during NWD, duly surcharged. The maximum working-time per consultant per day shall be compliant with the national labour legislation. Work performed outside Normal Working Hours will only be paid if it has been requested explicitly in writing by the AGENCY and provided that work outside NWH has already been envisaged in a specific contract.</w:t>
      </w:r>
    </w:p>
    <w:p w14:paraId="73FAB3D4" w14:textId="1C4B44A6" w:rsidR="00E05549" w:rsidRPr="00DF41DF" w:rsidRDefault="00E05549" w:rsidP="00436FD1">
      <w:pPr>
        <w:pStyle w:val="Heading2"/>
        <w:rPr>
          <w:rStyle w:val="Indent2"/>
          <w:rFonts w:ascii="Calibri Light" w:hAnsi="Calibri Light"/>
          <w:sz w:val="22"/>
        </w:rPr>
      </w:pPr>
      <w:bookmarkStart w:id="222" w:name="_Toc302116957"/>
      <w:bookmarkStart w:id="223" w:name="_Toc302121219"/>
      <w:bookmarkStart w:id="224" w:name="_Toc178870870"/>
      <w:bookmarkStart w:id="225" w:name="_Toc178872005"/>
      <w:bookmarkStart w:id="226" w:name="_Hlt505681771"/>
      <w:bookmarkStart w:id="227" w:name="_Ref353467173"/>
      <w:bookmarkStart w:id="228" w:name="_Toc493060977"/>
      <w:bookmarkStart w:id="229" w:name="_Toc493751841"/>
      <w:bookmarkStart w:id="230" w:name="_Toc58931827"/>
      <w:bookmarkStart w:id="231" w:name="_Toc119295010"/>
      <w:bookmarkStart w:id="232" w:name="_Toc176334729"/>
      <w:bookmarkStart w:id="233" w:name="_Toc178136126"/>
      <w:bookmarkStart w:id="234" w:name="_Ref505067350"/>
      <w:bookmarkEnd w:id="222"/>
      <w:bookmarkEnd w:id="223"/>
      <w:bookmarkEnd w:id="224"/>
      <w:bookmarkEnd w:id="225"/>
      <w:bookmarkEnd w:id="226"/>
      <w:r w:rsidRPr="00DF41DF">
        <w:rPr>
          <w:rStyle w:val="Indent2"/>
          <w:rFonts w:ascii="Calibri Light" w:hAnsi="Calibri Light"/>
          <w:sz w:val="22"/>
        </w:rPr>
        <w:t>24-hours service</w:t>
      </w:r>
      <w:bookmarkEnd w:id="227"/>
      <w:bookmarkEnd w:id="228"/>
      <w:bookmarkEnd w:id="229"/>
      <w:r w:rsidRPr="00DF41DF">
        <w:rPr>
          <w:rStyle w:val="Indent2"/>
          <w:rFonts w:ascii="Calibri Light" w:hAnsi="Calibri Light"/>
          <w:sz w:val="22"/>
        </w:rPr>
        <w:t xml:space="preserve"> </w:t>
      </w:r>
    </w:p>
    <w:p w14:paraId="73D1B92F" w14:textId="177858E3" w:rsidR="00E05549" w:rsidRPr="00DF41DF" w:rsidRDefault="00E05549" w:rsidP="00E05549">
      <w:pPr>
        <w:pStyle w:val="Text2"/>
        <w:rPr>
          <w:rFonts w:ascii="Calibri Light" w:hAnsi="Calibri Light" w:cs="Tahoma"/>
        </w:rPr>
      </w:pPr>
      <w:bookmarkStart w:id="235" w:name="_Ref41202419"/>
      <w:bookmarkStart w:id="236" w:name="_Ref43108412"/>
      <w:bookmarkStart w:id="237" w:name="_Toc46549712"/>
      <w:r w:rsidRPr="00DF41DF">
        <w:rPr>
          <w:rFonts w:ascii="Calibri Light" w:hAnsi="Calibri Light" w:cs="Tahoma"/>
          <w:lang w:eastAsia="en-GB"/>
        </w:rPr>
        <w:t xml:space="preserve">The </w:t>
      </w:r>
      <w:r w:rsidR="00A014F1" w:rsidRPr="00DF41DF">
        <w:rPr>
          <w:rFonts w:ascii="Calibri Light" w:hAnsi="Calibri Light" w:cs="Tahoma"/>
          <w:lang w:eastAsia="en-GB"/>
        </w:rPr>
        <w:t xml:space="preserve">AGENCY </w:t>
      </w:r>
      <w:r w:rsidRPr="00DF41DF">
        <w:rPr>
          <w:rFonts w:ascii="Calibri Light" w:hAnsi="Calibri Light" w:cs="Tahoma"/>
          <w:lang w:eastAsia="en-GB"/>
        </w:rPr>
        <w:t>may request</w:t>
      </w:r>
      <w:r w:rsidRPr="00DF41DF">
        <w:rPr>
          <w:rFonts w:ascii="Calibri Light" w:hAnsi="Calibri Light" w:cs="Tahoma"/>
        </w:rPr>
        <w:t xml:space="preserve"> the contractor to provide a 24-hours </w:t>
      </w:r>
      <w:r w:rsidR="00431000" w:rsidRPr="00DF41DF">
        <w:rPr>
          <w:rFonts w:ascii="Calibri Light" w:hAnsi="Calibri Light" w:cs="Tahoma"/>
        </w:rPr>
        <w:t xml:space="preserve">on-call </w:t>
      </w:r>
      <w:r w:rsidRPr="00DF41DF">
        <w:rPr>
          <w:rFonts w:ascii="Calibri Light" w:hAnsi="Calibri Light" w:cs="Tahoma"/>
        </w:rPr>
        <w:t>service</w:t>
      </w:r>
      <w:r w:rsidR="00505EE8" w:rsidRPr="00DF41DF">
        <w:rPr>
          <w:rFonts w:ascii="Calibri Light" w:hAnsi="Calibri Light"/>
        </w:rPr>
        <w:t xml:space="preserve"> </w:t>
      </w:r>
      <w:r w:rsidR="00505EE8" w:rsidRPr="00DF41DF">
        <w:rPr>
          <w:rFonts w:ascii="Calibri Light" w:hAnsi="Calibri Light" w:cs="Tahoma"/>
        </w:rPr>
        <w:t>both during NWD and outside NWD.</w:t>
      </w:r>
      <w:r w:rsidRPr="00DF41DF">
        <w:rPr>
          <w:rFonts w:ascii="Calibri Light" w:hAnsi="Calibri Light" w:cs="Tahoma"/>
        </w:rPr>
        <w:t xml:space="preserve"> </w:t>
      </w:r>
      <w:r w:rsidR="00120C14" w:rsidRPr="00DF41DF">
        <w:rPr>
          <w:rFonts w:ascii="Calibri Light" w:hAnsi="Calibri Light" w:cs="Tahoma"/>
        </w:rPr>
        <w:t>The service should be delivered by the same profile(s) providing the duties during normal working hours.</w:t>
      </w:r>
    </w:p>
    <w:p w14:paraId="6315EA2F" w14:textId="77777777" w:rsidR="00E05549" w:rsidRPr="00DF41DF" w:rsidRDefault="00E05549" w:rsidP="00E05549">
      <w:pPr>
        <w:pStyle w:val="Text2"/>
        <w:rPr>
          <w:rFonts w:ascii="Calibri Light" w:hAnsi="Calibri Light" w:cs="Tahoma"/>
        </w:rPr>
      </w:pPr>
      <w:r w:rsidRPr="00DF41DF">
        <w:rPr>
          <w:rFonts w:ascii="Calibri Light" w:hAnsi="Calibri Light" w:cs="Tahoma"/>
        </w:rPr>
        <w:t xml:space="preserve">The profile(s) assuring this service will be on-call 24-hours a day (for 7 days per week) and may be requested to carry out interventions at the premises of the place of delivery for this profile. </w:t>
      </w:r>
    </w:p>
    <w:bookmarkEnd w:id="235"/>
    <w:bookmarkEnd w:id="236"/>
    <w:bookmarkEnd w:id="237"/>
    <w:p w14:paraId="5AC5ECC2" w14:textId="77777777" w:rsidR="00E05549" w:rsidRPr="00DF41DF" w:rsidRDefault="00E05549" w:rsidP="00E05549">
      <w:pPr>
        <w:pStyle w:val="Text2"/>
        <w:rPr>
          <w:rFonts w:ascii="Calibri Light" w:hAnsi="Calibri Light" w:cs="Tahoma"/>
        </w:rPr>
      </w:pPr>
      <w:r w:rsidRPr="00DF41DF">
        <w:rPr>
          <w:rFonts w:ascii="Calibri Light" w:hAnsi="Calibri Light" w:cs="Tahoma"/>
        </w:rPr>
        <w:t xml:space="preserve">The contractor shall take all the necessary provisions to ensure that the personnel in charge are reachable by mobile phone if requested. </w:t>
      </w:r>
    </w:p>
    <w:p w14:paraId="5BAEFC65" w14:textId="2EB84945" w:rsidR="00505EE8" w:rsidRPr="00DF41DF" w:rsidRDefault="00505EE8" w:rsidP="00E05549">
      <w:pPr>
        <w:pStyle w:val="Text2"/>
        <w:rPr>
          <w:rFonts w:ascii="Calibri Light" w:hAnsi="Calibri Light" w:cs="Tahoma"/>
        </w:rPr>
      </w:pPr>
      <w:r w:rsidRPr="00DF41DF">
        <w:rPr>
          <w:rFonts w:ascii="Calibri Light" w:hAnsi="Calibri Light" w:cs="Tahoma"/>
        </w:rPr>
        <w:t>If remote access to the systems is available then the on-call service provider must be in position to start accessing systems and assessing the issue within 15 minutes after receiving a notification.</w:t>
      </w:r>
    </w:p>
    <w:p w14:paraId="3ACD6227" w14:textId="2C186CB4" w:rsidR="00505EE8" w:rsidRPr="00DF41DF" w:rsidRDefault="00505EE8" w:rsidP="00E05549">
      <w:pPr>
        <w:pStyle w:val="Text2"/>
        <w:rPr>
          <w:rFonts w:ascii="Calibri Light" w:hAnsi="Calibri Light" w:cs="Tahoma"/>
        </w:rPr>
      </w:pPr>
      <w:r w:rsidRPr="00DF41DF">
        <w:rPr>
          <w:rFonts w:ascii="Calibri Light" w:hAnsi="Calibri Light" w:cs="Tahoma"/>
        </w:rPr>
        <w:t xml:space="preserve">In case the issue requires on-site intervention, the on-call service provider must be able to arrive at the </w:t>
      </w:r>
      <w:r w:rsidR="00FC2FC9">
        <w:rPr>
          <w:rFonts w:ascii="Calibri Light" w:hAnsi="Calibri Light" w:cs="Tahoma"/>
        </w:rPr>
        <w:t>AGENCY</w:t>
      </w:r>
      <w:r w:rsidRPr="00DF41DF">
        <w:rPr>
          <w:rFonts w:ascii="Calibri Light" w:hAnsi="Calibri Light" w:cs="Tahoma"/>
        </w:rPr>
        <w:t>'s premises within maximum 1 hour after the time at which he/she reported his finding/proposed course of action to the requesting entity.</w:t>
      </w:r>
    </w:p>
    <w:p w14:paraId="39630132" w14:textId="74912A0A" w:rsidR="00505EE8" w:rsidRPr="00DF41DF" w:rsidRDefault="00E05549" w:rsidP="00E05549">
      <w:pPr>
        <w:rPr>
          <w:rFonts w:ascii="Calibri Light" w:hAnsi="Calibri Light" w:cs="Tahoma"/>
        </w:rPr>
      </w:pPr>
      <w:r w:rsidRPr="00DF41DF">
        <w:rPr>
          <w:rFonts w:ascii="Calibri Light" w:hAnsi="Calibri Light" w:cs="Tahoma"/>
        </w:rPr>
        <w:t>The 24-hours on-call servic</w:t>
      </w:r>
      <w:r w:rsidR="00A147F5" w:rsidRPr="00DF41DF">
        <w:rPr>
          <w:rFonts w:ascii="Calibri Light" w:hAnsi="Calibri Light" w:cs="Tahoma"/>
        </w:rPr>
        <w:t>e will be payable at a fixed daily</w:t>
      </w:r>
      <w:r w:rsidRPr="00DF41DF">
        <w:rPr>
          <w:rFonts w:ascii="Calibri Light" w:hAnsi="Calibri Light" w:cs="Tahoma"/>
        </w:rPr>
        <w:t xml:space="preserve"> rate</w:t>
      </w:r>
      <w:r w:rsidR="00505EE8" w:rsidRPr="00DF41DF">
        <w:rPr>
          <w:rFonts w:ascii="Calibri Light" w:hAnsi="Calibri Light" w:cs="Tahoma"/>
        </w:rPr>
        <w:t xml:space="preserve">, regardless of the day on which actual intervention might be required, and regardless of the service provider's level under his/her profile (i.e. </w:t>
      </w:r>
      <w:r w:rsidR="00505EE8" w:rsidRPr="00FC2FC9">
        <w:rPr>
          <w:rFonts w:ascii="Calibri Light" w:hAnsi="Calibri Light" w:cs="Tahoma"/>
        </w:rPr>
        <w:t>junior, normal or senior).</w:t>
      </w:r>
      <w:r w:rsidRPr="00FC2FC9">
        <w:rPr>
          <w:rFonts w:ascii="Calibri Light" w:hAnsi="Calibri Light" w:cs="Tahoma"/>
        </w:rPr>
        <w:t>.</w:t>
      </w:r>
      <w:r w:rsidRPr="00FC2FC9" w:rsidDel="005F1288">
        <w:rPr>
          <w:rFonts w:ascii="Calibri Light" w:hAnsi="Calibri Light" w:cs="Tahoma"/>
        </w:rPr>
        <w:t xml:space="preserve"> </w:t>
      </w:r>
      <w:r w:rsidRPr="00FC2FC9">
        <w:rPr>
          <w:rFonts w:ascii="Calibri Light" w:hAnsi="Calibri Light" w:cs="Tahoma"/>
          <w:lang w:eastAsia="en-GB"/>
        </w:rPr>
        <w:t xml:space="preserve">The tenderer shall quote the daily rate using the forms in </w:t>
      </w:r>
      <w:r w:rsidR="00FC2FC9" w:rsidRPr="00FC2FC9">
        <w:rPr>
          <w:rFonts w:ascii="Calibri Light" w:hAnsi="Calibri Light" w:cs="Tahoma"/>
          <w:lang w:eastAsia="en-GB"/>
        </w:rPr>
        <w:t>attachment 5.1 (lot1) or 5.2 (lot2)</w:t>
      </w:r>
      <w:r w:rsidRPr="00FC2FC9">
        <w:rPr>
          <w:rFonts w:ascii="Calibri Light" w:hAnsi="Calibri Light" w:cs="Tahoma"/>
          <w:lang w:eastAsia="en-GB"/>
        </w:rPr>
        <w:t xml:space="preserve"> of ANNEX – 3 “Standard Submission Form”</w:t>
      </w:r>
      <w:r w:rsidRPr="00FC2FC9">
        <w:rPr>
          <w:rFonts w:ascii="Calibri Light" w:hAnsi="Calibri Light" w:cs="Tahoma"/>
        </w:rPr>
        <w:t xml:space="preserve">. </w:t>
      </w:r>
    </w:p>
    <w:p w14:paraId="3C7E0114" w14:textId="77777777" w:rsidR="00AC68CF" w:rsidRPr="00DF41DF" w:rsidRDefault="00AC68CF" w:rsidP="00AC68CF">
      <w:pPr>
        <w:rPr>
          <w:rFonts w:ascii="Calibri Light" w:hAnsi="Calibri Light" w:cs="Tahoma"/>
        </w:rPr>
      </w:pPr>
      <w:r w:rsidRPr="00DF41DF">
        <w:rPr>
          <w:rFonts w:ascii="Calibri Light" w:hAnsi="Calibri Light" w:cs="Tahoma"/>
        </w:rPr>
        <w:t xml:space="preserve">For any interventions carried out during NWH no surcharge will apply. </w:t>
      </w:r>
    </w:p>
    <w:p w14:paraId="0947F514" w14:textId="48FC38A7" w:rsidR="00AC68CF" w:rsidRPr="00DF41DF" w:rsidRDefault="00AC68CF" w:rsidP="00AC68CF">
      <w:pPr>
        <w:rPr>
          <w:rFonts w:ascii="Calibri Light" w:hAnsi="Calibri Light" w:cs="Tahoma"/>
        </w:rPr>
      </w:pPr>
      <w:r w:rsidRPr="00DF41DF">
        <w:rPr>
          <w:rFonts w:ascii="Calibri Light" w:hAnsi="Calibri Light" w:cs="Tahoma"/>
        </w:rPr>
        <w:lastRenderedPageBreak/>
        <w:t>Interventions provoked by a call to the on-call service provider and triggered outside NWH will be covered on a pro rata hourly basis by using the respective daily fee rate for the profile and level of the on-call service provider quoted for service "outside normal working hours". The unit cost for these interventions is the appropriate hourly rate.</w:t>
      </w:r>
    </w:p>
    <w:p w14:paraId="7618A697" w14:textId="715F7B10" w:rsidR="00E05549" w:rsidRPr="00DF41DF" w:rsidRDefault="00E05549" w:rsidP="00E05549">
      <w:pPr>
        <w:rPr>
          <w:rStyle w:val="Heading1Char"/>
          <w:rFonts w:ascii="Calibri Light" w:hAnsi="Calibri Light" w:cs="Tahoma"/>
          <w:b w:val="0"/>
          <w:smallCaps w:val="0"/>
          <w:sz w:val="22"/>
        </w:rPr>
      </w:pPr>
    </w:p>
    <w:p w14:paraId="435915EE" w14:textId="77777777" w:rsidR="004B4CA4" w:rsidRPr="00DF41DF" w:rsidRDefault="004B4CA4" w:rsidP="00436FD1">
      <w:pPr>
        <w:pStyle w:val="Heading2"/>
        <w:rPr>
          <w:rFonts w:ascii="Calibri Light" w:hAnsi="Calibri Light"/>
          <w:sz w:val="22"/>
        </w:rPr>
      </w:pPr>
      <w:bookmarkStart w:id="238" w:name="_Toc493060978"/>
      <w:bookmarkStart w:id="239" w:name="_Toc493751842"/>
      <w:r w:rsidRPr="00DF41DF">
        <w:rPr>
          <w:rFonts w:ascii="Calibri Light" w:hAnsi="Calibri Light"/>
          <w:sz w:val="22"/>
        </w:rPr>
        <w:t>Acceptance of work</w:t>
      </w:r>
      <w:bookmarkEnd w:id="230"/>
      <w:bookmarkEnd w:id="231"/>
      <w:bookmarkEnd w:id="232"/>
      <w:bookmarkEnd w:id="233"/>
      <w:bookmarkEnd w:id="238"/>
      <w:bookmarkEnd w:id="239"/>
    </w:p>
    <w:p w14:paraId="4BAB2D04" w14:textId="1EC745C1" w:rsidR="004B4CA4" w:rsidRPr="00DF41DF" w:rsidRDefault="004B4CA4" w:rsidP="00AA21EF">
      <w:pPr>
        <w:pStyle w:val="Text2"/>
        <w:rPr>
          <w:rFonts w:ascii="Calibri Light" w:hAnsi="Calibri Light" w:cs="Tahoma"/>
        </w:rPr>
      </w:pPr>
      <w:r w:rsidRPr="00DF41DF">
        <w:rPr>
          <w:rFonts w:ascii="Calibri Light" w:hAnsi="Calibri Light" w:cs="Tahoma"/>
        </w:rPr>
        <w:t>For orders, official acceptance of the work carried out will take place at milestones during and at the end of each order execution using a procedure agreed to at the beginning of the order</w:t>
      </w:r>
      <w:r w:rsidR="00706CF9" w:rsidRPr="00DF41DF">
        <w:rPr>
          <w:rFonts w:ascii="Calibri Light" w:hAnsi="Calibri Light" w:cs="Tahoma"/>
        </w:rPr>
        <w:t>, in compliance with the provisions of the Specific contracts</w:t>
      </w:r>
      <w:r w:rsidRPr="00DF41DF">
        <w:rPr>
          <w:rFonts w:ascii="Calibri Light" w:hAnsi="Calibri Light" w:cs="Tahoma"/>
        </w:rPr>
        <w:t>. Invoices may be issued only for executed orders and tasks that have been completed and duly accepted.</w:t>
      </w:r>
    </w:p>
    <w:p w14:paraId="00EADF54" w14:textId="77777777" w:rsidR="004B4CA4" w:rsidRPr="00DF41DF" w:rsidRDefault="004B4CA4" w:rsidP="00436FD1">
      <w:pPr>
        <w:pStyle w:val="Heading2"/>
        <w:rPr>
          <w:rFonts w:ascii="Calibri Light" w:hAnsi="Calibri Light"/>
          <w:sz w:val="22"/>
        </w:rPr>
      </w:pPr>
      <w:bookmarkStart w:id="240" w:name="_Toc119294896"/>
      <w:bookmarkStart w:id="241" w:name="_Toc119295011"/>
      <w:bookmarkStart w:id="242" w:name="_Toc176334730"/>
      <w:bookmarkStart w:id="243" w:name="_Toc178136127"/>
      <w:bookmarkStart w:id="244" w:name="_Toc493060979"/>
      <w:bookmarkStart w:id="245" w:name="_Toc493751843"/>
      <w:r w:rsidRPr="00DF41DF">
        <w:rPr>
          <w:rFonts w:ascii="Calibri Light" w:hAnsi="Calibri Light"/>
          <w:sz w:val="22"/>
        </w:rPr>
        <w:t>Training</w:t>
      </w:r>
      <w:bookmarkEnd w:id="240"/>
      <w:bookmarkEnd w:id="241"/>
      <w:bookmarkEnd w:id="242"/>
      <w:bookmarkEnd w:id="243"/>
      <w:bookmarkEnd w:id="244"/>
      <w:bookmarkEnd w:id="245"/>
    </w:p>
    <w:p w14:paraId="4D864A12" w14:textId="33B88547" w:rsidR="004B4CA4" w:rsidRPr="00DF41DF" w:rsidRDefault="00706CF9" w:rsidP="00AA21EF">
      <w:pPr>
        <w:pStyle w:val="Text2"/>
        <w:rPr>
          <w:rFonts w:ascii="Calibri Light" w:hAnsi="Calibri Light" w:cs="Tahoma"/>
        </w:rPr>
      </w:pPr>
      <w:r w:rsidRPr="00DF41DF">
        <w:rPr>
          <w:rFonts w:ascii="Calibri Light" w:hAnsi="Calibri Light" w:cs="Tahoma"/>
        </w:rPr>
        <w:t xml:space="preserve">In general, the training offered by a contractor to their staff can be a mix of IT and non-IT training. </w:t>
      </w:r>
      <w:r w:rsidR="004B4CA4" w:rsidRPr="00DF41DF">
        <w:rPr>
          <w:rFonts w:ascii="Calibri Light" w:hAnsi="Calibri Light" w:cs="Tahoma"/>
        </w:rPr>
        <w:t xml:space="preserve">As a rule, the </w:t>
      </w:r>
      <w:r w:rsidR="00A014F1" w:rsidRPr="00DF41DF">
        <w:rPr>
          <w:rFonts w:ascii="Calibri Light" w:hAnsi="Calibri Light" w:cs="Tahoma"/>
        </w:rPr>
        <w:t xml:space="preserve">AGENCY </w:t>
      </w:r>
      <w:r w:rsidR="004B4CA4" w:rsidRPr="00DF41DF">
        <w:rPr>
          <w:rFonts w:ascii="Calibri Light" w:hAnsi="Calibri Light" w:cs="Tahoma"/>
        </w:rPr>
        <w:t xml:space="preserve">will not take charge of the training of the </w:t>
      </w:r>
      <w:r w:rsidR="00C65A71" w:rsidRPr="00DF41DF">
        <w:rPr>
          <w:rFonts w:ascii="Calibri Light" w:hAnsi="Calibri Light" w:cs="Tahoma"/>
        </w:rPr>
        <w:t>c</w:t>
      </w:r>
      <w:r w:rsidR="004B4CA4" w:rsidRPr="00DF41DF">
        <w:rPr>
          <w:rFonts w:ascii="Calibri Light" w:hAnsi="Calibri Light" w:cs="Tahoma"/>
        </w:rPr>
        <w:t>ontractor’s staff.</w:t>
      </w:r>
    </w:p>
    <w:p w14:paraId="33D462FE" w14:textId="41DCF7FF" w:rsidR="004B4CA4" w:rsidRPr="00DF41DF" w:rsidRDefault="004B4CA4" w:rsidP="00AA21EF">
      <w:pPr>
        <w:pStyle w:val="Text2"/>
        <w:rPr>
          <w:rFonts w:ascii="Calibri Light" w:hAnsi="Calibri Light" w:cs="Tahoma"/>
        </w:rPr>
      </w:pPr>
      <w:r w:rsidRPr="00DF41DF">
        <w:rPr>
          <w:rFonts w:ascii="Calibri Light" w:hAnsi="Calibri Light" w:cs="Tahoma"/>
        </w:rPr>
        <w:t xml:space="preserve">When needed, general informatics training courses must be followed outside the </w:t>
      </w:r>
      <w:r w:rsidR="00706CF9" w:rsidRPr="00DF41DF">
        <w:rPr>
          <w:rFonts w:ascii="Calibri Light" w:hAnsi="Calibri Light" w:cs="Tahoma"/>
        </w:rPr>
        <w:t xml:space="preserve">AGENCY </w:t>
      </w:r>
      <w:r w:rsidRPr="00DF41DF">
        <w:rPr>
          <w:rFonts w:ascii="Calibri Light" w:hAnsi="Calibri Light" w:cs="Tahoma"/>
        </w:rPr>
        <w:t>premises.</w:t>
      </w:r>
    </w:p>
    <w:p w14:paraId="7F89B1BC" w14:textId="5F4C8D07" w:rsidR="00706CF9" w:rsidRPr="00DF41DF" w:rsidRDefault="00706CF9" w:rsidP="00AA21EF">
      <w:pPr>
        <w:pStyle w:val="Text2"/>
        <w:rPr>
          <w:rFonts w:ascii="Calibri Light" w:hAnsi="Calibri Light" w:cs="Tahoma"/>
        </w:rPr>
      </w:pPr>
      <w:r w:rsidRPr="00DF41DF">
        <w:rPr>
          <w:rFonts w:ascii="Calibri Light" w:hAnsi="Calibri Light" w:cs="Tahoma"/>
        </w:rPr>
        <w:t>It is a (mandatory) requirement that the contractor delivers at least 5 days of relevant IT technical (i.e. not ITIL or Project Management) training per year and per person for its staff working in the AGENCY’s premises.</w:t>
      </w:r>
    </w:p>
    <w:p w14:paraId="7A1AEEB7" w14:textId="4E89D9C4" w:rsidR="00706CF9" w:rsidRPr="00DF41DF" w:rsidRDefault="00706CF9" w:rsidP="00AA21EF">
      <w:pPr>
        <w:pStyle w:val="Text2"/>
        <w:rPr>
          <w:rFonts w:ascii="Calibri Light" w:hAnsi="Calibri Light" w:cs="Tahoma"/>
        </w:rPr>
      </w:pPr>
      <w:r w:rsidRPr="00DF41DF">
        <w:rPr>
          <w:rFonts w:ascii="Calibri Light" w:hAnsi="Calibri Light" w:cs="Tahoma"/>
        </w:rPr>
        <w:t>In case assignments over the last 12 months did not cover the full year, at least 1 day of relevant IT technical training per 3 months of assignment is required.</w:t>
      </w:r>
    </w:p>
    <w:p w14:paraId="75E67007" w14:textId="566D7132" w:rsidR="004B4CA4" w:rsidRPr="00DF41DF" w:rsidRDefault="004B4CA4" w:rsidP="00AA21EF">
      <w:pPr>
        <w:pStyle w:val="Text2"/>
        <w:rPr>
          <w:rFonts w:ascii="Calibri Light" w:hAnsi="Calibri Light" w:cs="Tahoma"/>
        </w:rPr>
      </w:pPr>
      <w:r w:rsidRPr="00DF41DF">
        <w:rPr>
          <w:rFonts w:ascii="Calibri Light" w:hAnsi="Calibri Light" w:cs="Tahoma"/>
        </w:rPr>
        <w:t xml:space="preserve">In exceptional cases (e.g. if the training course is not provided externally) and on special request of the </w:t>
      </w:r>
      <w:r w:rsidR="00A014F1" w:rsidRPr="00DF41DF">
        <w:rPr>
          <w:rFonts w:ascii="Calibri Light" w:hAnsi="Calibri Light" w:cs="Tahoma"/>
        </w:rPr>
        <w:t>AGENCY</w:t>
      </w:r>
      <w:r w:rsidRPr="00DF41DF">
        <w:rPr>
          <w:rFonts w:ascii="Calibri Light" w:hAnsi="Calibri Light" w:cs="Tahoma"/>
        </w:rPr>
        <w:t xml:space="preserve">, staff working for a TM contract may follow an informatics training course organised by the </w:t>
      </w:r>
      <w:r w:rsidR="00A014F1" w:rsidRPr="00DF41DF">
        <w:rPr>
          <w:rFonts w:ascii="Calibri Light" w:hAnsi="Calibri Light" w:cs="Tahoma"/>
        </w:rPr>
        <w:t>AGENCY</w:t>
      </w:r>
      <w:r w:rsidRPr="00DF41DF">
        <w:rPr>
          <w:rFonts w:ascii="Calibri Light" w:hAnsi="Calibri Light" w:cs="Tahoma"/>
        </w:rPr>
        <w:t xml:space="preserve">. However, </w:t>
      </w:r>
      <w:r w:rsidR="00706CF9" w:rsidRPr="00DF41DF">
        <w:rPr>
          <w:rFonts w:ascii="Calibri Light" w:hAnsi="Calibri Light" w:cs="Tahoma"/>
        </w:rPr>
        <w:t xml:space="preserve">in such case </w:t>
      </w:r>
      <w:r w:rsidRPr="00DF41DF">
        <w:rPr>
          <w:rFonts w:ascii="Calibri Light" w:hAnsi="Calibri Light" w:cs="Tahoma"/>
        </w:rPr>
        <w:t>the training days</w:t>
      </w:r>
      <w:r w:rsidR="00706CF9" w:rsidRPr="00DF41DF">
        <w:rPr>
          <w:rFonts w:ascii="Calibri Light" w:hAnsi="Calibri Light" w:cs="Tahoma"/>
        </w:rPr>
        <w:t xml:space="preserve"> and related costs</w:t>
      </w:r>
      <w:r w:rsidRPr="00DF41DF">
        <w:rPr>
          <w:rFonts w:ascii="Calibri Light" w:hAnsi="Calibri Light" w:cs="Tahoma"/>
        </w:rPr>
        <w:t xml:space="preserve"> are not paid </w:t>
      </w:r>
      <w:r w:rsidR="00706CF9" w:rsidRPr="00DF41DF">
        <w:rPr>
          <w:rFonts w:ascii="Calibri Light" w:hAnsi="Calibri Light" w:cs="Tahoma"/>
        </w:rPr>
        <w:t xml:space="preserve">to the contractor </w:t>
      </w:r>
      <w:r w:rsidRPr="00DF41DF">
        <w:rPr>
          <w:rFonts w:ascii="Calibri Light" w:hAnsi="Calibri Light" w:cs="Tahoma"/>
        </w:rPr>
        <w:t xml:space="preserve">by the </w:t>
      </w:r>
      <w:r w:rsidR="00A014F1" w:rsidRPr="00DF41DF">
        <w:rPr>
          <w:rFonts w:ascii="Calibri Light" w:hAnsi="Calibri Light" w:cs="Tahoma"/>
        </w:rPr>
        <w:t>AGENCY</w:t>
      </w:r>
      <w:r w:rsidRPr="00DF41DF">
        <w:rPr>
          <w:rFonts w:ascii="Calibri Light" w:hAnsi="Calibri Light" w:cs="Tahoma"/>
        </w:rPr>
        <w:t>.</w:t>
      </w:r>
    </w:p>
    <w:p w14:paraId="4847D5F2" w14:textId="26DFCB5C" w:rsidR="004B4CA4" w:rsidRPr="00DF41DF" w:rsidRDefault="004B4CA4" w:rsidP="00AA21EF">
      <w:pPr>
        <w:pStyle w:val="Text2"/>
        <w:rPr>
          <w:rFonts w:ascii="Calibri Light" w:hAnsi="Calibri Light" w:cs="Tahoma"/>
        </w:rPr>
      </w:pPr>
      <w:r w:rsidRPr="00DF41DF">
        <w:rPr>
          <w:rFonts w:ascii="Calibri Light" w:hAnsi="Calibri Light" w:cs="Tahoma"/>
        </w:rPr>
        <w:t xml:space="preserve">If the </w:t>
      </w:r>
      <w:r w:rsidR="00A014F1" w:rsidRPr="00DF41DF">
        <w:rPr>
          <w:rFonts w:ascii="Calibri Light" w:hAnsi="Calibri Light" w:cs="Tahoma"/>
        </w:rPr>
        <w:t xml:space="preserve">AGENCY </w:t>
      </w:r>
      <w:r w:rsidRPr="00DF41DF">
        <w:rPr>
          <w:rFonts w:ascii="Calibri Light" w:hAnsi="Calibri Light" w:cs="Tahoma"/>
        </w:rPr>
        <w:t xml:space="preserve">asks the contractor’s staff to follow a </w:t>
      </w:r>
      <w:r w:rsidR="00D2639C" w:rsidRPr="00DF41DF">
        <w:rPr>
          <w:rFonts w:ascii="Calibri Light" w:hAnsi="Calibri Light" w:cs="Tahoma"/>
        </w:rPr>
        <w:t>non-informatics</w:t>
      </w:r>
      <w:r w:rsidR="002022CC" w:rsidRPr="00DF41DF">
        <w:rPr>
          <w:rFonts w:ascii="Calibri Light" w:hAnsi="Calibri Light" w:cs="Tahoma"/>
        </w:rPr>
        <w:t xml:space="preserve"> </w:t>
      </w:r>
      <w:r w:rsidRPr="00DF41DF">
        <w:rPr>
          <w:rFonts w:ascii="Calibri Light" w:hAnsi="Calibri Light" w:cs="Tahoma"/>
        </w:rPr>
        <w:t xml:space="preserve">training necessary for the work (e.g. </w:t>
      </w:r>
      <w:r w:rsidR="00706CF9" w:rsidRPr="00DF41DF">
        <w:rPr>
          <w:rFonts w:ascii="Calibri Light" w:hAnsi="Calibri Light" w:cs="Tahoma"/>
        </w:rPr>
        <w:t>regarding business procedures and excluding language training</w:t>
      </w:r>
      <w:r w:rsidRPr="00DF41DF">
        <w:rPr>
          <w:rFonts w:ascii="Calibri Light" w:hAnsi="Calibri Light" w:cs="Tahoma"/>
        </w:rPr>
        <w:t xml:space="preserve">), it is considered as a normal working day paid by the </w:t>
      </w:r>
      <w:r w:rsidR="00A014F1" w:rsidRPr="00DF41DF">
        <w:rPr>
          <w:rFonts w:ascii="Calibri Light" w:hAnsi="Calibri Light" w:cs="Tahoma"/>
        </w:rPr>
        <w:t>AGENCY</w:t>
      </w:r>
      <w:r w:rsidRPr="00DF41DF">
        <w:rPr>
          <w:rFonts w:ascii="Calibri Light" w:hAnsi="Calibri Light" w:cs="Tahoma"/>
        </w:rPr>
        <w:t>.</w:t>
      </w:r>
    </w:p>
    <w:p w14:paraId="06E781D4" w14:textId="77777777" w:rsidR="004B4CA4" w:rsidRPr="00DF41DF" w:rsidRDefault="004B4CA4" w:rsidP="00436FD1">
      <w:pPr>
        <w:pStyle w:val="Heading2"/>
        <w:rPr>
          <w:rFonts w:ascii="Calibri Light" w:hAnsi="Calibri Light"/>
          <w:sz w:val="22"/>
        </w:rPr>
      </w:pPr>
      <w:bookmarkStart w:id="246" w:name="_Toc119295012"/>
      <w:bookmarkStart w:id="247" w:name="_Toc176334731"/>
      <w:bookmarkStart w:id="248" w:name="_Toc178136128"/>
      <w:bookmarkStart w:id="249" w:name="_Toc493060980"/>
      <w:bookmarkStart w:id="250" w:name="_Toc493751844"/>
      <w:r w:rsidRPr="00DF41DF">
        <w:rPr>
          <w:rFonts w:ascii="Calibri Light" w:hAnsi="Calibri Light"/>
          <w:sz w:val="22"/>
        </w:rPr>
        <w:t>Security clearance</w:t>
      </w:r>
      <w:bookmarkEnd w:id="246"/>
      <w:bookmarkEnd w:id="247"/>
      <w:bookmarkEnd w:id="248"/>
      <w:bookmarkEnd w:id="249"/>
      <w:bookmarkEnd w:id="250"/>
    </w:p>
    <w:bookmarkEnd w:id="234"/>
    <w:p w14:paraId="4EBAE6C1" w14:textId="15638E4B" w:rsidR="00DE6CCA" w:rsidRPr="00DF41DF" w:rsidRDefault="00EB5F02" w:rsidP="00DE6CCA">
      <w:pPr>
        <w:pStyle w:val="Text2"/>
        <w:rPr>
          <w:rFonts w:ascii="Calibri Light" w:hAnsi="Calibri Light" w:cs="Tahoma"/>
        </w:rPr>
      </w:pPr>
      <w:r w:rsidRPr="00DF41DF">
        <w:rPr>
          <w:rFonts w:ascii="Calibri Light" w:hAnsi="Calibri Light" w:cs="Tahoma"/>
        </w:rPr>
        <w:t>W</w:t>
      </w:r>
      <w:r w:rsidR="00DE6CCA" w:rsidRPr="00DF41DF">
        <w:rPr>
          <w:rFonts w:ascii="Calibri Light" w:hAnsi="Calibri Light" w:cs="Tahoma"/>
        </w:rPr>
        <w:t xml:space="preserve">hen required by the </w:t>
      </w:r>
      <w:r w:rsidR="00436FD1" w:rsidRPr="00DF41DF">
        <w:rPr>
          <w:rFonts w:ascii="Calibri Light" w:hAnsi="Calibri Light" w:cs="Tahoma"/>
        </w:rPr>
        <w:t>AGENCY</w:t>
      </w:r>
      <w:r w:rsidR="00DE6CCA" w:rsidRPr="00DF41DF">
        <w:rPr>
          <w:rFonts w:ascii="Calibri Light" w:hAnsi="Calibri Light" w:cs="Tahoma"/>
        </w:rPr>
        <w:t xml:space="preserve">’s services for security reasons, the </w:t>
      </w:r>
      <w:r w:rsidR="00436FD1" w:rsidRPr="00DF41DF">
        <w:rPr>
          <w:rFonts w:ascii="Calibri Light" w:hAnsi="Calibri Light" w:cs="Tahoma"/>
        </w:rPr>
        <w:t>AGENCY</w:t>
      </w:r>
      <w:r w:rsidR="00DE6CCA" w:rsidRPr="00DF41DF">
        <w:rPr>
          <w:rFonts w:ascii="Calibri Light" w:hAnsi="Calibri Light" w:cs="Tahoma"/>
        </w:rPr>
        <w:t xml:space="preserve"> may ask from contractors in a specific request that they agree to a security clearance of the staff involved (if not yet valid) for the provision of certain services. This will be considered as a specific requirement for a specific project, and not influence the other conditions. The costs related to this security clearance process will not be covered by the Commission.</w:t>
      </w:r>
    </w:p>
    <w:p w14:paraId="600DB2FC" w14:textId="2121F504" w:rsidR="00C15B40" w:rsidRPr="00EE7083" w:rsidRDefault="00EE7083" w:rsidP="00436FD1">
      <w:pPr>
        <w:pStyle w:val="Heading2"/>
        <w:rPr>
          <w:rStyle w:val="Heading1Char"/>
          <w:rFonts w:ascii="Calibri Light" w:hAnsi="Calibri Light"/>
          <w:b/>
          <w:smallCaps w:val="0"/>
          <w:sz w:val="22"/>
        </w:rPr>
      </w:pPr>
      <w:bookmarkStart w:id="251" w:name="_Toc493060981"/>
      <w:bookmarkStart w:id="252" w:name="_Toc493751845"/>
      <w:bookmarkStart w:id="253" w:name="_Toc176334732"/>
      <w:bookmarkStart w:id="254" w:name="_Toc178136129"/>
      <w:r>
        <w:rPr>
          <w:rStyle w:val="Heading1Char"/>
          <w:rFonts w:ascii="Calibri Light" w:hAnsi="Calibri Light"/>
          <w:b/>
          <w:smallCaps w:val="0"/>
          <w:sz w:val="22"/>
        </w:rPr>
        <w:t xml:space="preserve">Processing of </w:t>
      </w:r>
      <w:r w:rsidR="00C15B40" w:rsidRPr="00EE7083">
        <w:rPr>
          <w:rStyle w:val="Heading1Char"/>
          <w:rFonts w:ascii="Calibri Light" w:hAnsi="Calibri Light"/>
          <w:b/>
          <w:smallCaps w:val="0"/>
          <w:sz w:val="22"/>
        </w:rPr>
        <w:t>confidential</w:t>
      </w:r>
      <w:r>
        <w:rPr>
          <w:rStyle w:val="Heading1Char"/>
          <w:rFonts w:ascii="Calibri Light" w:hAnsi="Calibri Light"/>
          <w:b/>
          <w:smallCaps w:val="0"/>
          <w:sz w:val="22"/>
        </w:rPr>
        <w:t xml:space="preserve"> information</w:t>
      </w:r>
      <w:bookmarkEnd w:id="251"/>
      <w:bookmarkEnd w:id="252"/>
      <w:r>
        <w:rPr>
          <w:rStyle w:val="Heading1Char"/>
          <w:rFonts w:ascii="Calibri Light" w:hAnsi="Calibri Light"/>
          <w:b/>
          <w:smallCaps w:val="0"/>
          <w:sz w:val="22"/>
        </w:rPr>
        <w:t xml:space="preserve"> and personal data</w:t>
      </w:r>
    </w:p>
    <w:p w14:paraId="60001827" w14:textId="5C1384DD" w:rsidR="00EE7083" w:rsidRPr="00B535B9" w:rsidRDefault="00EE7083" w:rsidP="00E56D09">
      <w:pPr>
        <w:rPr>
          <w:rFonts w:ascii="Calibri Light" w:hAnsi="Calibri Light"/>
          <w:u w:val="single"/>
        </w:rPr>
      </w:pPr>
      <w:r w:rsidRPr="00B535B9">
        <w:rPr>
          <w:rFonts w:ascii="Calibri Light" w:hAnsi="Calibri Light"/>
          <w:u w:val="single"/>
        </w:rPr>
        <w:t>5.10.1 Processing of confiden</w:t>
      </w:r>
      <w:r w:rsidR="00C5554A" w:rsidRPr="00B535B9">
        <w:rPr>
          <w:rFonts w:ascii="Calibri Light" w:hAnsi="Calibri Light"/>
          <w:u w:val="single"/>
        </w:rPr>
        <w:t>tial information</w:t>
      </w:r>
    </w:p>
    <w:p w14:paraId="7B0A9186" w14:textId="531A103A" w:rsidR="00B535B9" w:rsidRDefault="00B535B9" w:rsidP="00E56D09">
      <w:pPr>
        <w:rPr>
          <w:rFonts w:ascii="Calibri Light" w:hAnsi="Calibri Light"/>
        </w:rPr>
      </w:pPr>
      <w:r>
        <w:rPr>
          <w:rFonts w:ascii="Calibri Light" w:hAnsi="Calibri Light"/>
        </w:rPr>
        <w:t>"Confidential i</w:t>
      </w:r>
      <w:r w:rsidRPr="00F15F7E">
        <w:rPr>
          <w:rFonts w:ascii="Calibri Light" w:hAnsi="Calibri Light"/>
        </w:rPr>
        <w:t>nformation" shall mean any and all information, know-how or data relating to the FWC which is disclosed or given by either party to the other party either directly or indirectly, whether in writing or by any other means, that is marked as confidential.</w:t>
      </w:r>
    </w:p>
    <w:p w14:paraId="6F4D476C" w14:textId="5F7DCE9E" w:rsidR="00CF5269" w:rsidRDefault="00CF5269" w:rsidP="00E56D09">
      <w:pPr>
        <w:rPr>
          <w:rFonts w:ascii="Calibri Light" w:hAnsi="Calibri Light"/>
        </w:rPr>
      </w:pPr>
      <w:r w:rsidRPr="00F15F7E">
        <w:rPr>
          <w:rFonts w:ascii="Calibri Light" w:hAnsi="Calibri Light"/>
        </w:rPr>
        <w:t xml:space="preserve">The </w:t>
      </w:r>
      <w:r>
        <w:rPr>
          <w:rFonts w:ascii="Calibri Light" w:hAnsi="Calibri Light"/>
        </w:rPr>
        <w:t>contractor</w:t>
      </w:r>
      <w:r w:rsidRPr="00F15F7E">
        <w:rPr>
          <w:rFonts w:ascii="Calibri Light" w:hAnsi="Calibri Light"/>
        </w:rPr>
        <w:t xml:space="preserve"> is obliged to maintain the highest standards of security and confidentiality in the performance of its legal duties and obligations.</w:t>
      </w:r>
    </w:p>
    <w:p w14:paraId="60B23625" w14:textId="7A523A8F" w:rsidR="00CF5269" w:rsidRDefault="00CF5269" w:rsidP="00CF5269">
      <w:pPr>
        <w:spacing w:after="0"/>
        <w:rPr>
          <w:rFonts w:ascii="Calibri Light" w:hAnsi="Calibri Light"/>
        </w:rPr>
      </w:pPr>
      <w:r w:rsidRPr="00F15F7E">
        <w:rPr>
          <w:rFonts w:ascii="Calibri Light" w:hAnsi="Calibri Light"/>
        </w:rPr>
        <w:t xml:space="preserve">The contractor may use the information received from the </w:t>
      </w:r>
      <w:r>
        <w:rPr>
          <w:rFonts w:ascii="Calibri Light" w:hAnsi="Calibri Light"/>
        </w:rPr>
        <w:t>AGENCY</w:t>
      </w:r>
      <w:r w:rsidRPr="00F15F7E">
        <w:rPr>
          <w:rFonts w:ascii="Calibri Light" w:hAnsi="Calibri Light"/>
        </w:rPr>
        <w:t xml:space="preserve"> in the context of the request for services of </w:t>
      </w:r>
      <w:r>
        <w:rPr>
          <w:rFonts w:ascii="Calibri Light" w:hAnsi="Calibri Light"/>
        </w:rPr>
        <w:t>AGENCY</w:t>
      </w:r>
      <w:r w:rsidRPr="00F15F7E">
        <w:rPr>
          <w:rFonts w:ascii="Calibri Light" w:hAnsi="Calibri Light"/>
        </w:rPr>
        <w:t xml:space="preserve"> and the subsequent implementation of the FWC solely for the purpose of providing the services agreed upon in the FWC.</w:t>
      </w:r>
    </w:p>
    <w:p w14:paraId="7754415F" w14:textId="544F3ABE" w:rsidR="00B535B9" w:rsidRDefault="00B535B9" w:rsidP="00B535B9">
      <w:pPr>
        <w:rPr>
          <w:rFonts w:ascii="Calibri Light" w:hAnsi="Calibri Light"/>
        </w:rPr>
      </w:pPr>
      <w:r w:rsidRPr="00F15F7E">
        <w:rPr>
          <w:rFonts w:ascii="Calibri Light" w:hAnsi="Calibri Light"/>
        </w:rPr>
        <w:lastRenderedPageBreak/>
        <w:t xml:space="preserve">In consideration of the disclosure of </w:t>
      </w:r>
      <w:r>
        <w:rPr>
          <w:rFonts w:ascii="Calibri Light" w:hAnsi="Calibri Light"/>
        </w:rPr>
        <w:t>c</w:t>
      </w:r>
      <w:r w:rsidRPr="00F15F7E">
        <w:rPr>
          <w:rFonts w:ascii="Calibri Light" w:hAnsi="Calibri Light"/>
        </w:rPr>
        <w:t>onfidential</w:t>
      </w:r>
      <w:r>
        <w:rPr>
          <w:rFonts w:ascii="Calibri Light" w:hAnsi="Calibri Light"/>
        </w:rPr>
        <w:t xml:space="preserve"> i</w:t>
      </w:r>
      <w:r w:rsidRPr="00F15F7E">
        <w:rPr>
          <w:rFonts w:ascii="Calibri Light" w:hAnsi="Calibri Light"/>
        </w:rPr>
        <w:t xml:space="preserve">nformation, </w:t>
      </w:r>
      <w:r>
        <w:rPr>
          <w:rFonts w:ascii="Calibri Light" w:hAnsi="Calibri Light"/>
        </w:rPr>
        <w:t>the contractor</w:t>
      </w:r>
      <w:r w:rsidRPr="00F15F7E">
        <w:rPr>
          <w:rFonts w:ascii="Calibri Light" w:hAnsi="Calibri Light"/>
        </w:rPr>
        <w:t xml:space="preserve"> undertakes to treat as strictly confidential and not divulge to any third party any of </w:t>
      </w:r>
      <w:r>
        <w:rPr>
          <w:rFonts w:ascii="Calibri Light" w:hAnsi="Calibri Light"/>
        </w:rPr>
        <w:t>the confidential i</w:t>
      </w:r>
      <w:r w:rsidRPr="00F15F7E">
        <w:rPr>
          <w:rFonts w:ascii="Calibri Light" w:hAnsi="Calibri Light"/>
        </w:rPr>
        <w:t xml:space="preserve">nformation disclosed and not to make use of </w:t>
      </w:r>
      <w:r>
        <w:rPr>
          <w:rFonts w:ascii="Calibri Light" w:hAnsi="Calibri Light"/>
        </w:rPr>
        <w:t>any such c</w:t>
      </w:r>
      <w:r w:rsidRPr="00F15F7E">
        <w:rPr>
          <w:rFonts w:ascii="Calibri Light" w:hAnsi="Calibri Light"/>
        </w:rPr>
        <w:t xml:space="preserve">onfidential </w:t>
      </w:r>
      <w:r>
        <w:rPr>
          <w:rFonts w:ascii="Calibri Light" w:hAnsi="Calibri Light"/>
        </w:rPr>
        <w:t>i</w:t>
      </w:r>
      <w:r w:rsidRPr="00F15F7E">
        <w:rPr>
          <w:rFonts w:ascii="Calibri Light" w:hAnsi="Calibri Light"/>
        </w:rPr>
        <w:t xml:space="preserve">nformation, without the </w:t>
      </w:r>
      <w:r>
        <w:rPr>
          <w:rFonts w:ascii="Calibri Light" w:hAnsi="Calibri Light"/>
        </w:rPr>
        <w:t>AGENCY’s</w:t>
      </w:r>
      <w:r w:rsidRPr="00F15F7E">
        <w:rPr>
          <w:rFonts w:ascii="Calibri Light" w:hAnsi="Calibri Light"/>
        </w:rPr>
        <w:t xml:space="preserve"> prior written consent.</w:t>
      </w:r>
    </w:p>
    <w:p w14:paraId="42A58CFA" w14:textId="3E852BA0" w:rsidR="00B535B9" w:rsidRPr="00F15F7E" w:rsidRDefault="00B535B9" w:rsidP="005F1995">
      <w:pPr>
        <w:rPr>
          <w:rFonts w:ascii="Calibri Light" w:hAnsi="Calibri Light"/>
        </w:rPr>
      </w:pPr>
      <w:r w:rsidRPr="00F15F7E">
        <w:rPr>
          <w:rFonts w:ascii="Calibri Light" w:hAnsi="Calibri Light"/>
        </w:rPr>
        <w:t xml:space="preserve">In the event visiting the establishment of the </w:t>
      </w:r>
      <w:r w:rsidR="005F1995">
        <w:rPr>
          <w:rFonts w:ascii="Calibri Light" w:hAnsi="Calibri Light"/>
        </w:rPr>
        <w:t>AGENCY</w:t>
      </w:r>
      <w:r w:rsidRPr="00F15F7E">
        <w:rPr>
          <w:rFonts w:ascii="Calibri Light" w:hAnsi="Calibri Light"/>
        </w:rPr>
        <w:t xml:space="preserve">, the </w:t>
      </w:r>
      <w:r w:rsidR="005F1995">
        <w:rPr>
          <w:rFonts w:ascii="Calibri Light" w:hAnsi="Calibri Light"/>
        </w:rPr>
        <w:t>contractor</w:t>
      </w:r>
      <w:r w:rsidRPr="00F15F7E">
        <w:rPr>
          <w:rFonts w:ascii="Calibri Light" w:hAnsi="Calibri Light"/>
        </w:rPr>
        <w:t xml:space="preserve"> undertakes that any further </w:t>
      </w:r>
      <w:r w:rsidR="005F1995">
        <w:rPr>
          <w:rFonts w:ascii="Calibri Light" w:hAnsi="Calibri Light"/>
        </w:rPr>
        <w:t>c</w:t>
      </w:r>
      <w:r w:rsidRPr="00F15F7E">
        <w:rPr>
          <w:rFonts w:ascii="Calibri Light" w:hAnsi="Calibri Light"/>
        </w:rPr>
        <w:t xml:space="preserve">onfidential </w:t>
      </w:r>
      <w:r w:rsidR="005F1995">
        <w:rPr>
          <w:rFonts w:ascii="Calibri Light" w:hAnsi="Calibri Light"/>
        </w:rPr>
        <w:t>i</w:t>
      </w:r>
      <w:r w:rsidRPr="00F15F7E">
        <w:rPr>
          <w:rFonts w:ascii="Calibri Light" w:hAnsi="Calibri Light"/>
        </w:rPr>
        <w:t xml:space="preserve">nformation which may come to its knowledge as a result of such visit, shall be kept strictly confidential and will not be divulged to any third party and will </w:t>
      </w:r>
      <w:r w:rsidR="005F1995">
        <w:rPr>
          <w:rFonts w:ascii="Calibri Light" w:hAnsi="Calibri Light"/>
        </w:rPr>
        <w:t xml:space="preserve">not be made use of </w:t>
      </w:r>
      <w:r w:rsidRPr="00F15F7E">
        <w:rPr>
          <w:rFonts w:ascii="Calibri Light" w:hAnsi="Calibri Light"/>
        </w:rPr>
        <w:t xml:space="preserve">in any way by the </w:t>
      </w:r>
      <w:r w:rsidR="005F1995">
        <w:rPr>
          <w:rFonts w:ascii="Calibri Light" w:hAnsi="Calibri Light"/>
        </w:rPr>
        <w:t>contractor</w:t>
      </w:r>
      <w:r w:rsidRPr="00F15F7E">
        <w:rPr>
          <w:rFonts w:ascii="Calibri Light" w:hAnsi="Calibri Light"/>
        </w:rPr>
        <w:t xml:space="preserve"> without the </w:t>
      </w:r>
      <w:r w:rsidR="005F1995">
        <w:rPr>
          <w:rFonts w:ascii="Calibri Light" w:hAnsi="Calibri Light"/>
        </w:rPr>
        <w:t>AGENCY</w:t>
      </w:r>
      <w:r w:rsidRPr="00F15F7E">
        <w:rPr>
          <w:rFonts w:ascii="Calibri Light" w:hAnsi="Calibri Light"/>
        </w:rPr>
        <w:t>'s prior written consent.</w:t>
      </w:r>
    </w:p>
    <w:p w14:paraId="72AA37D3" w14:textId="341D4649" w:rsidR="00B535B9" w:rsidRPr="00F15F7E" w:rsidRDefault="00B535B9" w:rsidP="00B535B9">
      <w:pPr>
        <w:rPr>
          <w:rFonts w:ascii="Calibri Light" w:hAnsi="Calibri Light"/>
        </w:rPr>
      </w:pPr>
      <w:r w:rsidRPr="00F15F7E">
        <w:rPr>
          <w:rFonts w:ascii="Calibri Light" w:hAnsi="Calibri Light"/>
        </w:rPr>
        <w:t xml:space="preserve">The obligation of </w:t>
      </w:r>
      <w:r w:rsidR="005F1995">
        <w:rPr>
          <w:rFonts w:ascii="Calibri Light" w:hAnsi="Calibri Light"/>
        </w:rPr>
        <w:t>confidentiality</w:t>
      </w:r>
      <w:r w:rsidRPr="00F15F7E">
        <w:rPr>
          <w:rFonts w:ascii="Calibri Light" w:hAnsi="Calibri Light"/>
        </w:rPr>
        <w:t xml:space="preserve"> shall not apply to any part of </w:t>
      </w:r>
      <w:r w:rsidR="005F1995">
        <w:rPr>
          <w:rFonts w:ascii="Calibri Light" w:hAnsi="Calibri Light"/>
        </w:rPr>
        <w:t>the confidential i</w:t>
      </w:r>
      <w:r w:rsidRPr="00F15F7E">
        <w:rPr>
          <w:rFonts w:ascii="Calibri Light" w:hAnsi="Calibri Light"/>
        </w:rPr>
        <w:t>nformation which:</w:t>
      </w:r>
    </w:p>
    <w:p w14:paraId="072C95D0" w14:textId="27741D33" w:rsidR="00B535B9" w:rsidRPr="00F15F7E" w:rsidRDefault="005F1995" w:rsidP="00B535B9">
      <w:pPr>
        <w:ind w:left="851" w:hanging="425"/>
        <w:rPr>
          <w:rFonts w:ascii="Calibri Light" w:hAnsi="Calibri Light"/>
        </w:rPr>
      </w:pPr>
      <w:proofErr w:type="gramStart"/>
      <w:r>
        <w:rPr>
          <w:rFonts w:ascii="Calibri Light" w:hAnsi="Calibri Light"/>
        </w:rPr>
        <w:t>a</w:t>
      </w:r>
      <w:proofErr w:type="gramEnd"/>
      <w:r>
        <w:rPr>
          <w:rFonts w:ascii="Calibri Light" w:hAnsi="Calibri Light"/>
        </w:rPr>
        <w:t>.</w:t>
      </w:r>
      <w:r>
        <w:rPr>
          <w:rFonts w:ascii="Calibri Light" w:hAnsi="Calibri Light"/>
        </w:rPr>
        <w:tab/>
        <w:t>w</w:t>
      </w:r>
      <w:r w:rsidR="00B535B9" w:rsidRPr="00F15F7E">
        <w:rPr>
          <w:rFonts w:ascii="Calibri Light" w:hAnsi="Calibri Light"/>
        </w:rPr>
        <w:t>as lawfully in the recipient party's possession at the time the information was received, without any restrictions as to confidentiality;</w:t>
      </w:r>
    </w:p>
    <w:p w14:paraId="547BFF4A" w14:textId="52AF1480" w:rsidR="00B535B9" w:rsidRPr="00F15F7E" w:rsidRDefault="005F1995" w:rsidP="00B535B9">
      <w:pPr>
        <w:ind w:left="851" w:hanging="425"/>
        <w:rPr>
          <w:rFonts w:ascii="Calibri Light" w:hAnsi="Calibri Light"/>
        </w:rPr>
      </w:pPr>
      <w:proofErr w:type="gramStart"/>
      <w:r>
        <w:rPr>
          <w:rFonts w:ascii="Calibri Light" w:hAnsi="Calibri Light"/>
        </w:rPr>
        <w:t>b</w:t>
      </w:r>
      <w:proofErr w:type="gramEnd"/>
      <w:r>
        <w:rPr>
          <w:rFonts w:ascii="Calibri Light" w:hAnsi="Calibri Light"/>
        </w:rPr>
        <w:t>.</w:t>
      </w:r>
      <w:r>
        <w:rPr>
          <w:rFonts w:ascii="Calibri Light" w:hAnsi="Calibri Light"/>
        </w:rPr>
        <w:tab/>
        <w:t>w</w:t>
      </w:r>
      <w:r w:rsidR="00B535B9" w:rsidRPr="00F15F7E">
        <w:rPr>
          <w:rFonts w:ascii="Calibri Light" w:hAnsi="Calibri Light"/>
        </w:rPr>
        <w:t>as available to the public before that date  or was in the public domain;</w:t>
      </w:r>
    </w:p>
    <w:p w14:paraId="33FD9299" w14:textId="53BB693E" w:rsidR="00B535B9" w:rsidRPr="00F15F7E" w:rsidRDefault="005F1995" w:rsidP="00B535B9">
      <w:pPr>
        <w:ind w:left="851" w:hanging="425"/>
        <w:rPr>
          <w:rFonts w:ascii="Calibri Light" w:hAnsi="Calibri Light"/>
        </w:rPr>
      </w:pPr>
      <w:proofErr w:type="gramStart"/>
      <w:r>
        <w:rPr>
          <w:rFonts w:ascii="Calibri Light" w:hAnsi="Calibri Light"/>
        </w:rPr>
        <w:t>c</w:t>
      </w:r>
      <w:proofErr w:type="gramEnd"/>
      <w:r>
        <w:rPr>
          <w:rFonts w:ascii="Calibri Light" w:hAnsi="Calibri Light"/>
        </w:rPr>
        <w:t>.</w:t>
      </w:r>
      <w:r>
        <w:rPr>
          <w:rFonts w:ascii="Calibri Light" w:hAnsi="Calibri Light"/>
        </w:rPr>
        <w:tab/>
        <w:t>b</w:t>
      </w:r>
      <w:r w:rsidR="00B535B9" w:rsidRPr="00F15F7E">
        <w:rPr>
          <w:rFonts w:ascii="Calibri Light" w:hAnsi="Calibri Light"/>
        </w:rPr>
        <w:t>ecomes available to the public or to the public domain after that date otherwise than as a r</w:t>
      </w:r>
      <w:r>
        <w:rPr>
          <w:rFonts w:ascii="Calibri Light" w:hAnsi="Calibri Light"/>
        </w:rPr>
        <w:t xml:space="preserve">esult of  an act or default of </w:t>
      </w:r>
      <w:r w:rsidR="00B535B9" w:rsidRPr="00F15F7E">
        <w:rPr>
          <w:rFonts w:ascii="Calibri Light" w:hAnsi="Calibri Light"/>
        </w:rPr>
        <w:t>the recipient;</w:t>
      </w:r>
    </w:p>
    <w:p w14:paraId="21EDD3D2" w14:textId="76B4750F" w:rsidR="00B535B9" w:rsidRPr="00F15F7E" w:rsidRDefault="005F1995" w:rsidP="00B535B9">
      <w:pPr>
        <w:ind w:left="851" w:hanging="425"/>
        <w:rPr>
          <w:rFonts w:ascii="Calibri Light" w:hAnsi="Calibri Light"/>
        </w:rPr>
      </w:pPr>
      <w:proofErr w:type="gramStart"/>
      <w:r>
        <w:rPr>
          <w:rFonts w:ascii="Calibri Light" w:hAnsi="Calibri Light"/>
        </w:rPr>
        <w:t>d</w:t>
      </w:r>
      <w:proofErr w:type="gramEnd"/>
      <w:r>
        <w:rPr>
          <w:rFonts w:ascii="Calibri Light" w:hAnsi="Calibri Light"/>
        </w:rPr>
        <w:t>.</w:t>
      </w:r>
      <w:r>
        <w:rPr>
          <w:rFonts w:ascii="Calibri Light" w:hAnsi="Calibri Light"/>
        </w:rPr>
        <w:tab/>
        <w:t>i</w:t>
      </w:r>
      <w:r w:rsidR="00B535B9" w:rsidRPr="00F15F7E">
        <w:rPr>
          <w:rFonts w:ascii="Calibri Light" w:hAnsi="Calibri Light"/>
        </w:rPr>
        <w:t>s received by the recipient from a third party not bound to the disclosing party by any obligation of secrecy;</w:t>
      </w:r>
    </w:p>
    <w:p w14:paraId="3BE3E9C5" w14:textId="659E386D" w:rsidR="00B535B9" w:rsidRPr="00F15F7E" w:rsidRDefault="005F1995" w:rsidP="00B535B9">
      <w:pPr>
        <w:ind w:left="851" w:hanging="425"/>
        <w:rPr>
          <w:rFonts w:ascii="Calibri Light" w:hAnsi="Calibri Light"/>
        </w:rPr>
      </w:pPr>
      <w:proofErr w:type="gramStart"/>
      <w:r>
        <w:rPr>
          <w:rFonts w:ascii="Calibri Light" w:hAnsi="Calibri Light"/>
        </w:rPr>
        <w:t>e</w:t>
      </w:r>
      <w:proofErr w:type="gramEnd"/>
      <w:r>
        <w:rPr>
          <w:rFonts w:ascii="Calibri Light" w:hAnsi="Calibri Light"/>
        </w:rPr>
        <w:t>.</w:t>
      </w:r>
      <w:r>
        <w:rPr>
          <w:rFonts w:ascii="Calibri Light" w:hAnsi="Calibri Light"/>
        </w:rPr>
        <w:tab/>
        <w:t>i</w:t>
      </w:r>
      <w:r w:rsidR="00B535B9" w:rsidRPr="00F15F7E">
        <w:rPr>
          <w:rFonts w:ascii="Calibri Light" w:hAnsi="Calibri Light"/>
        </w:rPr>
        <w:t>s independently developed by the recipient after that date without using</w:t>
      </w:r>
      <w:r>
        <w:rPr>
          <w:rFonts w:ascii="Calibri Light" w:hAnsi="Calibri Light"/>
        </w:rPr>
        <w:t xml:space="preserve"> the confidential i</w:t>
      </w:r>
      <w:r w:rsidR="00B535B9" w:rsidRPr="00F15F7E">
        <w:rPr>
          <w:rFonts w:ascii="Calibri Light" w:hAnsi="Calibri Light"/>
        </w:rPr>
        <w:t>nformation, as evidenced by written record;</w:t>
      </w:r>
    </w:p>
    <w:p w14:paraId="318BF32C" w14:textId="5C6C31A3" w:rsidR="00B535B9" w:rsidRPr="00F15F7E" w:rsidRDefault="005F1995" w:rsidP="00B535B9">
      <w:pPr>
        <w:ind w:left="851" w:hanging="425"/>
        <w:rPr>
          <w:rFonts w:ascii="Calibri Light" w:hAnsi="Calibri Light"/>
        </w:rPr>
      </w:pPr>
      <w:proofErr w:type="gramStart"/>
      <w:r>
        <w:rPr>
          <w:rFonts w:ascii="Calibri Light" w:hAnsi="Calibri Light"/>
        </w:rPr>
        <w:t>f</w:t>
      </w:r>
      <w:proofErr w:type="gramEnd"/>
      <w:r>
        <w:rPr>
          <w:rFonts w:ascii="Calibri Light" w:hAnsi="Calibri Light"/>
        </w:rPr>
        <w:t>.</w:t>
      </w:r>
      <w:r>
        <w:rPr>
          <w:rFonts w:ascii="Calibri Light" w:hAnsi="Calibri Light"/>
        </w:rPr>
        <w:tab/>
        <w:t>i</w:t>
      </w:r>
      <w:r w:rsidR="00B535B9" w:rsidRPr="00F15F7E">
        <w:rPr>
          <w:rFonts w:ascii="Calibri Light" w:hAnsi="Calibri Light"/>
        </w:rPr>
        <w:t>s to be disclosed pursuant to a requirement of law or court order, by which the recipient is bound to disclose the information</w:t>
      </w:r>
      <w:r w:rsidR="00B535B9">
        <w:rPr>
          <w:rFonts w:ascii="Calibri Light" w:hAnsi="Calibri Light"/>
        </w:rPr>
        <w:t xml:space="preserve"> in whole </w:t>
      </w:r>
      <w:r w:rsidR="00B535B9" w:rsidRPr="00F15F7E">
        <w:rPr>
          <w:rFonts w:ascii="Calibri Light" w:hAnsi="Calibri Light"/>
        </w:rPr>
        <w:t xml:space="preserve">or in part, so long as </w:t>
      </w:r>
      <w:r w:rsidR="00B535B9">
        <w:rPr>
          <w:rFonts w:ascii="Calibri Light" w:hAnsi="Calibri Light"/>
        </w:rPr>
        <w:t xml:space="preserve">the party required disclosing </w:t>
      </w:r>
      <w:r w:rsidR="00B535B9" w:rsidRPr="00F15F7E">
        <w:rPr>
          <w:rFonts w:ascii="Calibri Light" w:hAnsi="Calibri Light"/>
        </w:rPr>
        <w:t>the information provides the other party with timely prior notice of such a requirement.</w:t>
      </w:r>
    </w:p>
    <w:p w14:paraId="537CBA02" w14:textId="45BB918D" w:rsidR="00B535B9" w:rsidRDefault="00B535B9" w:rsidP="00B535B9">
      <w:pPr>
        <w:rPr>
          <w:rFonts w:ascii="Calibri Light" w:hAnsi="Calibri Light"/>
        </w:rPr>
      </w:pPr>
      <w:r w:rsidRPr="00F15F7E">
        <w:rPr>
          <w:rFonts w:ascii="Calibri Light" w:hAnsi="Calibri Light"/>
        </w:rPr>
        <w:t>Upon completion of the services under the FWC, if</w:t>
      </w:r>
      <w:r>
        <w:rPr>
          <w:rFonts w:ascii="Calibri Light" w:hAnsi="Calibri Light"/>
        </w:rPr>
        <w:t xml:space="preserve"> the c</w:t>
      </w:r>
      <w:r w:rsidRPr="00F15F7E">
        <w:rPr>
          <w:rFonts w:ascii="Calibri Light" w:hAnsi="Calibri Light"/>
        </w:rPr>
        <w:t>ontractor possesses confidential information</w:t>
      </w:r>
      <w:r>
        <w:rPr>
          <w:rFonts w:ascii="Calibri Light" w:hAnsi="Calibri Light"/>
        </w:rPr>
        <w:t>,</w:t>
      </w:r>
      <w:r w:rsidR="003C40E3">
        <w:rPr>
          <w:rFonts w:ascii="Calibri Light" w:hAnsi="Calibri Light"/>
        </w:rPr>
        <w:t xml:space="preserve"> the c</w:t>
      </w:r>
      <w:r w:rsidRPr="00F15F7E">
        <w:rPr>
          <w:rFonts w:ascii="Calibri Light" w:hAnsi="Calibri Light"/>
        </w:rPr>
        <w:t xml:space="preserve">ontractor shall provide </w:t>
      </w:r>
      <w:r>
        <w:rPr>
          <w:rFonts w:ascii="Calibri Light" w:hAnsi="Calibri Light"/>
        </w:rPr>
        <w:t xml:space="preserve">AGENCY </w:t>
      </w:r>
      <w:r w:rsidRPr="00F15F7E">
        <w:rPr>
          <w:rFonts w:ascii="Calibri Light" w:hAnsi="Calibri Light"/>
        </w:rPr>
        <w:t>with a formal statement informing that all confidential data that has been temporarily stored in their infrastructure has been duly de</w:t>
      </w:r>
      <w:r>
        <w:rPr>
          <w:rFonts w:ascii="Calibri Light" w:hAnsi="Calibri Light"/>
        </w:rPr>
        <w:t>leted and destroyed from any of</w:t>
      </w:r>
      <w:r w:rsidRPr="00F15F7E">
        <w:rPr>
          <w:rFonts w:ascii="Calibri Light" w:hAnsi="Calibri Light"/>
        </w:rPr>
        <w:t xml:space="preserve"> the media engaged during the FWC implementation (i.e.</w:t>
      </w:r>
      <w:r>
        <w:rPr>
          <w:rFonts w:ascii="Calibri Light" w:hAnsi="Calibri Light"/>
        </w:rPr>
        <w:t xml:space="preserve"> storage areas, disks, tapes, CD, DVD, </w:t>
      </w:r>
      <w:r w:rsidRPr="00F15F7E">
        <w:rPr>
          <w:rFonts w:ascii="Calibri Light" w:hAnsi="Calibri Light"/>
        </w:rPr>
        <w:t>back-up devices, etc.).</w:t>
      </w:r>
    </w:p>
    <w:p w14:paraId="52B2866E" w14:textId="2EC1647C" w:rsidR="005F1995" w:rsidRDefault="005F1995" w:rsidP="005F1995">
      <w:pPr>
        <w:rPr>
          <w:rFonts w:ascii="Calibri Light" w:hAnsi="Calibri Light"/>
        </w:rPr>
      </w:pPr>
      <w:r>
        <w:rPr>
          <w:rFonts w:ascii="Calibri Light" w:hAnsi="Calibri Light"/>
        </w:rPr>
        <w:t>The above listed obligations</w:t>
      </w:r>
      <w:r w:rsidRPr="00F15F7E">
        <w:rPr>
          <w:rFonts w:ascii="Calibri Light" w:hAnsi="Calibri Light"/>
        </w:rPr>
        <w:t xml:space="preserve"> shall remain in effect for a period of five (5) years from the date of payment of the final balance.</w:t>
      </w:r>
    </w:p>
    <w:p w14:paraId="78B1D499" w14:textId="1C08D67F" w:rsidR="00C15B40" w:rsidRDefault="00C15B40" w:rsidP="00E56D09">
      <w:pPr>
        <w:rPr>
          <w:rFonts w:ascii="Calibri Light" w:hAnsi="Calibri Light"/>
        </w:rPr>
      </w:pPr>
      <w:r w:rsidRPr="00EE7083">
        <w:rPr>
          <w:rFonts w:ascii="Calibri Light" w:hAnsi="Calibri Light"/>
        </w:rPr>
        <w:t xml:space="preserve">A </w:t>
      </w:r>
      <w:r w:rsidRPr="00B535B9">
        <w:rPr>
          <w:rFonts w:ascii="Calibri Light" w:hAnsi="Calibri Light"/>
          <w:b/>
        </w:rPr>
        <w:t>declaration</w:t>
      </w:r>
      <w:r w:rsidRPr="00EE7083">
        <w:rPr>
          <w:rFonts w:ascii="Calibri Light" w:hAnsi="Calibri Light"/>
        </w:rPr>
        <w:t xml:space="preserve"> signed by the </w:t>
      </w:r>
      <w:r w:rsidR="00C5554A">
        <w:rPr>
          <w:rFonts w:ascii="Calibri Light" w:hAnsi="Calibri Light"/>
        </w:rPr>
        <w:t>employee</w:t>
      </w:r>
      <w:r w:rsidR="00696E64">
        <w:rPr>
          <w:rFonts w:ascii="Calibri Light" w:hAnsi="Calibri Light"/>
        </w:rPr>
        <w:t>s</w:t>
      </w:r>
      <w:r w:rsidR="00C5554A">
        <w:rPr>
          <w:rFonts w:ascii="Calibri Light" w:hAnsi="Calibri Light"/>
        </w:rPr>
        <w:t xml:space="preserve"> </w:t>
      </w:r>
      <w:r w:rsidR="00696E64">
        <w:rPr>
          <w:rFonts w:ascii="Calibri Light" w:hAnsi="Calibri Light"/>
        </w:rPr>
        <w:t xml:space="preserve">and the consultants </w:t>
      </w:r>
      <w:r w:rsidR="00C5554A">
        <w:rPr>
          <w:rFonts w:ascii="Calibri Light" w:hAnsi="Calibri Light"/>
        </w:rPr>
        <w:t xml:space="preserve">of the </w:t>
      </w:r>
      <w:r w:rsidR="003C40E3">
        <w:rPr>
          <w:rFonts w:ascii="Calibri Light" w:hAnsi="Calibri Light"/>
        </w:rPr>
        <w:t>contractor</w:t>
      </w:r>
      <w:r w:rsidRPr="00EE7083">
        <w:rPr>
          <w:rFonts w:ascii="Calibri Light" w:hAnsi="Calibri Light"/>
        </w:rPr>
        <w:t xml:space="preserve"> will be asked before starting a</w:t>
      </w:r>
      <w:r w:rsidR="005F1995">
        <w:rPr>
          <w:rFonts w:ascii="Calibri Light" w:hAnsi="Calibri Light"/>
        </w:rPr>
        <w:t>ny</w:t>
      </w:r>
      <w:r w:rsidRPr="00EE7083">
        <w:rPr>
          <w:rFonts w:ascii="Calibri Light" w:hAnsi="Calibri Light"/>
        </w:rPr>
        <w:t xml:space="preserve"> new assignment at the AGENCY. (A template is available in </w:t>
      </w:r>
      <w:r w:rsidR="00E06037" w:rsidRPr="00EE7083">
        <w:rPr>
          <w:rFonts w:ascii="Calibri Light" w:hAnsi="Calibri Light"/>
        </w:rPr>
        <w:t xml:space="preserve">this document, </w:t>
      </w:r>
      <w:r w:rsidR="005F1995">
        <w:rPr>
          <w:rFonts w:ascii="Calibri Light" w:hAnsi="Calibri Light"/>
        </w:rPr>
        <w:t xml:space="preserve">see Attachment No </w:t>
      </w:r>
      <w:r w:rsidR="00644ECC" w:rsidRPr="00EE7083">
        <w:rPr>
          <w:rFonts w:ascii="Calibri Light" w:hAnsi="Calibri Light" w:cs="Tahoma"/>
        </w:rPr>
        <w:t>(4) Declaration of confidentiality</w:t>
      </w:r>
      <w:r w:rsidR="00CF5269">
        <w:rPr>
          <w:rFonts w:ascii="Calibri Light" w:hAnsi="Calibri Light" w:cs="Tahoma"/>
        </w:rPr>
        <w:t xml:space="preserve"> and personal data</w:t>
      </w:r>
      <w:r w:rsidRPr="00EE7083">
        <w:rPr>
          <w:rFonts w:ascii="Calibri Light" w:hAnsi="Calibri Light"/>
        </w:rPr>
        <w:t xml:space="preserve">). It is the contractor's responsibility to ensure signature of the declaration of confidentiality by the </w:t>
      </w:r>
      <w:r w:rsidR="00B535B9">
        <w:rPr>
          <w:rFonts w:ascii="Calibri Light" w:hAnsi="Calibri Light"/>
        </w:rPr>
        <w:t>employee</w:t>
      </w:r>
      <w:r w:rsidRPr="00EE7083">
        <w:rPr>
          <w:rFonts w:ascii="Calibri Light" w:hAnsi="Calibri Light"/>
        </w:rPr>
        <w:t xml:space="preserve"> </w:t>
      </w:r>
      <w:r w:rsidR="00696E64">
        <w:rPr>
          <w:rFonts w:ascii="Calibri Light" w:hAnsi="Calibri Light"/>
        </w:rPr>
        <w:t xml:space="preserve">and consultant </w:t>
      </w:r>
      <w:r w:rsidRPr="00EE7083">
        <w:rPr>
          <w:rFonts w:ascii="Calibri Light" w:hAnsi="Calibri Light"/>
        </w:rPr>
        <w:t>and to transmit it to the AGENCY IT services.</w:t>
      </w:r>
    </w:p>
    <w:p w14:paraId="47A197D2" w14:textId="6EE54471" w:rsidR="00C5554A" w:rsidRPr="00CE1F94" w:rsidRDefault="00C5554A" w:rsidP="00E56D09">
      <w:pPr>
        <w:rPr>
          <w:rFonts w:ascii="Calibri Light" w:hAnsi="Calibri Light"/>
          <w:u w:val="single"/>
        </w:rPr>
      </w:pPr>
      <w:r w:rsidRPr="00CE1F94">
        <w:rPr>
          <w:rFonts w:ascii="Calibri Light" w:hAnsi="Calibri Light"/>
          <w:u w:val="single"/>
        </w:rPr>
        <w:t>5.10.2 Processing of personal data</w:t>
      </w:r>
    </w:p>
    <w:p w14:paraId="765EE108" w14:textId="4FE868D3" w:rsidR="00C5554A" w:rsidRDefault="00CF5269" w:rsidP="00C5554A">
      <w:pPr>
        <w:rPr>
          <w:rFonts w:ascii="Calibri Light" w:hAnsi="Calibri Light"/>
        </w:rPr>
      </w:pPr>
      <w:r>
        <w:rPr>
          <w:rFonts w:ascii="Calibri Light" w:hAnsi="Calibri Light"/>
        </w:rPr>
        <w:t>T</w:t>
      </w:r>
      <w:r w:rsidR="009E6DCC">
        <w:rPr>
          <w:rFonts w:ascii="Calibri Light" w:hAnsi="Calibri Light"/>
        </w:rPr>
        <w:t xml:space="preserve">he </w:t>
      </w:r>
      <w:r w:rsidR="00C5554A" w:rsidRPr="00C5554A">
        <w:rPr>
          <w:rFonts w:ascii="Calibri Light" w:hAnsi="Calibri Light"/>
        </w:rPr>
        <w:t xml:space="preserve">contractor </w:t>
      </w:r>
      <w:r>
        <w:rPr>
          <w:rFonts w:ascii="Calibri Light" w:hAnsi="Calibri Light"/>
        </w:rPr>
        <w:t>shall</w:t>
      </w:r>
      <w:r w:rsidR="00C5554A" w:rsidRPr="00C5554A">
        <w:rPr>
          <w:rFonts w:ascii="Calibri Light" w:hAnsi="Calibri Light"/>
        </w:rPr>
        <w:t xml:space="preserve"> process personal data in line with the General Data Protection Regulation (GDPR)</w:t>
      </w:r>
      <w:r>
        <w:rPr>
          <w:rStyle w:val="FootnoteReference"/>
          <w:rFonts w:ascii="Calibri Light" w:hAnsi="Calibri Light"/>
        </w:rPr>
        <w:footnoteReference w:id="2"/>
      </w:r>
      <w:r w:rsidR="00C5554A" w:rsidRPr="00C5554A">
        <w:rPr>
          <w:rFonts w:ascii="Calibri Light" w:hAnsi="Calibri Light"/>
        </w:rPr>
        <w:t xml:space="preserve">  which is applicable in the Member States as of 25 May 2018. </w:t>
      </w:r>
    </w:p>
    <w:p w14:paraId="47CBABA8" w14:textId="4AFA1FB0" w:rsidR="003C40E3" w:rsidRDefault="003C40E3" w:rsidP="00C5554A">
      <w:pPr>
        <w:rPr>
          <w:rFonts w:ascii="Calibri Light" w:hAnsi="Calibri Light"/>
        </w:rPr>
      </w:pPr>
      <w:r>
        <w:rPr>
          <w:rFonts w:ascii="Calibri Light" w:hAnsi="Calibri Light"/>
        </w:rPr>
        <w:t>“Personal data” shall mean any information defined in Article 4(1) of the GDPR.</w:t>
      </w:r>
    </w:p>
    <w:p w14:paraId="0B8A75EA" w14:textId="21881EB3" w:rsidR="00A515ED" w:rsidRDefault="00A515ED" w:rsidP="00C5554A">
      <w:pPr>
        <w:rPr>
          <w:rFonts w:ascii="Calibri Light" w:hAnsi="Calibri Light"/>
        </w:rPr>
      </w:pPr>
      <w:r>
        <w:rPr>
          <w:rFonts w:ascii="Calibri Light" w:hAnsi="Calibri Light"/>
        </w:rPr>
        <w:t>The contractor shall be considered as “</w:t>
      </w:r>
      <w:r w:rsidR="0074649E">
        <w:rPr>
          <w:rFonts w:ascii="Calibri Light" w:hAnsi="Calibri Light"/>
        </w:rPr>
        <w:t>p</w:t>
      </w:r>
      <w:r>
        <w:rPr>
          <w:rFonts w:ascii="Calibri Light" w:hAnsi="Calibri Light"/>
        </w:rPr>
        <w:t>rocessor” in accord</w:t>
      </w:r>
      <w:r w:rsidR="003C40E3">
        <w:rPr>
          <w:rFonts w:ascii="Calibri Light" w:hAnsi="Calibri Light"/>
        </w:rPr>
        <w:t>ance with Article 4(8) of the</w:t>
      </w:r>
      <w:r>
        <w:rPr>
          <w:rFonts w:ascii="Calibri Light" w:hAnsi="Calibri Light"/>
        </w:rPr>
        <w:t xml:space="preserve"> GDPR.</w:t>
      </w:r>
    </w:p>
    <w:p w14:paraId="43516C96" w14:textId="069023E0" w:rsidR="00510D7B" w:rsidRPr="00C5554A" w:rsidRDefault="00510D7B" w:rsidP="00C5554A">
      <w:pPr>
        <w:rPr>
          <w:rFonts w:ascii="Calibri Light" w:hAnsi="Calibri Light"/>
        </w:rPr>
      </w:pPr>
      <w:r>
        <w:rPr>
          <w:rFonts w:ascii="Calibri Light" w:hAnsi="Calibri Light"/>
        </w:rPr>
        <w:t xml:space="preserve">The contractor </w:t>
      </w:r>
      <w:r w:rsidR="0074649E">
        <w:rPr>
          <w:rFonts w:ascii="Calibri Light" w:hAnsi="Calibri Light"/>
        </w:rPr>
        <w:t>(and its employees</w:t>
      </w:r>
      <w:r w:rsidR="00696E64">
        <w:rPr>
          <w:rFonts w:ascii="Calibri Light" w:hAnsi="Calibri Light"/>
        </w:rPr>
        <w:t xml:space="preserve"> and consultants</w:t>
      </w:r>
      <w:r w:rsidR="0074649E">
        <w:rPr>
          <w:rFonts w:ascii="Calibri Light" w:hAnsi="Calibri Light"/>
        </w:rPr>
        <w:t>)</w:t>
      </w:r>
    </w:p>
    <w:p w14:paraId="391CC715" w14:textId="09A0F8DD" w:rsidR="00510D7B" w:rsidRPr="009E6DCC" w:rsidRDefault="00510D7B" w:rsidP="00510D7B">
      <w:pPr>
        <w:numPr>
          <w:ilvl w:val="0"/>
          <w:numId w:val="49"/>
        </w:numPr>
        <w:tabs>
          <w:tab w:val="left" w:pos="709"/>
        </w:tabs>
        <w:autoSpaceDE w:val="0"/>
        <w:autoSpaceDN w:val="0"/>
        <w:adjustRightInd w:val="0"/>
        <w:spacing w:after="0" w:line="276" w:lineRule="auto"/>
        <w:contextualSpacing/>
        <w:rPr>
          <w:rFonts w:ascii="Calibri Light" w:eastAsiaTheme="minorHAnsi" w:hAnsi="Calibri Light" w:cstheme="minorBidi"/>
        </w:rPr>
      </w:pPr>
      <w:r w:rsidRPr="009E6DCC">
        <w:rPr>
          <w:rFonts w:ascii="Calibri Light" w:eastAsiaTheme="minorHAnsi" w:hAnsi="Calibri Light" w:cstheme="minorBidi"/>
          <w:color w:val="000000"/>
        </w:rPr>
        <w:lastRenderedPageBreak/>
        <w:t>process</w:t>
      </w:r>
      <w:r w:rsidR="0074649E">
        <w:rPr>
          <w:rFonts w:ascii="Calibri Light" w:eastAsiaTheme="minorHAnsi" w:hAnsi="Calibri Light" w:cstheme="minorBidi"/>
          <w:color w:val="000000"/>
        </w:rPr>
        <w:t>es</w:t>
      </w:r>
      <w:r w:rsidRPr="009E6DCC">
        <w:rPr>
          <w:rFonts w:ascii="Calibri Light" w:eastAsiaTheme="minorHAnsi" w:hAnsi="Calibri Light" w:cstheme="minorBidi"/>
          <w:color w:val="000000"/>
        </w:rPr>
        <w:t xml:space="preserve"> all personal data</w:t>
      </w:r>
      <w:r w:rsidR="00A515ED">
        <w:rPr>
          <w:rFonts w:ascii="Calibri Light" w:eastAsiaTheme="minorHAnsi" w:hAnsi="Calibri Light" w:cstheme="minorBidi"/>
          <w:color w:val="000000"/>
        </w:rPr>
        <w:t xml:space="preserve"> of the AGENCY staff and </w:t>
      </w:r>
      <w:r w:rsidR="003C40E3">
        <w:rPr>
          <w:rFonts w:ascii="Calibri Light" w:eastAsiaTheme="minorHAnsi" w:hAnsi="Calibri Light" w:cstheme="minorBidi"/>
          <w:color w:val="000000"/>
        </w:rPr>
        <w:t xml:space="preserve">of </w:t>
      </w:r>
      <w:r w:rsidR="00A515ED">
        <w:rPr>
          <w:rFonts w:ascii="Calibri Light" w:eastAsiaTheme="minorHAnsi" w:hAnsi="Calibri Light" w:cstheme="minorBidi"/>
          <w:color w:val="000000"/>
        </w:rPr>
        <w:t>the AGENCY stakeholders in compliance with the GDPR</w:t>
      </w:r>
      <w:r w:rsidRPr="009E6DCC">
        <w:rPr>
          <w:rFonts w:ascii="Calibri Light" w:eastAsiaTheme="minorHAnsi" w:hAnsi="Calibri Light" w:cstheme="minorBidi"/>
          <w:color w:val="000000"/>
        </w:rPr>
        <w:t xml:space="preserve">; </w:t>
      </w:r>
    </w:p>
    <w:p w14:paraId="5BAE18E8" w14:textId="7F77F9B8" w:rsidR="00510D7B" w:rsidRPr="009E6DCC" w:rsidRDefault="0074649E" w:rsidP="00510D7B">
      <w:pPr>
        <w:numPr>
          <w:ilvl w:val="0"/>
          <w:numId w:val="49"/>
        </w:numPr>
        <w:tabs>
          <w:tab w:val="left" w:pos="709"/>
        </w:tabs>
        <w:autoSpaceDE w:val="0"/>
        <w:autoSpaceDN w:val="0"/>
        <w:adjustRightInd w:val="0"/>
        <w:spacing w:after="0" w:line="276" w:lineRule="auto"/>
        <w:contextualSpacing/>
        <w:rPr>
          <w:rFonts w:ascii="Calibri Light" w:eastAsiaTheme="minorHAnsi" w:hAnsi="Calibri Light" w:cstheme="minorBidi"/>
          <w:color w:val="000000"/>
        </w:rPr>
      </w:pPr>
      <w:r>
        <w:rPr>
          <w:rFonts w:ascii="Calibri Light" w:eastAsiaTheme="minorHAnsi" w:hAnsi="Calibri Light" w:cstheme="minorBidi"/>
          <w:color w:val="000000"/>
        </w:rPr>
        <w:t>a</w:t>
      </w:r>
      <w:r w:rsidR="00510D7B" w:rsidRPr="009E6DCC">
        <w:rPr>
          <w:rFonts w:ascii="Calibri Light" w:eastAsiaTheme="minorHAnsi" w:hAnsi="Calibri Light" w:cstheme="minorBidi"/>
          <w:color w:val="000000"/>
        </w:rPr>
        <w:t>ct</w:t>
      </w:r>
      <w:r>
        <w:rPr>
          <w:rFonts w:ascii="Calibri Light" w:eastAsiaTheme="minorHAnsi" w:hAnsi="Calibri Light" w:cstheme="minorBidi"/>
          <w:color w:val="000000"/>
        </w:rPr>
        <w:t>s</w:t>
      </w:r>
      <w:r w:rsidR="00510D7B" w:rsidRPr="009E6DCC">
        <w:rPr>
          <w:rFonts w:ascii="Calibri Light" w:eastAsiaTheme="minorHAnsi" w:hAnsi="Calibri Light" w:cstheme="minorBidi"/>
          <w:color w:val="000000"/>
        </w:rPr>
        <w:t xml:space="preserve"> only under the supervision of the </w:t>
      </w:r>
      <w:r w:rsidR="003C40E3">
        <w:rPr>
          <w:rFonts w:ascii="Calibri Light" w:eastAsiaTheme="minorHAnsi" w:hAnsi="Calibri Light" w:cstheme="minorBidi"/>
          <w:color w:val="000000"/>
        </w:rPr>
        <w:t>AGENCY</w:t>
      </w:r>
      <w:r w:rsidR="00510D7B" w:rsidRPr="009E6DCC">
        <w:rPr>
          <w:rFonts w:ascii="Calibri Light" w:eastAsiaTheme="minorHAnsi" w:hAnsi="Calibri Light" w:cstheme="minorBidi"/>
          <w:color w:val="000000"/>
        </w:rPr>
        <w:t>, in particular with regard to the purposes of the processing of personal data, the categories of data which may be processed, the recipients of the data and the means by which the data subject may exercise his/her rights;</w:t>
      </w:r>
    </w:p>
    <w:p w14:paraId="7B8D8EA6" w14:textId="38B3F3F7" w:rsidR="00510D7B" w:rsidRPr="009E6DCC" w:rsidRDefault="00510D7B" w:rsidP="00510D7B">
      <w:pPr>
        <w:numPr>
          <w:ilvl w:val="0"/>
          <w:numId w:val="49"/>
        </w:numPr>
        <w:tabs>
          <w:tab w:val="left" w:pos="709"/>
        </w:tabs>
        <w:autoSpaceDE w:val="0"/>
        <w:autoSpaceDN w:val="0"/>
        <w:adjustRightInd w:val="0"/>
        <w:spacing w:after="0" w:line="276" w:lineRule="auto"/>
        <w:contextualSpacing/>
        <w:rPr>
          <w:rFonts w:ascii="Calibri Light" w:eastAsiaTheme="minorHAnsi" w:hAnsi="Calibri Light" w:cstheme="minorBidi"/>
          <w:color w:val="000000"/>
        </w:rPr>
      </w:pPr>
      <w:r w:rsidRPr="009E6DCC">
        <w:rPr>
          <w:rFonts w:ascii="Calibri Light" w:eastAsiaTheme="minorHAnsi" w:hAnsi="Calibri Light" w:cstheme="minorBidi"/>
          <w:color w:val="000000"/>
        </w:rPr>
        <w:t>process</w:t>
      </w:r>
      <w:r w:rsidR="0074649E">
        <w:rPr>
          <w:rFonts w:ascii="Calibri Light" w:eastAsiaTheme="minorHAnsi" w:hAnsi="Calibri Light" w:cstheme="minorBidi"/>
          <w:color w:val="000000"/>
        </w:rPr>
        <w:t>es</w:t>
      </w:r>
      <w:r w:rsidRPr="009E6DCC">
        <w:rPr>
          <w:rFonts w:ascii="Calibri Light" w:eastAsiaTheme="minorHAnsi" w:hAnsi="Calibri Light" w:cstheme="minorBidi"/>
          <w:color w:val="000000"/>
        </w:rPr>
        <w:t xml:space="preserve"> persona</w:t>
      </w:r>
      <w:r w:rsidR="00A515ED">
        <w:rPr>
          <w:rFonts w:ascii="Calibri Light" w:eastAsiaTheme="minorHAnsi" w:hAnsi="Calibri Light" w:cstheme="minorBidi"/>
          <w:color w:val="000000"/>
        </w:rPr>
        <w:t>l data</w:t>
      </w:r>
      <w:r w:rsidR="0074649E">
        <w:rPr>
          <w:rFonts w:ascii="Calibri Light" w:eastAsiaTheme="minorHAnsi" w:hAnsi="Calibri Light" w:cstheme="minorBidi"/>
          <w:color w:val="000000"/>
        </w:rPr>
        <w:t xml:space="preserve"> only</w:t>
      </w:r>
      <w:r w:rsidR="00A515ED">
        <w:rPr>
          <w:rFonts w:ascii="Calibri Light" w:eastAsiaTheme="minorHAnsi" w:hAnsi="Calibri Light" w:cstheme="minorBidi"/>
          <w:color w:val="000000"/>
        </w:rPr>
        <w:t xml:space="preserve"> for the purposes of the FWC </w:t>
      </w:r>
      <w:r w:rsidRPr="009E6DCC">
        <w:rPr>
          <w:rFonts w:ascii="Calibri Light" w:eastAsiaTheme="minorHAnsi" w:hAnsi="Calibri Light" w:cstheme="minorBidi"/>
          <w:color w:val="000000"/>
        </w:rPr>
        <w:t>and data will not be reused for a purpose incompatible with the original purpose;</w:t>
      </w:r>
    </w:p>
    <w:p w14:paraId="0E36DE4E" w14:textId="6AA328C3" w:rsidR="00510D7B" w:rsidRPr="009E6DCC" w:rsidRDefault="00510D7B" w:rsidP="00510D7B">
      <w:pPr>
        <w:numPr>
          <w:ilvl w:val="0"/>
          <w:numId w:val="49"/>
        </w:numPr>
        <w:tabs>
          <w:tab w:val="left" w:pos="709"/>
        </w:tabs>
        <w:autoSpaceDE w:val="0"/>
        <w:autoSpaceDN w:val="0"/>
        <w:adjustRightInd w:val="0"/>
        <w:spacing w:after="0" w:line="276" w:lineRule="auto"/>
        <w:contextualSpacing/>
        <w:rPr>
          <w:rFonts w:ascii="Calibri Light" w:eastAsiaTheme="minorHAnsi" w:hAnsi="Calibri Light" w:cstheme="minorBidi"/>
          <w:color w:val="000000"/>
        </w:rPr>
      </w:pPr>
      <w:r w:rsidRPr="009E6DCC">
        <w:rPr>
          <w:rFonts w:ascii="Calibri Light" w:eastAsiaTheme="minorHAnsi" w:hAnsi="Calibri Light" w:cstheme="minorBidi"/>
          <w:color w:val="000000"/>
        </w:rPr>
        <w:t>transfer</w:t>
      </w:r>
      <w:r w:rsidR="0074649E">
        <w:rPr>
          <w:rFonts w:ascii="Calibri Light" w:eastAsiaTheme="minorHAnsi" w:hAnsi="Calibri Light" w:cstheme="minorBidi"/>
          <w:color w:val="000000"/>
        </w:rPr>
        <w:t>s</w:t>
      </w:r>
      <w:r w:rsidRPr="009E6DCC">
        <w:rPr>
          <w:rFonts w:ascii="Calibri Light" w:eastAsiaTheme="minorHAnsi" w:hAnsi="Calibri Light" w:cstheme="minorBidi"/>
          <w:color w:val="000000"/>
        </w:rPr>
        <w:t xml:space="preserve"> personal data to third parties according to specific instructions and appropriate security safeguards being implemented to avoid unauthorised processing and disclosure;</w:t>
      </w:r>
    </w:p>
    <w:p w14:paraId="5CA64567" w14:textId="105FBF79" w:rsidR="00510D7B" w:rsidRPr="009E6DCC" w:rsidRDefault="00510D7B" w:rsidP="00510D7B">
      <w:pPr>
        <w:numPr>
          <w:ilvl w:val="0"/>
          <w:numId w:val="49"/>
        </w:numPr>
        <w:tabs>
          <w:tab w:val="left" w:pos="709"/>
        </w:tabs>
        <w:autoSpaceDE w:val="0"/>
        <w:autoSpaceDN w:val="0"/>
        <w:adjustRightInd w:val="0"/>
        <w:spacing w:after="0" w:line="276" w:lineRule="auto"/>
        <w:contextualSpacing/>
        <w:rPr>
          <w:rFonts w:ascii="Calibri Light" w:eastAsiaTheme="minorHAnsi" w:hAnsi="Calibri Light" w:cstheme="minorBidi"/>
          <w:color w:val="000000"/>
        </w:rPr>
      </w:pPr>
      <w:r w:rsidRPr="009E6DCC">
        <w:rPr>
          <w:rFonts w:ascii="Calibri Light" w:eastAsiaTheme="minorHAnsi" w:hAnsi="Calibri Light" w:cstheme="minorBidi"/>
          <w:color w:val="000000"/>
        </w:rPr>
        <w:t>grant</w:t>
      </w:r>
      <w:r w:rsidR="0074649E">
        <w:rPr>
          <w:rFonts w:ascii="Calibri Light" w:eastAsiaTheme="minorHAnsi" w:hAnsi="Calibri Light" w:cstheme="minorBidi"/>
          <w:color w:val="000000"/>
        </w:rPr>
        <w:t>s</w:t>
      </w:r>
      <w:r w:rsidRPr="009E6DCC">
        <w:rPr>
          <w:rFonts w:ascii="Calibri Light" w:eastAsiaTheme="minorHAnsi" w:hAnsi="Calibri Light" w:cstheme="minorBidi"/>
          <w:color w:val="000000"/>
        </w:rPr>
        <w:t xml:space="preserve"> its personnel access to the data only to the extent strictly necessary for the performance and management of the services under the </w:t>
      </w:r>
      <w:r w:rsidR="00A515ED">
        <w:rPr>
          <w:rFonts w:ascii="Calibri Light" w:eastAsiaTheme="minorHAnsi" w:hAnsi="Calibri Light" w:cstheme="minorBidi"/>
          <w:color w:val="000000"/>
        </w:rPr>
        <w:t>FWC</w:t>
      </w:r>
      <w:r w:rsidRPr="009E6DCC">
        <w:rPr>
          <w:rFonts w:ascii="Calibri Light" w:eastAsiaTheme="minorHAnsi" w:hAnsi="Calibri Light" w:cstheme="minorBidi"/>
          <w:color w:val="000000"/>
        </w:rPr>
        <w:t>;</w:t>
      </w:r>
    </w:p>
    <w:p w14:paraId="21DB85B6" w14:textId="1FFB1081" w:rsidR="00510D7B" w:rsidRPr="009E6DCC" w:rsidRDefault="00510D7B" w:rsidP="00510D7B">
      <w:pPr>
        <w:numPr>
          <w:ilvl w:val="0"/>
          <w:numId w:val="49"/>
        </w:numPr>
        <w:tabs>
          <w:tab w:val="left" w:pos="709"/>
        </w:tabs>
        <w:autoSpaceDE w:val="0"/>
        <w:autoSpaceDN w:val="0"/>
        <w:adjustRightInd w:val="0"/>
        <w:spacing w:after="0" w:line="276" w:lineRule="auto"/>
        <w:contextualSpacing/>
        <w:rPr>
          <w:rFonts w:ascii="Calibri Light" w:eastAsiaTheme="minorHAnsi" w:hAnsi="Calibri Light" w:cstheme="minorBidi"/>
          <w:color w:val="000000"/>
        </w:rPr>
      </w:pPr>
      <w:r w:rsidRPr="009E6DCC">
        <w:rPr>
          <w:rFonts w:ascii="Calibri Light" w:eastAsiaTheme="minorHAnsi" w:hAnsi="Calibri Light" w:cstheme="minorBidi"/>
          <w:color w:val="000000"/>
        </w:rPr>
        <w:t xml:space="preserve">guarantees, that any of the </w:t>
      </w:r>
      <w:r w:rsidR="00A515ED">
        <w:rPr>
          <w:rFonts w:ascii="Calibri Light" w:eastAsiaTheme="minorHAnsi" w:hAnsi="Calibri Light" w:cstheme="minorBidi"/>
          <w:color w:val="000000"/>
        </w:rPr>
        <w:t>contractor</w:t>
      </w:r>
      <w:r w:rsidR="00A515ED" w:rsidRPr="009E6DCC">
        <w:rPr>
          <w:rFonts w:ascii="Calibri Light" w:eastAsiaTheme="minorHAnsi" w:hAnsi="Calibri Light" w:cstheme="minorBidi"/>
          <w:color w:val="000000"/>
        </w:rPr>
        <w:t>’s</w:t>
      </w:r>
      <w:r w:rsidRPr="009E6DCC">
        <w:rPr>
          <w:rFonts w:ascii="Calibri Light" w:eastAsiaTheme="minorHAnsi" w:hAnsi="Calibri Light" w:cstheme="minorBidi"/>
          <w:color w:val="000000"/>
        </w:rPr>
        <w:t xml:space="preserve"> </w:t>
      </w:r>
      <w:r w:rsidR="00A515ED">
        <w:rPr>
          <w:rFonts w:ascii="Calibri Light" w:eastAsiaTheme="minorHAnsi" w:hAnsi="Calibri Light" w:cstheme="minorBidi"/>
          <w:color w:val="000000"/>
        </w:rPr>
        <w:t>employees</w:t>
      </w:r>
      <w:r w:rsidRPr="009E6DCC">
        <w:rPr>
          <w:rFonts w:ascii="Calibri Light" w:eastAsiaTheme="minorHAnsi" w:hAnsi="Calibri Light" w:cstheme="minorBidi"/>
          <w:color w:val="000000"/>
        </w:rPr>
        <w:t xml:space="preserve"> processing </w:t>
      </w:r>
      <w:r w:rsidR="00A515ED">
        <w:rPr>
          <w:rFonts w:ascii="Calibri Light" w:eastAsiaTheme="minorHAnsi" w:hAnsi="Calibri Light" w:cstheme="minorBidi"/>
          <w:color w:val="000000"/>
        </w:rPr>
        <w:t>personal data</w:t>
      </w:r>
      <w:r w:rsidRPr="009E6DCC">
        <w:rPr>
          <w:rFonts w:ascii="Calibri Light" w:eastAsiaTheme="minorHAnsi" w:hAnsi="Calibri Light" w:cstheme="minorBidi"/>
          <w:color w:val="000000"/>
        </w:rPr>
        <w:t xml:space="preserve"> have been instructed to comply with </w:t>
      </w:r>
      <w:r w:rsidR="005F1995">
        <w:rPr>
          <w:rFonts w:ascii="Calibri Light" w:eastAsiaTheme="minorHAnsi" w:hAnsi="Calibri Light" w:cstheme="minorBidi"/>
          <w:color w:val="000000"/>
        </w:rPr>
        <w:t>the GDPR</w:t>
      </w:r>
      <w:r w:rsidRPr="009E6DCC">
        <w:rPr>
          <w:rFonts w:ascii="Calibri Light" w:eastAsiaTheme="minorHAnsi" w:hAnsi="Calibri Light" w:cstheme="minorBidi"/>
          <w:color w:val="000000"/>
        </w:rPr>
        <w:t>;</w:t>
      </w:r>
    </w:p>
    <w:p w14:paraId="3041BBFD" w14:textId="77777777" w:rsidR="00A515ED" w:rsidRDefault="00510D7B" w:rsidP="00A515ED">
      <w:pPr>
        <w:numPr>
          <w:ilvl w:val="0"/>
          <w:numId w:val="49"/>
        </w:numPr>
        <w:tabs>
          <w:tab w:val="left" w:pos="709"/>
        </w:tabs>
        <w:autoSpaceDE w:val="0"/>
        <w:autoSpaceDN w:val="0"/>
        <w:adjustRightInd w:val="0"/>
        <w:spacing w:after="0" w:line="276" w:lineRule="auto"/>
        <w:contextualSpacing/>
        <w:rPr>
          <w:rFonts w:ascii="Calibri Light" w:eastAsiaTheme="minorHAnsi" w:hAnsi="Calibri Light" w:cstheme="minorBidi"/>
          <w:color w:val="000000"/>
        </w:rPr>
      </w:pPr>
      <w:r w:rsidRPr="009E6DCC">
        <w:rPr>
          <w:rFonts w:ascii="Calibri Light" w:eastAsiaTheme="minorHAnsi" w:hAnsi="Calibri Light" w:cstheme="minorBidi"/>
          <w:color w:val="000000"/>
        </w:rPr>
        <w:t xml:space="preserve">guarantees, that personal data are kept for no longer than is necessary for the purposes for which they were collected, in accordance with the </w:t>
      </w:r>
      <w:r w:rsidR="00A515ED">
        <w:rPr>
          <w:rFonts w:ascii="Calibri Light" w:eastAsiaTheme="minorHAnsi" w:hAnsi="Calibri Light" w:cstheme="minorBidi"/>
          <w:color w:val="000000"/>
        </w:rPr>
        <w:t>GDPR;</w:t>
      </w:r>
    </w:p>
    <w:p w14:paraId="7FFF9B6C" w14:textId="09EABA87" w:rsidR="00510D7B" w:rsidRDefault="00A515ED" w:rsidP="00A515ED">
      <w:pPr>
        <w:numPr>
          <w:ilvl w:val="0"/>
          <w:numId w:val="52"/>
        </w:numPr>
        <w:tabs>
          <w:tab w:val="left" w:pos="709"/>
        </w:tabs>
        <w:autoSpaceDE w:val="0"/>
        <w:autoSpaceDN w:val="0"/>
        <w:adjustRightInd w:val="0"/>
        <w:spacing w:after="0" w:line="276" w:lineRule="auto"/>
        <w:ind w:left="709" w:hanging="425"/>
        <w:contextualSpacing/>
        <w:rPr>
          <w:rFonts w:ascii="Calibri Light" w:eastAsiaTheme="minorHAnsi" w:hAnsi="Calibri Light" w:cstheme="minorBidi"/>
        </w:rPr>
      </w:pPr>
      <w:r w:rsidRPr="00A515ED">
        <w:rPr>
          <w:rFonts w:ascii="Calibri Light" w:eastAsiaTheme="minorHAnsi" w:hAnsi="Calibri Light" w:cstheme="minorBidi"/>
          <w:color w:val="000000"/>
        </w:rPr>
        <w:t>ensures</w:t>
      </w:r>
      <w:r w:rsidR="00510D7B" w:rsidRPr="00A515ED">
        <w:rPr>
          <w:rFonts w:ascii="Calibri Light" w:eastAsiaTheme="minorHAnsi" w:hAnsi="Calibri Light" w:cstheme="minorBidi"/>
          <w:color w:val="000000"/>
        </w:rPr>
        <w:t xml:space="preserve"> that </w:t>
      </w:r>
      <w:r w:rsidRPr="00A515ED">
        <w:rPr>
          <w:rFonts w:ascii="Calibri Light" w:eastAsiaTheme="minorHAnsi" w:hAnsi="Calibri Light" w:cstheme="minorBidi"/>
          <w:color w:val="000000"/>
        </w:rPr>
        <w:t>it has</w:t>
      </w:r>
      <w:r w:rsidR="00510D7B" w:rsidRPr="00A515ED">
        <w:rPr>
          <w:rFonts w:ascii="Calibri Light" w:eastAsiaTheme="minorHAnsi" w:hAnsi="Calibri Light" w:cstheme="minorBidi"/>
          <w:color w:val="000000"/>
        </w:rPr>
        <w:t xml:space="preserve"> adopt</w:t>
      </w:r>
      <w:r w:rsidRPr="00A515ED">
        <w:rPr>
          <w:rFonts w:ascii="Calibri Light" w:eastAsiaTheme="minorHAnsi" w:hAnsi="Calibri Light" w:cstheme="minorBidi"/>
          <w:color w:val="000000"/>
        </w:rPr>
        <w:t>ed</w:t>
      </w:r>
      <w:r w:rsidR="00510D7B" w:rsidRPr="00A515ED">
        <w:rPr>
          <w:rFonts w:ascii="Calibri Light" w:eastAsiaTheme="minorHAnsi" w:hAnsi="Calibri Light" w:cstheme="minorBidi"/>
          <w:color w:val="000000"/>
        </w:rPr>
        <w:t xml:space="preserve"> appropriate technical and organisational security measures having regard to the risks inherent in the processing and to the nature of the personal data concerned</w:t>
      </w:r>
      <w:r w:rsidR="005F1995">
        <w:rPr>
          <w:rFonts w:ascii="Calibri Light" w:eastAsiaTheme="minorHAnsi" w:hAnsi="Calibri Light" w:cstheme="minorBidi"/>
          <w:color w:val="000000"/>
        </w:rPr>
        <w:t>,</w:t>
      </w:r>
      <w:r w:rsidR="00510D7B" w:rsidRPr="00A515ED">
        <w:rPr>
          <w:rFonts w:ascii="Calibri Light" w:eastAsiaTheme="minorHAnsi" w:hAnsi="Calibri Light" w:cstheme="minorBidi"/>
          <w:color w:val="000000"/>
        </w:rPr>
        <w:t xml:space="preserve"> in order to</w:t>
      </w:r>
      <w:r w:rsidRPr="00A515ED">
        <w:rPr>
          <w:rFonts w:ascii="Calibri Light" w:eastAsiaTheme="minorHAnsi" w:hAnsi="Calibri Light" w:cstheme="minorBidi"/>
          <w:color w:val="000000"/>
        </w:rPr>
        <w:t xml:space="preserve"> </w:t>
      </w:r>
      <w:r w:rsidR="00510D7B" w:rsidRPr="00A515ED">
        <w:rPr>
          <w:rFonts w:ascii="Calibri Light" w:eastAsiaTheme="minorHAnsi" w:hAnsi="Calibri Light" w:cstheme="minorBidi"/>
        </w:rPr>
        <w:t xml:space="preserve">prevent any unauthorised </w:t>
      </w:r>
      <w:r w:rsidR="00391D69">
        <w:rPr>
          <w:rFonts w:ascii="Calibri Light" w:eastAsiaTheme="minorHAnsi" w:hAnsi="Calibri Light" w:cstheme="minorBidi"/>
        </w:rPr>
        <w:t xml:space="preserve">access, </w:t>
      </w:r>
      <w:r w:rsidR="00510D7B" w:rsidRPr="00A515ED">
        <w:rPr>
          <w:rFonts w:ascii="Calibri Light" w:eastAsiaTheme="minorHAnsi" w:hAnsi="Calibri Light" w:cstheme="minorBidi"/>
        </w:rPr>
        <w:t>reading, copying, alteration or removal of storage media;</w:t>
      </w:r>
      <w:r w:rsidRPr="003C40E3">
        <w:rPr>
          <w:rFonts w:ascii="Calibri Light" w:eastAsiaTheme="minorHAnsi" w:hAnsi="Calibri Light" w:cstheme="minorBidi"/>
        </w:rPr>
        <w:t xml:space="preserve"> </w:t>
      </w:r>
      <w:r w:rsidR="00510D7B" w:rsidRPr="003C40E3">
        <w:rPr>
          <w:rFonts w:ascii="Calibri Light" w:eastAsiaTheme="minorHAnsi" w:hAnsi="Calibri Light" w:cstheme="minorBidi"/>
        </w:rPr>
        <w:t>data input, as well as any unauthorised disclosure, alteration or erasure of stored personal data;</w:t>
      </w:r>
    </w:p>
    <w:p w14:paraId="5C9A079C" w14:textId="5A24FDB8" w:rsidR="003C40E3" w:rsidRPr="003C40E3" w:rsidRDefault="003C40E3" w:rsidP="00A515ED">
      <w:pPr>
        <w:numPr>
          <w:ilvl w:val="0"/>
          <w:numId w:val="52"/>
        </w:numPr>
        <w:tabs>
          <w:tab w:val="left" w:pos="709"/>
        </w:tabs>
        <w:autoSpaceDE w:val="0"/>
        <w:autoSpaceDN w:val="0"/>
        <w:adjustRightInd w:val="0"/>
        <w:spacing w:after="0" w:line="276" w:lineRule="auto"/>
        <w:ind w:left="709" w:hanging="425"/>
        <w:contextualSpacing/>
        <w:rPr>
          <w:rFonts w:ascii="Calibri Light" w:eastAsiaTheme="minorHAnsi" w:hAnsi="Calibri Light" w:cstheme="minorBidi"/>
        </w:rPr>
      </w:pPr>
      <w:proofErr w:type="gramStart"/>
      <w:r w:rsidRPr="00C5554A">
        <w:rPr>
          <w:rFonts w:ascii="Calibri Light" w:hAnsi="Calibri Light"/>
        </w:rPr>
        <w:t>ensure</w:t>
      </w:r>
      <w:r>
        <w:rPr>
          <w:rFonts w:ascii="Calibri Light" w:hAnsi="Calibri Light"/>
        </w:rPr>
        <w:t>s</w:t>
      </w:r>
      <w:proofErr w:type="gramEnd"/>
      <w:r w:rsidRPr="00C5554A">
        <w:rPr>
          <w:rFonts w:ascii="Calibri Light" w:hAnsi="Calibri Light"/>
        </w:rPr>
        <w:t xml:space="preserve"> cooperation with the AGENCY Data Protection Officers (DPOs) in any issue relating to the processing of personal data of the AGENCY staff or any AGENCY stakeholder, including in the elaboration of the records and impact assessment in line with the data protection rules applicable to the AGENCY</w:t>
      </w:r>
      <w:r>
        <w:rPr>
          <w:rFonts w:ascii="Calibri Light" w:hAnsi="Calibri Light"/>
        </w:rPr>
        <w:t>.</w:t>
      </w:r>
    </w:p>
    <w:p w14:paraId="25A67753" w14:textId="386EC82D" w:rsidR="003C40E3" w:rsidRPr="00A515ED" w:rsidRDefault="003C40E3" w:rsidP="003C40E3">
      <w:pPr>
        <w:rPr>
          <w:rFonts w:ascii="Calibri Light" w:eastAsiaTheme="minorHAnsi" w:hAnsi="Calibri Light" w:cstheme="minorBidi"/>
        </w:rPr>
      </w:pPr>
      <w:r w:rsidRPr="003C40E3">
        <w:rPr>
          <w:rFonts w:ascii="Calibri Light" w:hAnsi="Calibri Light"/>
        </w:rPr>
        <w:t xml:space="preserve">Upon completion of the services under the FWC, if the contractor possesses </w:t>
      </w:r>
      <w:r>
        <w:rPr>
          <w:rFonts w:ascii="Calibri Light" w:hAnsi="Calibri Light"/>
        </w:rPr>
        <w:t>personal data</w:t>
      </w:r>
      <w:r w:rsidRPr="003C40E3">
        <w:rPr>
          <w:rFonts w:ascii="Calibri Light" w:hAnsi="Calibri Light"/>
        </w:rPr>
        <w:t>,</w:t>
      </w:r>
      <w:r>
        <w:rPr>
          <w:rFonts w:ascii="Calibri Light" w:hAnsi="Calibri Light"/>
        </w:rPr>
        <w:t xml:space="preserve"> the c</w:t>
      </w:r>
      <w:r w:rsidRPr="003C40E3">
        <w:rPr>
          <w:rFonts w:ascii="Calibri Light" w:hAnsi="Calibri Light"/>
        </w:rPr>
        <w:t>ontractor shall provide AGENCY with a formal statement informing</w:t>
      </w:r>
      <w:r>
        <w:rPr>
          <w:rFonts w:ascii="Calibri Light" w:hAnsi="Calibri Light"/>
        </w:rPr>
        <w:t xml:space="preserve"> that all</w:t>
      </w:r>
      <w:r w:rsidRPr="003C40E3">
        <w:rPr>
          <w:rFonts w:ascii="Calibri Light" w:hAnsi="Calibri Light"/>
        </w:rPr>
        <w:t xml:space="preserve"> </w:t>
      </w:r>
      <w:r>
        <w:rPr>
          <w:rFonts w:ascii="Calibri Light" w:hAnsi="Calibri Light"/>
        </w:rPr>
        <w:t xml:space="preserve">personal </w:t>
      </w:r>
      <w:r w:rsidRPr="003C40E3">
        <w:rPr>
          <w:rFonts w:ascii="Calibri Light" w:hAnsi="Calibri Light"/>
        </w:rPr>
        <w:t>data that has been temporarily stored in their infrastructure has been duly deleted and destroyed from any of the media engaged during the FWC implementation (i.e. storage areas, disks, tapes, CD, DVD, back-up devices, etc.).</w:t>
      </w:r>
    </w:p>
    <w:p w14:paraId="64946F4A" w14:textId="6584E1FD" w:rsidR="005F1995" w:rsidRDefault="005F1995" w:rsidP="00C5554A">
      <w:pPr>
        <w:rPr>
          <w:rFonts w:ascii="Calibri Light" w:hAnsi="Calibri Light"/>
        </w:rPr>
      </w:pPr>
      <w:r>
        <w:rPr>
          <w:rFonts w:ascii="Calibri Light" w:hAnsi="Calibri Light"/>
        </w:rPr>
        <w:t>The above listed obligations</w:t>
      </w:r>
      <w:r w:rsidRPr="00F15F7E">
        <w:rPr>
          <w:rFonts w:ascii="Calibri Light" w:hAnsi="Calibri Light"/>
        </w:rPr>
        <w:t xml:space="preserve"> shall remain in effect for a period of five (5) years from the date of payment of the final balance.</w:t>
      </w:r>
    </w:p>
    <w:p w14:paraId="780B8CEA" w14:textId="7A043D0F" w:rsidR="00F829CE" w:rsidRPr="00DF41DF" w:rsidRDefault="003C40E3" w:rsidP="00C5554A">
      <w:pPr>
        <w:rPr>
          <w:rFonts w:ascii="Calibri Light" w:hAnsi="Calibri Light"/>
        </w:rPr>
      </w:pPr>
      <w:r w:rsidRPr="003C40E3">
        <w:rPr>
          <w:rFonts w:ascii="Calibri Light" w:hAnsi="Calibri Light"/>
        </w:rPr>
        <w:t xml:space="preserve">A </w:t>
      </w:r>
      <w:r w:rsidRPr="003C40E3">
        <w:rPr>
          <w:rFonts w:ascii="Calibri Light" w:hAnsi="Calibri Light"/>
          <w:b/>
        </w:rPr>
        <w:t>declaration</w:t>
      </w:r>
      <w:r w:rsidRPr="003C40E3">
        <w:rPr>
          <w:rFonts w:ascii="Calibri Light" w:hAnsi="Calibri Light"/>
        </w:rPr>
        <w:t xml:space="preserve"> signed by the employee</w:t>
      </w:r>
      <w:r w:rsidR="00696E64">
        <w:rPr>
          <w:rFonts w:ascii="Calibri Light" w:hAnsi="Calibri Light"/>
        </w:rPr>
        <w:t>s</w:t>
      </w:r>
      <w:r w:rsidRPr="003C40E3">
        <w:rPr>
          <w:rFonts w:ascii="Calibri Light" w:hAnsi="Calibri Light"/>
        </w:rPr>
        <w:t xml:space="preserve"> </w:t>
      </w:r>
      <w:r w:rsidR="00696E64">
        <w:rPr>
          <w:rFonts w:ascii="Calibri Light" w:hAnsi="Calibri Light"/>
        </w:rPr>
        <w:t xml:space="preserve">and the consultants </w:t>
      </w:r>
      <w:r w:rsidRPr="003C40E3">
        <w:rPr>
          <w:rFonts w:ascii="Calibri Light" w:hAnsi="Calibri Light"/>
        </w:rPr>
        <w:t xml:space="preserve">of the </w:t>
      </w:r>
      <w:r w:rsidR="00696E64">
        <w:rPr>
          <w:rFonts w:ascii="Calibri Light" w:hAnsi="Calibri Light"/>
        </w:rPr>
        <w:t>contractor</w:t>
      </w:r>
      <w:r w:rsidRPr="003C40E3">
        <w:rPr>
          <w:rFonts w:ascii="Calibri Light" w:hAnsi="Calibri Light"/>
        </w:rPr>
        <w:t xml:space="preserve"> will be asked before starting a new assignment at the AGENCY. (A template is available in this document</w:t>
      </w:r>
      <w:r w:rsidR="005F1995">
        <w:rPr>
          <w:rFonts w:ascii="Calibri Light" w:hAnsi="Calibri Light"/>
        </w:rPr>
        <w:t xml:space="preserve"> – see Attachment No </w:t>
      </w:r>
      <w:r w:rsidRPr="003C40E3">
        <w:rPr>
          <w:rFonts w:ascii="Calibri Light" w:hAnsi="Calibri Light" w:cs="Tahoma"/>
        </w:rPr>
        <w:t>(4) Declaration of confidentiality and personal data</w:t>
      </w:r>
      <w:r w:rsidRPr="003C40E3">
        <w:rPr>
          <w:rFonts w:ascii="Calibri Light" w:hAnsi="Calibri Light"/>
        </w:rPr>
        <w:t xml:space="preserve">). </w:t>
      </w:r>
      <w:r w:rsidR="00F829CE" w:rsidRPr="00EE7083">
        <w:rPr>
          <w:rFonts w:ascii="Calibri Light" w:hAnsi="Calibri Light"/>
        </w:rPr>
        <w:t xml:space="preserve">It is the contractor's responsibility to ensure signature of the declaration of confidentiality by the </w:t>
      </w:r>
      <w:r w:rsidR="00F829CE">
        <w:rPr>
          <w:rFonts w:ascii="Calibri Light" w:hAnsi="Calibri Light"/>
        </w:rPr>
        <w:t>employee</w:t>
      </w:r>
      <w:r w:rsidR="00696E64">
        <w:rPr>
          <w:rFonts w:ascii="Calibri Light" w:hAnsi="Calibri Light"/>
        </w:rPr>
        <w:t xml:space="preserve"> and consultant</w:t>
      </w:r>
      <w:r w:rsidR="00F829CE" w:rsidRPr="00EE7083">
        <w:rPr>
          <w:rFonts w:ascii="Calibri Light" w:hAnsi="Calibri Light"/>
        </w:rPr>
        <w:t xml:space="preserve"> and to transmit it to the AGENCY IT services.</w:t>
      </w:r>
    </w:p>
    <w:p w14:paraId="5148C0CB" w14:textId="3ECA7030" w:rsidR="00402FC8" w:rsidRPr="00DF41DF" w:rsidRDefault="00402FC8" w:rsidP="00436FD1">
      <w:pPr>
        <w:pStyle w:val="Heading2"/>
        <w:rPr>
          <w:rStyle w:val="Heading1Char"/>
          <w:rFonts w:ascii="Calibri Light" w:hAnsi="Calibri Light"/>
          <w:b/>
          <w:smallCaps w:val="0"/>
          <w:sz w:val="22"/>
        </w:rPr>
      </w:pPr>
      <w:bookmarkStart w:id="255" w:name="_Toc493060983"/>
      <w:bookmarkStart w:id="256" w:name="_Toc493751846"/>
      <w:r w:rsidRPr="00DF41DF">
        <w:rPr>
          <w:rStyle w:val="Heading1Char"/>
          <w:rFonts w:ascii="Calibri Light" w:hAnsi="Calibri Light"/>
          <w:b/>
          <w:smallCaps w:val="0"/>
          <w:sz w:val="22"/>
        </w:rPr>
        <w:t>Conflict of interest</w:t>
      </w:r>
      <w:bookmarkEnd w:id="255"/>
      <w:bookmarkEnd w:id="256"/>
    </w:p>
    <w:p w14:paraId="2FFE031E" w14:textId="4A46E644" w:rsidR="00402FC8" w:rsidRPr="00DF41DF" w:rsidRDefault="002D331B" w:rsidP="00E0279B">
      <w:pPr>
        <w:autoSpaceDE w:val="0"/>
        <w:autoSpaceDN w:val="0"/>
        <w:adjustRightInd w:val="0"/>
        <w:spacing w:after="0"/>
        <w:rPr>
          <w:rFonts w:ascii="Calibri Light" w:hAnsi="Calibri Light" w:cs="Tahoma"/>
          <w:lang w:eastAsia="en-GB"/>
        </w:rPr>
      </w:pPr>
      <w:r w:rsidRPr="00DF41DF">
        <w:rPr>
          <w:rFonts w:ascii="Calibri Light" w:hAnsi="Calibri Light" w:cs="Tahoma"/>
          <w:lang w:eastAsia="en-GB"/>
        </w:rPr>
        <w:t>In the event that a conflict of interest appears between a requested service and a previous work carried out by the same contractor (or subcontractor) or if the total independence of the contractor with other economic operators is not demonstrated in the context of the service, the concerned contractor will not be asked to provide</w:t>
      </w:r>
      <w:r w:rsidR="00AD681E" w:rsidRPr="00DF41DF">
        <w:rPr>
          <w:rFonts w:ascii="Calibri Light" w:hAnsi="Calibri Light" w:cs="Tahoma"/>
          <w:lang w:eastAsia="en-GB"/>
        </w:rPr>
        <w:t xml:space="preserve"> </w:t>
      </w:r>
      <w:r w:rsidRPr="00DF41DF">
        <w:rPr>
          <w:rFonts w:ascii="Calibri Light" w:hAnsi="Calibri Light" w:cs="Tahoma"/>
          <w:lang w:eastAsia="en-GB"/>
        </w:rPr>
        <w:t xml:space="preserve">the service and </w:t>
      </w:r>
      <w:r w:rsidR="00E0279B" w:rsidRPr="00DF41DF">
        <w:rPr>
          <w:rFonts w:ascii="Calibri Light" w:hAnsi="Calibri Light" w:cs="Tahoma"/>
          <w:lang w:eastAsia="en-GB"/>
        </w:rPr>
        <w:t xml:space="preserve">in case of a multiple framework contract (i.e. Lots 1 and 2) </w:t>
      </w:r>
      <w:r w:rsidRPr="00DF41DF">
        <w:rPr>
          <w:rFonts w:ascii="Calibri Light" w:hAnsi="Calibri Light" w:cs="Tahoma"/>
          <w:lang w:eastAsia="en-GB"/>
        </w:rPr>
        <w:t>will not be part of the cascade for the specific request.</w:t>
      </w:r>
    </w:p>
    <w:p w14:paraId="41013D47" w14:textId="77777777" w:rsidR="00402FC8" w:rsidRPr="00DF41DF" w:rsidRDefault="00402FC8" w:rsidP="002022CC">
      <w:pPr>
        <w:rPr>
          <w:rStyle w:val="Heading1Char"/>
          <w:rFonts w:ascii="Calibri Light" w:hAnsi="Calibri Light" w:cs="Tahoma"/>
          <w:b w:val="0"/>
          <w:smallCaps w:val="0"/>
          <w:sz w:val="22"/>
        </w:rPr>
      </w:pPr>
    </w:p>
    <w:p w14:paraId="2A7184EE" w14:textId="5370E923" w:rsidR="004B4CA4" w:rsidRPr="00DF41DF" w:rsidRDefault="004B4CA4" w:rsidP="005F1C77">
      <w:pPr>
        <w:pStyle w:val="Heading1"/>
        <w:pageBreakBefore/>
        <w:rPr>
          <w:rFonts w:ascii="Calibri Light" w:hAnsi="Calibri Light"/>
          <w:sz w:val="22"/>
        </w:rPr>
      </w:pPr>
      <w:bookmarkStart w:id="257" w:name="_Toc491643549"/>
      <w:bookmarkStart w:id="258" w:name="_Toc491643654"/>
      <w:bookmarkStart w:id="259" w:name="_Toc491643752"/>
      <w:bookmarkStart w:id="260" w:name="_Toc491643850"/>
      <w:bookmarkStart w:id="261" w:name="_Toc491643947"/>
      <w:bookmarkStart w:id="262" w:name="_Toc491644040"/>
      <w:bookmarkStart w:id="263" w:name="_Toc491644133"/>
      <w:bookmarkStart w:id="264" w:name="_Toc491870258"/>
      <w:bookmarkStart w:id="265" w:name="_Toc493060985"/>
      <w:bookmarkStart w:id="266" w:name="_Toc493751847"/>
      <w:bookmarkEnd w:id="257"/>
      <w:bookmarkEnd w:id="258"/>
      <w:bookmarkEnd w:id="259"/>
      <w:bookmarkEnd w:id="260"/>
      <w:bookmarkEnd w:id="261"/>
      <w:bookmarkEnd w:id="262"/>
      <w:bookmarkEnd w:id="263"/>
      <w:bookmarkEnd w:id="264"/>
      <w:r w:rsidRPr="00DF41DF">
        <w:rPr>
          <w:rFonts w:ascii="Calibri Light" w:hAnsi="Calibri Light"/>
          <w:sz w:val="22"/>
        </w:rPr>
        <w:lastRenderedPageBreak/>
        <w:t>cascading mechanism</w:t>
      </w:r>
      <w:bookmarkEnd w:id="253"/>
      <w:bookmarkEnd w:id="254"/>
      <w:bookmarkEnd w:id="265"/>
      <w:bookmarkEnd w:id="266"/>
    </w:p>
    <w:p w14:paraId="609699CE" w14:textId="77777777" w:rsidR="00537257" w:rsidRPr="00DF41DF" w:rsidRDefault="00537257" w:rsidP="00537257">
      <w:pPr>
        <w:rPr>
          <w:rFonts w:ascii="Calibri Light" w:hAnsi="Calibri Light" w:cs="Tahoma"/>
        </w:rPr>
      </w:pPr>
      <w:r w:rsidRPr="00DF41DF">
        <w:rPr>
          <w:rFonts w:ascii="Calibri Light" w:hAnsi="Calibri Light" w:cs="Tahoma"/>
        </w:rPr>
        <w:t xml:space="preserve">A multiple framework contracts with cascading mechanism is applicable for Lots 1 and 2. </w:t>
      </w:r>
    </w:p>
    <w:p w14:paraId="26ECF098" w14:textId="230E2C70" w:rsidR="00537257" w:rsidRPr="00DF41DF" w:rsidRDefault="00537257" w:rsidP="00537257">
      <w:pPr>
        <w:rPr>
          <w:rFonts w:ascii="Calibri Light" w:hAnsi="Calibri Light" w:cs="Tahoma"/>
        </w:rPr>
      </w:pPr>
      <w:r w:rsidRPr="00E52E41">
        <w:rPr>
          <w:rFonts w:ascii="Calibri Light" w:hAnsi="Calibri Light" w:cs="Tahoma"/>
        </w:rPr>
        <w:t xml:space="preserve">Whenever the value of the project </w:t>
      </w:r>
      <w:r w:rsidR="001455B2" w:rsidRPr="00E52E41">
        <w:rPr>
          <w:rFonts w:ascii="Calibri Light" w:hAnsi="Calibri Light" w:cs="Tahoma"/>
        </w:rPr>
        <w:t>is below</w:t>
      </w:r>
      <w:r w:rsidRPr="00E52E41">
        <w:rPr>
          <w:rFonts w:ascii="Calibri Light" w:hAnsi="Calibri Light" w:cs="Tahoma"/>
        </w:rPr>
        <w:t xml:space="preserve"> </w:t>
      </w:r>
      <w:r w:rsidR="000C0BD4" w:rsidRPr="00E52E41">
        <w:rPr>
          <w:rFonts w:ascii="Calibri Light" w:hAnsi="Calibri Light" w:cs="Tahoma"/>
        </w:rPr>
        <w:t xml:space="preserve">60 </w:t>
      </w:r>
      <w:r w:rsidRPr="00E52E41">
        <w:rPr>
          <w:rFonts w:ascii="Calibri Light" w:hAnsi="Calibri Light" w:cs="Tahoma"/>
        </w:rPr>
        <w:t>000 Euro excluding VAT, the contracting authority will apply the cascading mechanism in both Lots.</w:t>
      </w:r>
      <w:r w:rsidRPr="00DF41DF">
        <w:rPr>
          <w:rFonts w:ascii="Calibri Light" w:hAnsi="Calibri Light" w:cs="Tahoma"/>
        </w:rPr>
        <w:t xml:space="preserve"> The cascading mechanism is the mechanism applied for using multiple framework contracts. In general where more than one contractor is nominated, the following rules shall apply to requests for supply of services.</w:t>
      </w:r>
    </w:p>
    <w:p w14:paraId="6AD6C3CB" w14:textId="77777777" w:rsidR="00537257" w:rsidRPr="00DF41DF" w:rsidRDefault="00537257" w:rsidP="00537257">
      <w:pPr>
        <w:rPr>
          <w:rFonts w:ascii="Calibri Light" w:hAnsi="Calibri Light" w:cs="Tahoma"/>
        </w:rPr>
      </w:pPr>
      <w:r w:rsidRPr="00DF41DF">
        <w:rPr>
          <w:rFonts w:ascii="Calibri Light" w:hAnsi="Calibri Light" w:cs="Tahoma"/>
        </w:rPr>
        <w:t>(1)</w:t>
      </w:r>
      <w:r w:rsidRPr="00DF41DF">
        <w:rPr>
          <w:rFonts w:ascii="Calibri Light" w:hAnsi="Calibri Light" w:cs="Tahoma"/>
        </w:rPr>
        <w:tab/>
        <w:t>For each case, the EIT shall determine the specifications of the Services required, hereinafter referred as project, and the relevant response time. The contractor shall make his offer in response to the EIT's specifications within this time limit.</w:t>
      </w:r>
    </w:p>
    <w:p w14:paraId="4C223503" w14:textId="6FC8287A" w:rsidR="00537257" w:rsidRPr="00DF41DF" w:rsidRDefault="00537257" w:rsidP="00537257">
      <w:pPr>
        <w:rPr>
          <w:rFonts w:ascii="Calibri Light" w:hAnsi="Calibri Light" w:cs="Tahoma"/>
        </w:rPr>
      </w:pPr>
      <w:r w:rsidRPr="00DF41DF">
        <w:rPr>
          <w:rFonts w:ascii="Calibri Light" w:hAnsi="Calibri Light" w:cs="Tahoma"/>
        </w:rPr>
        <w:t>(2)</w:t>
      </w:r>
      <w:r w:rsidRPr="00DF41DF">
        <w:rPr>
          <w:rFonts w:ascii="Calibri Light" w:hAnsi="Calibri Light" w:cs="Tahoma"/>
        </w:rPr>
        <w:tab/>
        <w:t xml:space="preserve">When requesting an offer to supply Services, the EIT shall initially address its request to the contractor who has been nominated in first place on the basis of the results of the evaluation of the call for tenders cited in the Contract. If this first contractor is in a position to meet the criteria for response time and fulfil the specifications, then he shall be awarded the project in question. </w:t>
      </w:r>
    </w:p>
    <w:p w14:paraId="57588E14" w14:textId="77777777" w:rsidR="00537257" w:rsidRPr="00DF41DF" w:rsidRDefault="00537257" w:rsidP="00537257">
      <w:pPr>
        <w:rPr>
          <w:rFonts w:ascii="Calibri Light" w:hAnsi="Calibri Light" w:cs="Tahoma"/>
        </w:rPr>
      </w:pPr>
      <w:r w:rsidRPr="00DF41DF">
        <w:rPr>
          <w:rFonts w:ascii="Calibri Light" w:hAnsi="Calibri Light" w:cs="Tahoma"/>
        </w:rPr>
        <w:t>(3)</w:t>
      </w:r>
      <w:r w:rsidRPr="00DF41DF">
        <w:rPr>
          <w:rFonts w:ascii="Calibri Light" w:hAnsi="Calibri Light" w:cs="Tahoma"/>
        </w:rPr>
        <w:tab/>
        <w:t>If the first contractor is unable to meet either of these criteria, then he shall be regarded as being unable to supply the Services requested. In this case, the EIT shall then address the same request to the contractor who has been nominated in the second place on the basis of the results of the evaluation of the call for tenders cited in the Contract. If this second contractor is in a position to meet the criteria for response time and specifications, then he shall be awarded the project in question.</w:t>
      </w:r>
    </w:p>
    <w:p w14:paraId="7B4F74DF" w14:textId="77777777" w:rsidR="00537257" w:rsidRPr="00DF41DF" w:rsidRDefault="00537257" w:rsidP="00537257">
      <w:pPr>
        <w:rPr>
          <w:rFonts w:ascii="Calibri Light" w:hAnsi="Calibri Light" w:cs="Tahoma"/>
        </w:rPr>
      </w:pPr>
      <w:r w:rsidRPr="00DF41DF">
        <w:rPr>
          <w:rFonts w:ascii="Calibri Light" w:hAnsi="Calibri Light" w:cs="Tahoma"/>
        </w:rPr>
        <w:t>(4)</w:t>
      </w:r>
      <w:r w:rsidRPr="00DF41DF">
        <w:rPr>
          <w:rFonts w:ascii="Calibri Light" w:hAnsi="Calibri Light" w:cs="Tahoma"/>
        </w:rPr>
        <w:tab/>
        <w:t>If this second contractor is unable to meet either of these criteria, then he shall be considered unable to supply the Services requested. In that event, the EIT shall then repeat this process with the contractor who has been nominated in third place.</w:t>
      </w:r>
    </w:p>
    <w:p w14:paraId="32438686" w14:textId="77777777" w:rsidR="00537257" w:rsidRPr="00DF41DF" w:rsidRDefault="00537257" w:rsidP="00537257">
      <w:pPr>
        <w:rPr>
          <w:rFonts w:ascii="Calibri Light" w:hAnsi="Calibri Light" w:cs="Tahoma"/>
        </w:rPr>
      </w:pPr>
      <w:r w:rsidRPr="00DF41DF">
        <w:rPr>
          <w:rFonts w:ascii="Calibri Light" w:hAnsi="Calibri Light" w:cs="Tahoma"/>
        </w:rPr>
        <w:t>(5)</w:t>
      </w:r>
      <w:r w:rsidRPr="00DF41DF">
        <w:rPr>
          <w:rFonts w:ascii="Calibri Light" w:hAnsi="Calibri Light" w:cs="Tahoma"/>
        </w:rPr>
        <w:tab/>
        <w:t>This process will terminate either with the award of the project in question to one of the contractors who has been nominated, or with the failure to award the project to any contractor. In the event of failure the EIT may redefine the project or start the procedure again on the same project at a later time.</w:t>
      </w:r>
    </w:p>
    <w:p w14:paraId="638C91BA" w14:textId="77777777" w:rsidR="00537257" w:rsidRPr="00DF41DF" w:rsidRDefault="00537257" w:rsidP="00537257">
      <w:pPr>
        <w:rPr>
          <w:rFonts w:ascii="Calibri Light" w:hAnsi="Calibri Light" w:cs="Tahoma"/>
        </w:rPr>
      </w:pPr>
      <w:r w:rsidRPr="00DF41DF">
        <w:rPr>
          <w:rFonts w:ascii="Calibri Light" w:hAnsi="Calibri Light" w:cs="Tahoma"/>
        </w:rPr>
        <w:t>(6)</w:t>
      </w:r>
      <w:r w:rsidRPr="00DF41DF">
        <w:rPr>
          <w:rFonts w:ascii="Calibri Light" w:hAnsi="Calibri Light" w:cs="Tahoma"/>
        </w:rPr>
        <w:tab/>
        <w:t>The inability of the contractor to supply the Services for a project, requested under the conditions (1) – (5), shall not be considered to afford grounds for terminating the Framework Contract, nor shall it affect the order in which the contractor is to be addressed for subsequent projects.</w:t>
      </w:r>
    </w:p>
    <w:p w14:paraId="22BF7E9D" w14:textId="77777777" w:rsidR="00537257" w:rsidRPr="00DF41DF" w:rsidRDefault="00537257" w:rsidP="00537257">
      <w:pPr>
        <w:rPr>
          <w:rFonts w:ascii="Calibri Light" w:hAnsi="Calibri Light" w:cs="Tahoma"/>
        </w:rPr>
      </w:pPr>
      <w:r w:rsidRPr="00DF41DF">
        <w:rPr>
          <w:rFonts w:ascii="Calibri Light" w:hAnsi="Calibri Light" w:cs="Tahoma"/>
        </w:rPr>
        <w:t>As described in the roadmaps, in all cases the first contractor must be consulted first. The first contractor has won the market described in the call for tenders and the other contractors are contacted only to compensate the lack in the first contractor’s service offering. If it arises that the main contractor is unable to service all requests, the cascade mechanism may apply. In this case careful documentation of all communication between the contractors and EIT is imperative in order to ensure a decision is transparent to all parties.</w:t>
      </w:r>
    </w:p>
    <w:p w14:paraId="167E0CEB" w14:textId="4AA87E6A" w:rsidR="004B4CA4" w:rsidRPr="00DF41DF" w:rsidRDefault="00537257" w:rsidP="00AA21EF">
      <w:pPr>
        <w:pStyle w:val="Text1"/>
        <w:rPr>
          <w:rFonts w:ascii="Calibri Light" w:hAnsi="Calibri Light" w:cs="Tahoma"/>
        </w:rPr>
      </w:pPr>
      <w:r w:rsidRPr="00DF41DF">
        <w:rPr>
          <w:rFonts w:ascii="Calibri Light" w:hAnsi="Calibri Light" w:cs="Tahoma"/>
        </w:rPr>
        <w:t>During the cascade mechanism the Request Form specifications may not change (e.g. profiles and/or technical annexes must remain the same).</w:t>
      </w:r>
    </w:p>
    <w:p w14:paraId="56EAC2BB" w14:textId="488B3693" w:rsidR="000C69AF" w:rsidRPr="00DF41DF" w:rsidRDefault="000C69AF" w:rsidP="00436FD1">
      <w:pPr>
        <w:pStyle w:val="Heading1"/>
        <w:rPr>
          <w:rStyle w:val="Heading1Char"/>
          <w:rFonts w:ascii="Calibri Light" w:hAnsi="Calibri Light"/>
          <w:b/>
          <w:smallCaps/>
          <w:sz w:val="22"/>
        </w:rPr>
      </w:pPr>
      <w:bookmarkStart w:id="267" w:name="_Toc493060986"/>
      <w:bookmarkStart w:id="268" w:name="_Toc493751848"/>
      <w:bookmarkStart w:id="269" w:name="_Toc512659597"/>
      <w:bookmarkStart w:id="270" w:name="_Toc534620709"/>
      <w:bookmarkStart w:id="271" w:name="_Toc534620772"/>
      <w:bookmarkStart w:id="272" w:name="_Toc177372750"/>
      <w:r w:rsidRPr="00DF41DF">
        <w:rPr>
          <w:rStyle w:val="Heading1Char"/>
          <w:rFonts w:ascii="Calibri Light" w:hAnsi="Calibri Light"/>
          <w:b/>
          <w:smallCaps/>
          <w:sz w:val="22"/>
        </w:rPr>
        <w:t>Reopening of competition</w:t>
      </w:r>
      <w:bookmarkEnd w:id="267"/>
      <w:bookmarkEnd w:id="268"/>
    </w:p>
    <w:p w14:paraId="35C33A09" w14:textId="14B08D13" w:rsidR="00537257" w:rsidRPr="00DF41DF" w:rsidRDefault="00537257" w:rsidP="00537257">
      <w:pPr>
        <w:pStyle w:val="Text1"/>
        <w:rPr>
          <w:rFonts w:ascii="Calibri Light" w:hAnsi="Calibri Light"/>
        </w:rPr>
      </w:pPr>
      <w:r w:rsidRPr="00DF41DF">
        <w:rPr>
          <w:rFonts w:ascii="Calibri Light" w:hAnsi="Calibri Light"/>
        </w:rPr>
        <w:t>Whenever the value of the project</w:t>
      </w:r>
      <w:r w:rsidR="00AC68CF" w:rsidRPr="00DF41DF">
        <w:rPr>
          <w:rFonts w:ascii="Calibri Light" w:hAnsi="Calibri Light"/>
        </w:rPr>
        <w:t xml:space="preserve"> </w:t>
      </w:r>
      <w:r w:rsidR="00AC68CF" w:rsidRPr="00DF41DF">
        <w:rPr>
          <w:rFonts w:ascii="Calibri Light" w:hAnsi="Calibri Light" w:cs="Tahoma"/>
        </w:rPr>
        <w:t>equals or exceeds</w:t>
      </w:r>
      <w:r w:rsidR="00D070AA" w:rsidRPr="00DF41DF">
        <w:rPr>
          <w:rFonts w:ascii="Calibri Light" w:hAnsi="Calibri Light" w:cs="Tahoma"/>
        </w:rPr>
        <w:t xml:space="preserve"> </w:t>
      </w:r>
      <w:r w:rsidR="000C0BD4">
        <w:rPr>
          <w:rFonts w:ascii="Calibri Light" w:hAnsi="Calibri Light"/>
        </w:rPr>
        <w:t>60</w:t>
      </w:r>
      <w:r w:rsidR="000C0BD4" w:rsidRPr="00DF41DF">
        <w:rPr>
          <w:rFonts w:ascii="Calibri Light" w:hAnsi="Calibri Light"/>
        </w:rPr>
        <w:t xml:space="preserve"> </w:t>
      </w:r>
      <w:r w:rsidRPr="00DF41DF">
        <w:rPr>
          <w:rFonts w:ascii="Calibri Light" w:hAnsi="Calibri Light"/>
        </w:rPr>
        <w:t>000 Euro excluding VAT, the contracting authority will apply the reopening of competition mechanism in both Lots. The reopening of competition mechanism is the mechanism applied for using multiple framework contracts. In general where more than one contractor is nominated, the following rules shall apply to requests for supply of services.</w:t>
      </w:r>
    </w:p>
    <w:p w14:paraId="1D9645B6" w14:textId="77777777" w:rsidR="00537257" w:rsidRPr="00DF41DF" w:rsidRDefault="00537257" w:rsidP="00537257">
      <w:pPr>
        <w:pStyle w:val="Text1"/>
        <w:rPr>
          <w:rFonts w:ascii="Calibri Light" w:hAnsi="Calibri Light"/>
        </w:rPr>
      </w:pPr>
      <w:r w:rsidRPr="00DF41DF">
        <w:rPr>
          <w:rFonts w:ascii="Calibri Light" w:hAnsi="Calibri Light"/>
        </w:rPr>
        <w:t>(1)</w:t>
      </w:r>
      <w:r w:rsidRPr="00DF41DF">
        <w:rPr>
          <w:rFonts w:ascii="Calibri Light" w:hAnsi="Calibri Light"/>
        </w:rPr>
        <w:tab/>
        <w:t xml:space="preserve">For each case, the EIT shall determine the specifications of the Services required, hereinafter referred as project, and the relevant response time. </w:t>
      </w:r>
    </w:p>
    <w:p w14:paraId="28FD13D0" w14:textId="77777777" w:rsidR="00537257" w:rsidRPr="00DF41DF" w:rsidRDefault="00537257" w:rsidP="00537257">
      <w:pPr>
        <w:pStyle w:val="Text1"/>
        <w:rPr>
          <w:rFonts w:ascii="Calibri Light" w:hAnsi="Calibri Light"/>
        </w:rPr>
      </w:pPr>
      <w:r w:rsidRPr="00DF41DF">
        <w:rPr>
          <w:rFonts w:ascii="Calibri Light" w:hAnsi="Calibri Light"/>
        </w:rPr>
        <w:lastRenderedPageBreak/>
        <w:t>(2)</w:t>
      </w:r>
      <w:r w:rsidRPr="00DF41DF">
        <w:rPr>
          <w:rFonts w:ascii="Calibri Light" w:hAnsi="Calibri Light"/>
        </w:rPr>
        <w:tab/>
        <w:t>When requesting an offer to supply Services, the EIT shall send its request to all contractors. The contractors shall make their offer in response to the EIT's specifications within this time limit.</w:t>
      </w:r>
    </w:p>
    <w:p w14:paraId="657EB24E" w14:textId="2D030DFF" w:rsidR="000C69AF" w:rsidRPr="00DF41DF" w:rsidRDefault="00537257" w:rsidP="005F1C77">
      <w:pPr>
        <w:pStyle w:val="Text1"/>
        <w:rPr>
          <w:rFonts w:ascii="Calibri Light" w:hAnsi="Calibri Light"/>
        </w:rPr>
      </w:pPr>
      <w:r w:rsidRPr="00DF41DF">
        <w:rPr>
          <w:rFonts w:ascii="Calibri Light" w:hAnsi="Calibri Light"/>
        </w:rPr>
        <w:t>(3)</w:t>
      </w:r>
      <w:r w:rsidRPr="00DF41DF">
        <w:rPr>
          <w:rFonts w:ascii="Calibri Light" w:hAnsi="Calibri Light"/>
        </w:rPr>
        <w:tab/>
        <w:t>The contracting authority evaluates the specific tenders and selects the most economically advantageous one on the basis of the award criteria set out in the tender specifications of the FWC. When doing so, it takes into account any conflicting interests which may negatively affect the performance of the specific contract</w:t>
      </w:r>
      <w:r w:rsidR="00C4769C">
        <w:rPr>
          <w:rFonts w:ascii="Calibri Light" w:hAnsi="Calibri Light"/>
        </w:rPr>
        <w:t>.</w:t>
      </w:r>
    </w:p>
    <w:p w14:paraId="463E4C52" w14:textId="77777777" w:rsidR="00995D15" w:rsidRPr="00DF41DF" w:rsidRDefault="00995D15" w:rsidP="00436FD1">
      <w:pPr>
        <w:pStyle w:val="Heading1"/>
        <w:rPr>
          <w:rStyle w:val="Heading1Char"/>
          <w:rFonts w:ascii="Calibri Light" w:hAnsi="Calibri Light"/>
          <w:b/>
          <w:smallCaps/>
          <w:sz w:val="22"/>
        </w:rPr>
      </w:pPr>
      <w:bookmarkStart w:id="273" w:name="_Toc493060987"/>
      <w:bookmarkStart w:id="274" w:name="_Toc493751849"/>
      <w:r w:rsidRPr="00DF41DF">
        <w:rPr>
          <w:rStyle w:val="Heading1Char"/>
          <w:rFonts w:ascii="Calibri Light" w:hAnsi="Calibri Light"/>
          <w:b/>
          <w:smallCaps/>
          <w:sz w:val="22"/>
        </w:rPr>
        <w:t>Interfaces, roles and responsibilities</w:t>
      </w:r>
      <w:bookmarkEnd w:id="269"/>
      <w:bookmarkEnd w:id="270"/>
      <w:bookmarkEnd w:id="271"/>
      <w:bookmarkEnd w:id="272"/>
      <w:bookmarkEnd w:id="273"/>
      <w:bookmarkEnd w:id="274"/>
      <w:r w:rsidR="00C10E02" w:rsidRPr="00DF41DF">
        <w:rPr>
          <w:rStyle w:val="Heading1Char"/>
          <w:rFonts w:ascii="Calibri Light" w:hAnsi="Calibri Light"/>
          <w:b/>
          <w:smallCaps/>
          <w:sz w:val="22"/>
        </w:rPr>
        <w:t xml:space="preserve"> </w:t>
      </w:r>
    </w:p>
    <w:p w14:paraId="5F02BBE1" w14:textId="77777777" w:rsidR="00995D15" w:rsidRPr="00DF41DF" w:rsidRDefault="00822F60" w:rsidP="0034774B">
      <w:pPr>
        <w:pStyle w:val="Heading2"/>
        <w:rPr>
          <w:rFonts w:ascii="Calibri Light" w:hAnsi="Calibri Light"/>
          <w:sz w:val="22"/>
        </w:rPr>
      </w:pPr>
      <w:bookmarkStart w:id="275" w:name="_Toc493060988"/>
      <w:bookmarkStart w:id="276" w:name="_Toc493751850"/>
      <w:r w:rsidRPr="00DF41DF">
        <w:rPr>
          <w:rFonts w:ascii="Calibri Light" w:hAnsi="Calibri Light"/>
          <w:sz w:val="22"/>
        </w:rPr>
        <w:t>On the c</w:t>
      </w:r>
      <w:r w:rsidR="00995D15" w:rsidRPr="00DF41DF">
        <w:rPr>
          <w:rFonts w:ascii="Calibri Light" w:hAnsi="Calibri Light"/>
          <w:sz w:val="22"/>
        </w:rPr>
        <w:t>ontractor’s side</w:t>
      </w:r>
      <w:bookmarkEnd w:id="275"/>
      <w:bookmarkEnd w:id="276"/>
    </w:p>
    <w:p w14:paraId="06EE9BA1" w14:textId="4C5824AD" w:rsidR="00995D15" w:rsidRPr="00DF41DF" w:rsidRDefault="00822F60" w:rsidP="00AA21EF">
      <w:pPr>
        <w:pStyle w:val="Text1"/>
        <w:rPr>
          <w:rFonts w:ascii="Calibri Light" w:hAnsi="Calibri Light" w:cs="Tahoma"/>
        </w:rPr>
      </w:pPr>
      <w:r w:rsidRPr="00DF41DF">
        <w:rPr>
          <w:rFonts w:ascii="Calibri Light" w:hAnsi="Calibri Light" w:cs="Tahoma"/>
        </w:rPr>
        <w:t>The c</w:t>
      </w:r>
      <w:r w:rsidR="00995D15" w:rsidRPr="00DF41DF">
        <w:rPr>
          <w:rFonts w:ascii="Calibri Light" w:hAnsi="Calibri Light" w:cs="Tahoma"/>
        </w:rPr>
        <w:t xml:space="preserve">ontractor </w:t>
      </w:r>
      <w:r w:rsidR="00197876" w:rsidRPr="00DF41DF">
        <w:rPr>
          <w:rFonts w:ascii="Calibri Light" w:hAnsi="Calibri Light" w:cs="Tahoma"/>
        </w:rPr>
        <w:t xml:space="preserve">shall </w:t>
      </w:r>
      <w:r w:rsidR="00995D15" w:rsidRPr="00DF41DF">
        <w:rPr>
          <w:rFonts w:ascii="Calibri Light" w:hAnsi="Calibri Light" w:cs="Tahoma"/>
        </w:rPr>
        <w:t xml:space="preserve">nominate a contract manager in charge of the </w:t>
      </w:r>
      <w:r w:rsidRPr="00DF41DF">
        <w:rPr>
          <w:rFonts w:ascii="Calibri Light" w:hAnsi="Calibri Light" w:cs="Tahoma"/>
        </w:rPr>
        <w:t>f</w:t>
      </w:r>
      <w:r w:rsidR="00995D15" w:rsidRPr="00DF41DF">
        <w:rPr>
          <w:rFonts w:ascii="Calibri Light" w:hAnsi="Calibri Light" w:cs="Tahoma"/>
        </w:rPr>
        <w:t xml:space="preserve">ramework </w:t>
      </w:r>
      <w:r w:rsidRPr="00DF41DF">
        <w:rPr>
          <w:rFonts w:ascii="Calibri Light" w:hAnsi="Calibri Light" w:cs="Tahoma"/>
        </w:rPr>
        <w:t>c</w:t>
      </w:r>
      <w:r w:rsidR="00995D15" w:rsidRPr="00DF41DF">
        <w:rPr>
          <w:rFonts w:ascii="Calibri Light" w:hAnsi="Calibri Light" w:cs="Tahoma"/>
        </w:rPr>
        <w:t xml:space="preserve">ontract. </w:t>
      </w:r>
      <w:r w:rsidR="00197876" w:rsidRPr="00DF41DF">
        <w:rPr>
          <w:rFonts w:ascii="Calibri Light" w:hAnsi="Calibri Light" w:cs="Tahoma"/>
        </w:rPr>
        <w:t xml:space="preserve">The contract manager </w:t>
      </w:r>
      <w:r w:rsidR="00995D15" w:rsidRPr="00DF41DF">
        <w:rPr>
          <w:rFonts w:ascii="Calibri Light" w:hAnsi="Calibri Light" w:cs="Tahoma"/>
        </w:rPr>
        <w:t xml:space="preserve">will be responsible for all contractual relations with the </w:t>
      </w:r>
      <w:r w:rsidR="00A52666" w:rsidRPr="00DF41DF">
        <w:rPr>
          <w:rFonts w:ascii="Calibri Light" w:hAnsi="Calibri Light" w:cs="Tahoma"/>
        </w:rPr>
        <w:t>AGENCY</w:t>
      </w:r>
      <w:r w:rsidR="00995D15" w:rsidRPr="00DF41DF">
        <w:rPr>
          <w:rFonts w:ascii="Calibri Light" w:hAnsi="Calibri Light" w:cs="Tahoma"/>
        </w:rPr>
        <w:t xml:space="preserve">. The </w:t>
      </w:r>
      <w:r w:rsidRPr="00DF41DF">
        <w:rPr>
          <w:rFonts w:ascii="Calibri Light" w:hAnsi="Calibri Light" w:cs="Tahoma"/>
        </w:rPr>
        <w:t>c</w:t>
      </w:r>
      <w:r w:rsidR="00995D15" w:rsidRPr="00DF41DF">
        <w:rPr>
          <w:rFonts w:ascii="Calibri Light" w:hAnsi="Calibri Light" w:cs="Tahoma"/>
        </w:rPr>
        <w:t xml:space="preserve">ontract </w:t>
      </w:r>
      <w:r w:rsidRPr="00DF41DF">
        <w:rPr>
          <w:rFonts w:ascii="Calibri Light" w:hAnsi="Calibri Light" w:cs="Tahoma"/>
        </w:rPr>
        <w:t>m</w:t>
      </w:r>
      <w:r w:rsidR="00995D15" w:rsidRPr="00DF41DF">
        <w:rPr>
          <w:rFonts w:ascii="Calibri Light" w:hAnsi="Calibri Light" w:cs="Tahoma"/>
        </w:rPr>
        <w:t xml:space="preserve">anager must be reachable by the </w:t>
      </w:r>
      <w:r w:rsidR="00A52666" w:rsidRPr="00DF41DF">
        <w:rPr>
          <w:rFonts w:ascii="Calibri Light" w:hAnsi="Calibri Light" w:cs="Tahoma"/>
        </w:rPr>
        <w:t xml:space="preserve">AGENCY </w:t>
      </w:r>
      <w:r w:rsidR="00995D15" w:rsidRPr="00DF41DF">
        <w:rPr>
          <w:rFonts w:ascii="Calibri Light" w:hAnsi="Calibri Light" w:cs="Tahoma"/>
        </w:rPr>
        <w:t xml:space="preserve">during </w:t>
      </w:r>
      <w:r w:rsidR="00276038" w:rsidRPr="00DF41DF">
        <w:rPr>
          <w:rFonts w:ascii="Calibri Light" w:hAnsi="Calibri Light" w:cs="Tahoma"/>
        </w:rPr>
        <w:t xml:space="preserve">normal </w:t>
      </w:r>
      <w:r w:rsidR="00995D15" w:rsidRPr="00DF41DF">
        <w:rPr>
          <w:rFonts w:ascii="Calibri Light" w:hAnsi="Calibri Light" w:cs="Tahoma"/>
        </w:rPr>
        <w:t xml:space="preserve">working hours. In case of absence, a back-up person </w:t>
      </w:r>
      <w:r w:rsidR="00197876" w:rsidRPr="00DF41DF">
        <w:rPr>
          <w:rFonts w:ascii="Calibri Light" w:hAnsi="Calibri Light" w:cs="Tahoma"/>
        </w:rPr>
        <w:t>shall be</w:t>
      </w:r>
      <w:r w:rsidR="00995D15" w:rsidRPr="00DF41DF">
        <w:rPr>
          <w:rFonts w:ascii="Calibri Light" w:hAnsi="Calibri Light" w:cs="Tahoma"/>
        </w:rPr>
        <w:t xml:space="preserve"> designated</w:t>
      </w:r>
      <w:r w:rsidR="001E157B" w:rsidRPr="00DF41DF">
        <w:rPr>
          <w:rFonts w:ascii="Calibri Light" w:hAnsi="Calibri Light" w:cs="Tahoma"/>
        </w:rPr>
        <w:t xml:space="preserve"> and coordinates announced well in advance</w:t>
      </w:r>
      <w:r w:rsidR="00995D15" w:rsidRPr="00DF41DF">
        <w:rPr>
          <w:rFonts w:ascii="Calibri Light" w:hAnsi="Calibri Light" w:cs="Tahoma"/>
        </w:rPr>
        <w:t>.</w:t>
      </w:r>
    </w:p>
    <w:p w14:paraId="344B6B17" w14:textId="3C801063" w:rsidR="001E157B" w:rsidRPr="00DF41DF" w:rsidRDefault="001E157B" w:rsidP="00AA21EF">
      <w:pPr>
        <w:pStyle w:val="Text1"/>
        <w:rPr>
          <w:rFonts w:ascii="Calibri Light" w:hAnsi="Calibri Light" w:cs="Tahoma"/>
        </w:rPr>
      </w:pPr>
      <w:r w:rsidRPr="00DF41DF">
        <w:rPr>
          <w:rFonts w:ascii="Calibri Light" w:hAnsi="Calibri Light" w:cs="Tahoma"/>
        </w:rPr>
        <w:t>The contractor shall designate a contact person, and at least a back-up person in case of absence, who will take care of all requests addressed by the AGENCY.</w:t>
      </w:r>
    </w:p>
    <w:p w14:paraId="2FBC179C" w14:textId="5F6C109D" w:rsidR="00995D15" w:rsidRPr="00DF41DF" w:rsidRDefault="00995D15" w:rsidP="00AA21EF">
      <w:pPr>
        <w:pStyle w:val="Text1"/>
        <w:rPr>
          <w:rFonts w:ascii="Calibri Light" w:hAnsi="Calibri Light" w:cs="Tahoma"/>
        </w:rPr>
      </w:pPr>
      <w:r w:rsidRPr="00DF41DF">
        <w:rPr>
          <w:rFonts w:ascii="Calibri Light" w:hAnsi="Calibri Light" w:cs="Tahoma"/>
        </w:rPr>
        <w:t>T</w:t>
      </w:r>
      <w:r w:rsidR="00822F60" w:rsidRPr="00DF41DF">
        <w:rPr>
          <w:rFonts w:ascii="Calibri Light" w:hAnsi="Calibri Light" w:cs="Tahoma"/>
        </w:rPr>
        <w:t>he c</w:t>
      </w:r>
      <w:r w:rsidRPr="00DF41DF">
        <w:rPr>
          <w:rFonts w:ascii="Calibri Light" w:hAnsi="Calibri Light" w:cs="Tahoma"/>
        </w:rPr>
        <w:t xml:space="preserve">ontractor </w:t>
      </w:r>
      <w:r w:rsidR="00197876" w:rsidRPr="00DF41DF">
        <w:rPr>
          <w:rFonts w:ascii="Calibri Light" w:hAnsi="Calibri Light" w:cs="Tahoma"/>
        </w:rPr>
        <w:t xml:space="preserve">shall </w:t>
      </w:r>
      <w:r w:rsidRPr="00DF41DF">
        <w:rPr>
          <w:rFonts w:ascii="Calibri Light" w:hAnsi="Calibri Light" w:cs="Tahoma"/>
        </w:rPr>
        <w:t xml:space="preserve">provide a single contact office with telephone number, postal address, </w:t>
      </w:r>
      <w:proofErr w:type="gramStart"/>
      <w:r w:rsidRPr="00DF41DF">
        <w:rPr>
          <w:rFonts w:ascii="Calibri Light" w:hAnsi="Calibri Light" w:cs="Tahoma"/>
        </w:rPr>
        <w:t>e</w:t>
      </w:r>
      <w:proofErr w:type="gramEnd"/>
      <w:r w:rsidRPr="00DF41DF">
        <w:rPr>
          <w:rFonts w:ascii="Calibri Light" w:hAnsi="Calibri Light" w:cs="Tahoma"/>
        </w:rPr>
        <w:t>-mail address.</w:t>
      </w:r>
    </w:p>
    <w:p w14:paraId="5DE277B0" w14:textId="5E6B2EFD" w:rsidR="00995D15" w:rsidRPr="00DF41DF" w:rsidRDefault="00822F60" w:rsidP="00AA21EF">
      <w:pPr>
        <w:pStyle w:val="Text1"/>
        <w:rPr>
          <w:rFonts w:ascii="Calibri Light" w:hAnsi="Calibri Light" w:cs="Tahoma"/>
        </w:rPr>
      </w:pPr>
      <w:r w:rsidRPr="00DF41DF">
        <w:rPr>
          <w:rFonts w:ascii="Calibri Light" w:hAnsi="Calibri Light" w:cs="Tahoma"/>
        </w:rPr>
        <w:t>The c</w:t>
      </w:r>
      <w:r w:rsidR="00995D15" w:rsidRPr="00DF41DF">
        <w:rPr>
          <w:rFonts w:ascii="Calibri Light" w:hAnsi="Calibri Light" w:cs="Tahoma"/>
        </w:rPr>
        <w:t xml:space="preserve">ontractor </w:t>
      </w:r>
      <w:r w:rsidR="00197876" w:rsidRPr="00DF41DF">
        <w:rPr>
          <w:rFonts w:ascii="Calibri Light" w:hAnsi="Calibri Light" w:cs="Tahoma"/>
        </w:rPr>
        <w:t xml:space="preserve">shall </w:t>
      </w:r>
      <w:r w:rsidR="00995D15" w:rsidRPr="00DF41DF">
        <w:rPr>
          <w:rFonts w:ascii="Calibri Light" w:hAnsi="Calibri Light" w:cs="Tahoma"/>
        </w:rPr>
        <w:t xml:space="preserve">communicate the list of all persons in charge of the customer’s relationship management with the services of the </w:t>
      </w:r>
      <w:r w:rsidR="00A52666" w:rsidRPr="00DF41DF">
        <w:rPr>
          <w:rFonts w:ascii="Calibri Light" w:hAnsi="Calibri Light" w:cs="Tahoma"/>
        </w:rPr>
        <w:t>AGENCY</w:t>
      </w:r>
      <w:r w:rsidR="00995D15" w:rsidRPr="00DF41DF">
        <w:rPr>
          <w:rFonts w:ascii="Calibri Light" w:hAnsi="Calibri Light" w:cs="Tahoma"/>
        </w:rPr>
        <w:t xml:space="preserve">. </w:t>
      </w:r>
    </w:p>
    <w:p w14:paraId="41E40DF1" w14:textId="0DFC99E2" w:rsidR="001E157B" w:rsidRPr="00DF41DF" w:rsidRDefault="001E157B" w:rsidP="00AA21EF">
      <w:pPr>
        <w:pStyle w:val="Text1"/>
        <w:rPr>
          <w:rFonts w:ascii="Calibri Light" w:hAnsi="Calibri Light" w:cs="Tahoma"/>
        </w:rPr>
      </w:pPr>
      <w:r w:rsidRPr="00DF41DF">
        <w:rPr>
          <w:rFonts w:ascii="Calibri Light" w:hAnsi="Calibri Light" w:cs="Tahoma"/>
        </w:rPr>
        <w:t>In case of multiple-company consortium to whom a framework contract is awarded, these companies will designate one contact person (Group leader) representing all the companies officially. In addition and if so requested by the AGENCY, each of those companies will provide a contact person to whom outstanding implementation issues could be addressed.</w:t>
      </w:r>
    </w:p>
    <w:p w14:paraId="5E7A1ECD" w14:textId="77777777" w:rsidR="001E157B" w:rsidRPr="00DF41DF" w:rsidRDefault="001E157B" w:rsidP="00AA21EF">
      <w:pPr>
        <w:pStyle w:val="Text1"/>
        <w:rPr>
          <w:rFonts w:ascii="Calibri Light" w:hAnsi="Calibri Light" w:cs="Tahoma"/>
        </w:rPr>
      </w:pPr>
    </w:p>
    <w:p w14:paraId="541687BC" w14:textId="6F3D4E77" w:rsidR="00995D15" w:rsidRPr="00DF41DF" w:rsidRDefault="00995D15" w:rsidP="00436FD1">
      <w:pPr>
        <w:pStyle w:val="Heading2"/>
        <w:rPr>
          <w:rFonts w:ascii="Calibri Light" w:hAnsi="Calibri Light"/>
          <w:sz w:val="22"/>
        </w:rPr>
      </w:pPr>
      <w:bookmarkStart w:id="277" w:name="_Toc493060989"/>
      <w:bookmarkStart w:id="278" w:name="_Toc493751851"/>
      <w:r w:rsidRPr="00DF41DF">
        <w:rPr>
          <w:rFonts w:ascii="Calibri Light" w:hAnsi="Calibri Light"/>
          <w:sz w:val="22"/>
        </w:rPr>
        <w:t xml:space="preserve">On </w:t>
      </w:r>
      <w:r w:rsidR="004F4F13" w:rsidRPr="00DF41DF">
        <w:rPr>
          <w:rFonts w:ascii="Calibri Light" w:hAnsi="Calibri Light"/>
          <w:sz w:val="22"/>
        </w:rPr>
        <w:t>the AGENCY’s</w:t>
      </w:r>
      <w:r w:rsidRPr="00DF41DF">
        <w:rPr>
          <w:rFonts w:ascii="Calibri Light" w:hAnsi="Calibri Light"/>
          <w:sz w:val="22"/>
        </w:rPr>
        <w:t xml:space="preserve"> side</w:t>
      </w:r>
      <w:bookmarkEnd w:id="277"/>
      <w:bookmarkEnd w:id="278"/>
    </w:p>
    <w:p w14:paraId="7F62073E" w14:textId="48771834" w:rsidR="00995D15" w:rsidRPr="00DF41DF" w:rsidRDefault="00995D15" w:rsidP="00AA21EF">
      <w:pPr>
        <w:pStyle w:val="Text1"/>
        <w:rPr>
          <w:rFonts w:ascii="Calibri Light" w:hAnsi="Calibri Light" w:cs="Tahoma"/>
        </w:rPr>
      </w:pPr>
      <w:r w:rsidRPr="00DF41DF">
        <w:rPr>
          <w:rFonts w:ascii="Calibri Light" w:hAnsi="Calibri Light" w:cs="Tahoma"/>
        </w:rPr>
        <w:t xml:space="preserve">The </w:t>
      </w:r>
      <w:r w:rsidR="00197876" w:rsidRPr="00DF41DF">
        <w:rPr>
          <w:rFonts w:ascii="Calibri Light" w:hAnsi="Calibri Light" w:cs="Tahoma"/>
        </w:rPr>
        <w:t xml:space="preserve">entity responsible within </w:t>
      </w:r>
      <w:r w:rsidR="00CD2651" w:rsidRPr="00DF41DF">
        <w:rPr>
          <w:rFonts w:ascii="Calibri Light" w:hAnsi="Calibri Light" w:cs="Tahoma"/>
        </w:rPr>
        <w:t>EIT</w:t>
      </w:r>
      <w:r w:rsidR="00197876" w:rsidRPr="00DF41DF">
        <w:rPr>
          <w:rFonts w:ascii="Calibri Light" w:hAnsi="Calibri Light" w:cs="Tahoma"/>
        </w:rPr>
        <w:t xml:space="preserve"> for the </w:t>
      </w:r>
      <w:r w:rsidR="00822F60" w:rsidRPr="00DF41DF">
        <w:rPr>
          <w:rFonts w:ascii="Calibri Light" w:hAnsi="Calibri Light" w:cs="Tahoma"/>
        </w:rPr>
        <w:t>s</w:t>
      </w:r>
      <w:r w:rsidRPr="00DF41DF">
        <w:rPr>
          <w:rFonts w:ascii="Calibri Light" w:hAnsi="Calibri Light" w:cs="Tahoma"/>
        </w:rPr>
        <w:t xml:space="preserve">pecific </w:t>
      </w:r>
      <w:r w:rsidR="00822F60" w:rsidRPr="00DF41DF">
        <w:rPr>
          <w:rFonts w:ascii="Calibri Light" w:hAnsi="Calibri Light" w:cs="Tahoma"/>
        </w:rPr>
        <w:t>c</w:t>
      </w:r>
      <w:r w:rsidRPr="00DF41DF">
        <w:rPr>
          <w:rFonts w:ascii="Calibri Light" w:hAnsi="Calibri Light" w:cs="Tahoma"/>
        </w:rPr>
        <w:t xml:space="preserve">ontract is </w:t>
      </w:r>
      <w:r w:rsidR="00197876" w:rsidRPr="00DF41DF">
        <w:rPr>
          <w:rFonts w:ascii="Calibri Light" w:hAnsi="Calibri Light" w:cs="Tahoma"/>
        </w:rPr>
        <w:t xml:space="preserve">the </w:t>
      </w:r>
      <w:r w:rsidR="000C69AF" w:rsidRPr="00DF41DF">
        <w:rPr>
          <w:rFonts w:ascii="Calibri Light" w:hAnsi="Calibri Light" w:cs="Tahoma"/>
        </w:rPr>
        <w:t xml:space="preserve">Interim </w:t>
      </w:r>
      <w:r w:rsidR="00554A6A" w:rsidRPr="00DF41DF">
        <w:rPr>
          <w:rFonts w:ascii="Calibri Light" w:hAnsi="Calibri Light" w:cs="Tahoma"/>
        </w:rPr>
        <w:t>D</w:t>
      </w:r>
      <w:r w:rsidRPr="00DF41DF">
        <w:rPr>
          <w:rFonts w:ascii="Calibri Light" w:hAnsi="Calibri Light" w:cs="Tahoma"/>
        </w:rPr>
        <w:t xml:space="preserve">irector or </w:t>
      </w:r>
      <w:r w:rsidR="000C69AF" w:rsidRPr="00DF41DF">
        <w:rPr>
          <w:rFonts w:ascii="Calibri Light" w:hAnsi="Calibri Light" w:cs="Tahoma"/>
        </w:rPr>
        <w:t xml:space="preserve">his delegate </w:t>
      </w:r>
      <w:r w:rsidRPr="00DF41DF">
        <w:rPr>
          <w:rFonts w:ascii="Calibri Light" w:hAnsi="Calibri Light" w:cs="Tahoma"/>
        </w:rPr>
        <w:t xml:space="preserve">who signs the contract for the </w:t>
      </w:r>
      <w:r w:rsidR="00CD2651" w:rsidRPr="00DF41DF">
        <w:rPr>
          <w:rFonts w:ascii="Calibri Light" w:hAnsi="Calibri Light" w:cs="Tahoma"/>
        </w:rPr>
        <w:t>EIT</w:t>
      </w:r>
      <w:r w:rsidRPr="00DF41DF">
        <w:rPr>
          <w:rFonts w:ascii="Calibri Light" w:hAnsi="Calibri Light" w:cs="Tahoma"/>
        </w:rPr>
        <w:t>.</w:t>
      </w:r>
    </w:p>
    <w:p w14:paraId="33CCEE2F" w14:textId="24749403" w:rsidR="000C69AF" w:rsidRPr="00DF41DF" w:rsidRDefault="000C69AF" w:rsidP="00AA21EF">
      <w:pPr>
        <w:pStyle w:val="Text1"/>
        <w:rPr>
          <w:rFonts w:ascii="Calibri Light" w:hAnsi="Calibri Light" w:cs="Tahoma"/>
        </w:rPr>
      </w:pPr>
      <w:r w:rsidRPr="00DF41DF">
        <w:rPr>
          <w:rFonts w:ascii="Calibri Light" w:hAnsi="Calibri Light" w:cs="Tahoma"/>
        </w:rPr>
        <w:t>The entity responsible within CEPOL for the specific contract is the Executive Director or his delegate who signs the contract for the CEPOL.</w:t>
      </w:r>
    </w:p>
    <w:p w14:paraId="697F49A8" w14:textId="7E441860" w:rsidR="00424619" w:rsidRPr="00DF41DF" w:rsidRDefault="00424619" w:rsidP="00424619">
      <w:pPr>
        <w:pStyle w:val="Text1"/>
        <w:rPr>
          <w:rFonts w:ascii="Calibri Light" w:hAnsi="Calibri Light" w:cs="Tahoma"/>
        </w:rPr>
      </w:pPr>
      <w:r w:rsidRPr="00DF41DF">
        <w:rPr>
          <w:rFonts w:ascii="Calibri Light" w:hAnsi="Calibri Light" w:cs="Tahoma"/>
        </w:rPr>
        <w:t>The Interim Director of EIT represents the awarding authority and signs the framework contract and all amendments to it.</w:t>
      </w:r>
    </w:p>
    <w:p w14:paraId="15680BF2" w14:textId="6DF9730B" w:rsidR="00424619" w:rsidRPr="00DF41DF" w:rsidRDefault="00424619" w:rsidP="00424619">
      <w:pPr>
        <w:pStyle w:val="Text1"/>
        <w:rPr>
          <w:rFonts w:ascii="Calibri Light" w:hAnsi="Calibri Light" w:cs="Tahoma"/>
        </w:rPr>
      </w:pPr>
      <w:r w:rsidRPr="00DF41DF">
        <w:rPr>
          <w:rFonts w:ascii="Calibri Light" w:hAnsi="Calibri Light" w:cs="Tahoma"/>
        </w:rPr>
        <w:t>The Interim Director of EIT or his delegate signs the Specific contracts.</w:t>
      </w:r>
    </w:p>
    <w:p w14:paraId="6FAC23BA" w14:textId="06425C71" w:rsidR="00424619" w:rsidRPr="00DF41DF" w:rsidRDefault="00424619" w:rsidP="00424619">
      <w:pPr>
        <w:pStyle w:val="Text1"/>
        <w:rPr>
          <w:rFonts w:ascii="Calibri Light" w:hAnsi="Calibri Light" w:cs="Tahoma"/>
        </w:rPr>
      </w:pPr>
      <w:r w:rsidRPr="00DF41DF">
        <w:rPr>
          <w:rFonts w:ascii="Calibri Light" w:hAnsi="Calibri Light" w:cs="Tahoma"/>
        </w:rPr>
        <w:t xml:space="preserve">The Executive Director of CEPOL or his delegate signs the Specific contracts- </w:t>
      </w:r>
    </w:p>
    <w:p w14:paraId="53399755" w14:textId="74F48534" w:rsidR="00424619" w:rsidRPr="00DF41DF" w:rsidRDefault="00424619" w:rsidP="00424619">
      <w:pPr>
        <w:pStyle w:val="Text1"/>
        <w:rPr>
          <w:rFonts w:ascii="Calibri Light" w:hAnsi="Calibri Light" w:cs="Tahoma"/>
        </w:rPr>
      </w:pPr>
      <w:r w:rsidRPr="00DF41DF">
        <w:rPr>
          <w:rFonts w:ascii="Calibri Light" w:hAnsi="Calibri Light" w:cs="Tahoma"/>
        </w:rPr>
        <w:t>The financial services of the AGENCY is responsible for all financial aspects related to the execution of the Framework Contract.</w:t>
      </w:r>
    </w:p>
    <w:p w14:paraId="636F87E5" w14:textId="3AD5A36D" w:rsidR="00424619" w:rsidRPr="00DF41DF" w:rsidRDefault="00424619" w:rsidP="00424619">
      <w:pPr>
        <w:pStyle w:val="Text1"/>
        <w:rPr>
          <w:rFonts w:ascii="Calibri Light" w:hAnsi="Calibri Light" w:cs="Tahoma"/>
        </w:rPr>
      </w:pPr>
      <w:r w:rsidRPr="00DF41DF">
        <w:rPr>
          <w:rFonts w:ascii="Calibri Light" w:hAnsi="Calibri Light" w:cs="Tahoma"/>
        </w:rPr>
        <w:t xml:space="preserve">A service manager for </w:t>
      </w:r>
      <w:r w:rsidR="00C4769C">
        <w:rPr>
          <w:rFonts w:ascii="Calibri Light" w:hAnsi="Calibri Light" w:cs="Tahoma"/>
        </w:rPr>
        <w:t>AGENCY</w:t>
      </w:r>
      <w:r w:rsidRPr="00DF41DF">
        <w:rPr>
          <w:rFonts w:ascii="Calibri Light" w:hAnsi="Calibri Light" w:cs="Tahoma"/>
        </w:rPr>
        <w:t xml:space="preserve"> is responsible for the technical follow-up and the quality management of the contract and is the contact person for all procedural and reporting aspects linked with the framework and specific contracts. Every contract concluded as a result of the call for tenders will have a service manager in </w:t>
      </w:r>
      <w:r w:rsidR="00C4769C">
        <w:rPr>
          <w:rFonts w:ascii="Calibri Light" w:hAnsi="Calibri Light" w:cs="Tahoma"/>
        </w:rPr>
        <w:t>AGENCY</w:t>
      </w:r>
      <w:r w:rsidRPr="00DF41DF">
        <w:rPr>
          <w:rFonts w:ascii="Calibri Light" w:hAnsi="Calibri Light" w:cs="Tahoma"/>
        </w:rPr>
        <w:t>.</w:t>
      </w:r>
    </w:p>
    <w:p w14:paraId="48BD4B3C" w14:textId="52863FB2" w:rsidR="00424619" w:rsidRPr="00DF41DF" w:rsidRDefault="00424619" w:rsidP="00424619">
      <w:pPr>
        <w:pStyle w:val="Text1"/>
        <w:rPr>
          <w:rFonts w:ascii="Calibri Light" w:hAnsi="Calibri Light" w:cs="Tahoma"/>
        </w:rPr>
      </w:pPr>
      <w:r w:rsidRPr="00DF41DF">
        <w:rPr>
          <w:rFonts w:ascii="Calibri Light" w:hAnsi="Calibri Light" w:cs="Tahoma"/>
        </w:rPr>
        <w:t xml:space="preserve">A contract manager for </w:t>
      </w:r>
      <w:r w:rsidR="00C4769C">
        <w:rPr>
          <w:rFonts w:ascii="Calibri Light" w:hAnsi="Calibri Light" w:cs="Tahoma"/>
        </w:rPr>
        <w:t>AGENCY</w:t>
      </w:r>
      <w:r w:rsidR="00C4769C" w:rsidRPr="00DF41DF">
        <w:rPr>
          <w:rFonts w:ascii="Calibri Light" w:hAnsi="Calibri Light" w:cs="Tahoma"/>
        </w:rPr>
        <w:t xml:space="preserve"> </w:t>
      </w:r>
      <w:r w:rsidRPr="00DF41DF">
        <w:rPr>
          <w:rFonts w:ascii="Calibri Light" w:hAnsi="Calibri Light" w:cs="Tahoma"/>
        </w:rPr>
        <w:t>is responsible for the legal follow-up of the framework contract and acts as the contact person for all general legal aspects linked with the framework contract and the specific contracts.</w:t>
      </w:r>
    </w:p>
    <w:p w14:paraId="20FC1DFB" w14:textId="0967A46E" w:rsidR="00424619" w:rsidRPr="00DF41DF" w:rsidRDefault="00424619" w:rsidP="00424619">
      <w:pPr>
        <w:pStyle w:val="Text1"/>
        <w:rPr>
          <w:rFonts w:ascii="Calibri Light" w:hAnsi="Calibri Light" w:cs="Tahoma"/>
        </w:rPr>
      </w:pPr>
      <w:r w:rsidRPr="00DF41DF">
        <w:rPr>
          <w:rFonts w:ascii="Calibri Light" w:hAnsi="Calibri Light" w:cs="Tahoma"/>
        </w:rPr>
        <w:lastRenderedPageBreak/>
        <w:t xml:space="preserve">A contact person for </w:t>
      </w:r>
      <w:r w:rsidR="00C4769C">
        <w:rPr>
          <w:rFonts w:ascii="Calibri Light" w:hAnsi="Calibri Light" w:cs="Tahoma"/>
        </w:rPr>
        <w:t>AGENCY</w:t>
      </w:r>
      <w:r w:rsidR="00C4769C" w:rsidRPr="00DF41DF">
        <w:rPr>
          <w:rFonts w:ascii="Calibri Light" w:hAnsi="Calibri Light" w:cs="Tahoma"/>
        </w:rPr>
        <w:t xml:space="preserve"> </w:t>
      </w:r>
      <w:r w:rsidRPr="00DF41DF">
        <w:rPr>
          <w:rFonts w:ascii="Calibri Light" w:hAnsi="Calibri Light" w:cs="Tahoma"/>
        </w:rPr>
        <w:t>is in charge of a specific request sent to the contractor.</w:t>
      </w:r>
    </w:p>
    <w:p w14:paraId="0316F037" w14:textId="561AA37F" w:rsidR="00424619" w:rsidRPr="00DF41DF" w:rsidRDefault="00424619" w:rsidP="00424619">
      <w:pPr>
        <w:pStyle w:val="Text1"/>
        <w:rPr>
          <w:rFonts w:ascii="Calibri Light" w:hAnsi="Calibri Light" w:cs="Tahoma"/>
        </w:rPr>
      </w:pPr>
      <w:r w:rsidRPr="00DF41DF">
        <w:rPr>
          <w:rFonts w:ascii="Calibri Light" w:hAnsi="Calibri Light" w:cs="Tahoma"/>
        </w:rPr>
        <w:t xml:space="preserve">An administrative official for </w:t>
      </w:r>
      <w:r w:rsidR="00C4769C">
        <w:rPr>
          <w:rFonts w:ascii="Calibri Light" w:hAnsi="Calibri Light" w:cs="Tahoma"/>
        </w:rPr>
        <w:t>AGENCY</w:t>
      </w:r>
      <w:r w:rsidR="00C4769C" w:rsidRPr="00DF41DF">
        <w:rPr>
          <w:rFonts w:ascii="Calibri Light" w:hAnsi="Calibri Light" w:cs="Tahoma"/>
        </w:rPr>
        <w:t xml:space="preserve"> </w:t>
      </w:r>
      <w:r w:rsidRPr="00DF41DF">
        <w:rPr>
          <w:rFonts w:ascii="Calibri Light" w:hAnsi="Calibri Light" w:cs="Tahoma"/>
        </w:rPr>
        <w:t>is responsible for administrative matters in the execution of a specific contract.</w:t>
      </w:r>
    </w:p>
    <w:p w14:paraId="220A3324" w14:textId="74626CFA" w:rsidR="00424619" w:rsidRPr="00DF41DF" w:rsidRDefault="00424619" w:rsidP="00424619">
      <w:pPr>
        <w:pStyle w:val="Text1"/>
        <w:rPr>
          <w:rFonts w:ascii="Calibri Light" w:hAnsi="Calibri Light" w:cs="Tahoma"/>
        </w:rPr>
      </w:pPr>
      <w:r w:rsidRPr="00DF41DF">
        <w:rPr>
          <w:rFonts w:ascii="Calibri Light" w:hAnsi="Calibri Light" w:cs="Tahoma"/>
        </w:rPr>
        <w:t xml:space="preserve">A technical official for </w:t>
      </w:r>
      <w:r w:rsidR="00C4769C">
        <w:rPr>
          <w:rFonts w:ascii="Calibri Light" w:hAnsi="Calibri Light" w:cs="Tahoma"/>
        </w:rPr>
        <w:t>AGENCY</w:t>
      </w:r>
      <w:r w:rsidR="00C4769C" w:rsidRPr="00DF41DF">
        <w:rPr>
          <w:rFonts w:ascii="Calibri Light" w:hAnsi="Calibri Light" w:cs="Tahoma"/>
        </w:rPr>
        <w:t xml:space="preserve"> </w:t>
      </w:r>
      <w:r w:rsidRPr="00DF41DF">
        <w:rPr>
          <w:rFonts w:ascii="Calibri Light" w:hAnsi="Calibri Light" w:cs="Tahoma"/>
        </w:rPr>
        <w:t>is responsible for technical matters in the execution of a specific contract.</w:t>
      </w:r>
    </w:p>
    <w:p w14:paraId="6EBCCE75" w14:textId="17634B7A" w:rsidR="004B4CA4" w:rsidRPr="00DF41DF" w:rsidRDefault="000C69AF" w:rsidP="000268EE">
      <w:pPr>
        <w:pStyle w:val="Heading1"/>
        <w:rPr>
          <w:rFonts w:ascii="Calibri Light" w:hAnsi="Calibri Light"/>
          <w:sz w:val="22"/>
        </w:rPr>
      </w:pPr>
      <w:bookmarkStart w:id="279" w:name="_Toc493060990"/>
      <w:bookmarkStart w:id="280" w:name="_Toc493751852"/>
      <w:bookmarkStart w:id="281" w:name="_Ref505587674"/>
      <w:bookmarkStart w:id="282" w:name="_Ref505587686"/>
      <w:bookmarkStart w:id="283" w:name="_Ref505682007"/>
      <w:bookmarkStart w:id="284" w:name="_Ref505682024"/>
      <w:r w:rsidRPr="00DF41DF">
        <w:rPr>
          <w:rFonts w:ascii="Calibri Light" w:hAnsi="Calibri Light"/>
          <w:sz w:val="22"/>
        </w:rPr>
        <w:t>workflows for ordering and delivery process</w:t>
      </w:r>
      <w:bookmarkEnd w:id="279"/>
      <w:bookmarkEnd w:id="280"/>
    </w:p>
    <w:p w14:paraId="5C493EC9" w14:textId="77777777" w:rsidR="00BA7742" w:rsidRPr="00DF41DF" w:rsidRDefault="00BA7742" w:rsidP="00AA21EF">
      <w:pPr>
        <w:rPr>
          <w:rFonts w:ascii="Calibri Light" w:hAnsi="Calibri Light" w:cs="Tahoma"/>
        </w:rPr>
      </w:pPr>
      <w:r w:rsidRPr="00DF41DF">
        <w:rPr>
          <w:rFonts w:ascii="Calibri Light" w:hAnsi="Calibri Light" w:cs="Tahoma"/>
        </w:rPr>
        <w:t>The following paragraphs detail the processes for:</w:t>
      </w:r>
    </w:p>
    <w:p w14:paraId="00FA8E99" w14:textId="77777777" w:rsidR="00BA7742" w:rsidRPr="00DF41DF" w:rsidRDefault="00BA7742" w:rsidP="00AA21EF">
      <w:pPr>
        <w:pStyle w:val="Text1"/>
        <w:rPr>
          <w:rFonts w:ascii="Calibri Light" w:hAnsi="Calibri Light" w:cs="Tahoma"/>
        </w:rPr>
      </w:pPr>
      <w:r w:rsidRPr="00DF41DF">
        <w:rPr>
          <w:rFonts w:ascii="Calibri Light" w:hAnsi="Calibri Light" w:cs="Tahoma"/>
        </w:rPr>
        <w:t xml:space="preserve">- </w:t>
      </w:r>
      <w:r w:rsidRPr="00DF41DF">
        <w:rPr>
          <w:rFonts w:ascii="Calibri Light" w:hAnsi="Calibri Light" w:cs="Tahoma"/>
        </w:rPr>
        <w:tab/>
        <w:t>Time &amp; Means (TM) orders</w:t>
      </w:r>
    </w:p>
    <w:p w14:paraId="273D3470" w14:textId="77777777" w:rsidR="00BA7742" w:rsidRPr="00DF41DF" w:rsidRDefault="00BA7742" w:rsidP="00AA21EF">
      <w:pPr>
        <w:pStyle w:val="Text1"/>
        <w:rPr>
          <w:rFonts w:ascii="Calibri Light" w:hAnsi="Calibri Light" w:cs="Tahoma"/>
        </w:rPr>
      </w:pPr>
      <w:r w:rsidRPr="00DF41DF">
        <w:rPr>
          <w:rFonts w:ascii="Calibri Light" w:hAnsi="Calibri Light" w:cs="Tahoma"/>
        </w:rPr>
        <w:t xml:space="preserve">- </w:t>
      </w:r>
      <w:r w:rsidRPr="00DF41DF">
        <w:rPr>
          <w:rFonts w:ascii="Calibri Light" w:hAnsi="Calibri Light" w:cs="Tahoma"/>
        </w:rPr>
        <w:tab/>
        <w:t>Fixed Price (FP) orders</w:t>
      </w:r>
    </w:p>
    <w:p w14:paraId="721170A5" w14:textId="77777777" w:rsidR="00BA7742" w:rsidRPr="00DF41DF" w:rsidRDefault="00BA7742" w:rsidP="00AA21EF">
      <w:pPr>
        <w:pStyle w:val="Text1"/>
        <w:rPr>
          <w:rFonts w:ascii="Calibri Light" w:hAnsi="Calibri Light" w:cs="Tahoma"/>
        </w:rPr>
      </w:pPr>
      <w:r w:rsidRPr="00DF41DF">
        <w:rPr>
          <w:rFonts w:ascii="Calibri Light" w:hAnsi="Calibri Light" w:cs="Tahoma"/>
        </w:rPr>
        <w:t>-</w:t>
      </w:r>
      <w:r w:rsidRPr="00DF41DF">
        <w:rPr>
          <w:rFonts w:ascii="Calibri Light" w:hAnsi="Calibri Light" w:cs="Tahoma"/>
        </w:rPr>
        <w:tab/>
        <w:t xml:space="preserve">Quoted Time &amp; </w:t>
      </w:r>
      <w:proofErr w:type="gramStart"/>
      <w:r w:rsidRPr="00DF41DF">
        <w:rPr>
          <w:rFonts w:ascii="Calibri Light" w:hAnsi="Calibri Light" w:cs="Tahoma"/>
        </w:rPr>
        <w:t>Means  (</w:t>
      </w:r>
      <w:proofErr w:type="gramEnd"/>
      <w:r w:rsidRPr="00DF41DF">
        <w:rPr>
          <w:rFonts w:ascii="Calibri Light" w:hAnsi="Calibri Light" w:cs="Tahoma"/>
        </w:rPr>
        <w:t>QTM) orders</w:t>
      </w:r>
    </w:p>
    <w:p w14:paraId="221B6BFB" w14:textId="77777777" w:rsidR="00BA7742" w:rsidRPr="00DF41DF" w:rsidRDefault="00BA7742" w:rsidP="00AA21EF">
      <w:pPr>
        <w:rPr>
          <w:rFonts w:ascii="Calibri Light" w:hAnsi="Calibri Light" w:cs="Tahoma"/>
        </w:rPr>
      </w:pPr>
      <w:r w:rsidRPr="00DF41DF">
        <w:rPr>
          <w:rFonts w:ascii="Calibri Light" w:hAnsi="Calibri Light" w:cs="Tahoma"/>
        </w:rPr>
        <w:t xml:space="preserve">The involved actors are: </w:t>
      </w:r>
    </w:p>
    <w:p w14:paraId="110A4BFC" w14:textId="77777777" w:rsidR="00BA7742" w:rsidRPr="00DF41DF" w:rsidRDefault="00BA7742" w:rsidP="00B535B9">
      <w:pPr>
        <w:pStyle w:val="Text1"/>
        <w:numPr>
          <w:ilvl w:val="0"/>
          <w:numId w:val="25"/>
        </w:numPr>
        <w:rPr>
          <w:rFonts w:ascii="Calibri Light" w:hAnsi="Calibri Light" w:cs="Tahoma"/>
        </w:rPr>
      </w:pPr>
      <w:r w:rsidRPr="00DF41DF">
        <w:rPr>
          <w:rFonts w:ascii="Calibri Light" w:hAnsi="Calibri Light" w:cs="Tahoma"/>
        </w:rPr>
        <w:t>The Contractor(s)</w:t>
      </w:r>
    </w:p>
    <w:p w14:paraId="5311C72E" w14:textId="17612D3F" w:rsidR="00BA7742" w:rsidRPr="00DF41DF" w:rsidRDefault="00BA7742" w:rsidP="00B535B9">
      <w:pPr>
        <w:pStyle w:val="Text1"/>
        <w:numPr>
          <w:ilvl w:val="0"/>
          <w:numId w:val="25"/>
        </w:numPr>
        <w:rPr>
          <w:rFonts w:ascii="Calibri Light" w:hAnsi="Calibri Light" w:cs="Tahoma"/>
        </w:rPr>
      </w:pPr>
      <w:r w:rsidRPr="00DF41DF">
        <w:rPr>
          <w:rFonts w:ascii="Calibri Light" w:hAnsi="Calibri Light" w:cs="Tahoma"/>
        </w:rPr>
        <w:t xml:space="preserve">The </w:t>
      </w:r>
      <w:r w:rsidR="00EF19DF" w:rsidRPr="00DF41DF">
        <w:rPr>
          <w:rFonts w:ascii="Calibri Light" w:hAnsi="Calibri Light" w:cs="Tahoma"/>
        </w:rPr>
        <w:t xml:space="preserve">AGENCY </w:t>
      </w:r>
      <w:r w:rsidRPr="00DF41DF">
        <w:rPr>
          <w:rFonts w:ascii="Calibri Light" w:hAnsi="Calibri Light" w:cs="Tahoma"/>
        </w:rPr>
        <w:t>who performs the management of the framework contracts.</w:t>
      </w:r>
    </w:p>
    <w:p w14:paraId="6C13183C" w14:textId="331A9145" w:rsidR="00BA7742" w:rsidRPr="00DF41DF" w:rsidRDefault="00BA7742" w:rsidP="00AA21EF">
      <w:pPr>
        <w:pStyle w:val="Text1"/>
        <w:rPr>
          <w:rFonts w:ascii="Calibri Light" w:hAnsi="Calibri Light" w:cs="Tahoma"/>
        </w:rPr>
      </w:pPr>
      <w:r w:rsidRPr="00DF41DF">
        <w:rPr>
          <w:rFonts w:ascii="Calibri Light" w:hAnsi="Calibri Light" w:cs="Tahoma"/>
        </w:rPr>
        <w:t xml:space="preserve">The ordering process covers the ordering phase up to the signature of a specific contract by both parties (Contractor and </w:t>
      </w:r>
      <w:r w:rsidR="00EF19DF" w:rsidRPr="00DF41DF">
        <w:rPr>
          <w:rFonts w:ascii="Calibri Light" w:hAnsi="Calibri Light" w:cs="Tahoma"/>
        </w:rPr>
        <w:t>AGENCY</w:t>
      </w:r>
      <w:r w:rsidRPr="00DF41DF">
        <w:rPr>
          <w:rFonts w:ascii="Calibri Light" w:hAnsi="Calibri Light" w:cs="Tahoma"/>
        </w:rPr>
        <w:t>)</w:t>
      </w:r>
    </w:p>
    <w:p w14:paraId="41F5BB44" w14:textId="77777777" w:rsidR="00EF19DF" w:rsidRPr="00DF41DF" w:rsidRDefault="00BA7742" w:rsidP="00AA21EF">
      <w:pPr>
        <w:pStyle w:val="Text1"/>
        <w:rPr>
          <w:rFonts w:ascii="Calibri Light" w:hAnsi="Calibri Light" w:cs="Tahoma"/>
        </w:rPr>
      </w:pPr>
      <w:r w:rsidRPr="00DF41DF">
        <w:rPr>
          <w:rFonts w:ascii="Calibri Light" w:hAnsi="Calibri Light" w:cs="Tahoma"/>
        </w:rPr>
        <w:t xml:space="preserve">The delivery process covers the period from the signature of the specific contract until its closing. </w:t>
      </w:r>
    </w:p>
    <w:p w14:paraId="1551B92A" w14:textId="739A95C6" w:rsidR="00EF19DF" w:rsidRPr="00DF41DF" w:rsidRDefault="00EF19DF" w:rsidP="00EF19DF">
      <w:pPr>
        <w:pStyle w:val="Text1"/>
        <w:rPr>
          <w:rFonts w:ascii="Calibri Light" w:hAnsi="Calibri Light" w:cs="Tahoma"/>
        </w:rPr>
      </w:pPr>
      <w:r w:rsidRPr="00DF41DF">
        <w:rPr>
          <w:rFonts w:ascii="Calibri Light" w:hAnsi="Calibri Light" w:cs="Tahoma"/>
        </w:rPr>
        <w:t>The exchange of all documents preceding the signature of a specific contract or an amendment might be done via an electronic system named e-Request.</w:t>
      </w:r>
    </w:p>
    <w:p w14:paraId="7B393E85" w14:textId="6BBAE6EB" w:rsidR="00EF19DF" w:rsidRPr="00DF41DF" w:rsidRDefault="00EF19DF" w:rsidP="00EF19DF">
      <w:pPr>
        <w:pStyle w:val="Text1"/>
        <w:rPr>
          <w:rFonts w:ascii="Calibri Light" w:hAnsi="Calibri Light" w:cs="Tahoma"/>
        </w:rPr>
      </w:pPr>
      <w:r w:rsidRPr="00DF41DF">
        <w:rPr>
          <w:rFonts w:ascii="Calibri Light" w:hAnsi="Calibri Light" w:cs="Tahoma"/>
        </w:rPr>
        <w:t>The signature of a specific contract might be done via an electronic system named e-Ordering.</w:t>
      </w:r>
    </w:p>
    <w:p w14:paraId="5E207258" w14:textId="5026695A" w:rsidR="00EF19DF" w:rsidRPr="00DF41DF" w:rsidRDefault="00EF19DF" w:rsidP="00EF19DF">
      <w:pPr>
        <w:pStyle w:val="Text1"/>
        <w:rPr>
          <w:rFonts w:ascii="Calibri Light" w:hAnsi="Calibri Light" w:cs="Tahoma"/>
        </w:rPr>
      </w:pPr>
      <w:r w:rsidRPr="00DF41DF">
        <w:rPr>
          <w:rFonts w:ascii="Calibri Light" w:hAnsi="Calibri Light" w:cs="Tahoma"/>
        </w:rPr>
        <w:t>The submission of invoices might be done via an electronic system named e-Invoice.</w:t>
      </w:r>
    </w:p>
    <w:p w14:paraId="33959E8C" w14:textId="1DCF87E4" w:rsidR="00BA7742" w:rsidRPr="00DF41DF" w:rsidRDefault="00EF19DF" w:rsidP="00AA21EF">
      <w:pPr>
        <w:pStyle w:val="Text1"/>
        <w:rPr>
          <w:rFonts w:ascii="Calibri Light" w:hAnsi="Calibri Light" w:cs="Tahoma"/>
        </w:rPr>
      </w:pPr>
      <w:proofErr w:type="gramStart"/>
      <w:r w:rsidRPr="00DF41DF">
        <w:rPr>
          <w:rFonts w:ascii="Calibri Light" w:hAnsi="Calibri Light" w:cs="Tahoma"/>
        </w:rPr>
        <w:t>e-Request</w:t>
      </w:r>
      <w:proofErr w:type="gramEnd"/>
      <w:r w:rsidRPr="00DF41DF">
        <w:rPr>
          <w:rFonts w:ascii="Calibri Light" w:hAnsi="Calibri Light" w:cs="Tahoma"/>
        </w:rPr>
        <w:t>, e-Ordering and e-Invoice are modules of the Commission's e-PRIOR supplier portal.</w:t>
      </w:r>
      <w:r w:rsidR="00BA7742" w:rsidRPr="00DF41DF">
        <w:rPr>
          <w:rFonts w:ascii="Calibri Light" w:hAnsi="Calibri Light" w:cs="Tahoma"/>
        </w:rPr>
        <w:t xml:space="preserve"> </w:t>
      </w:r>
    </w:p>
    <w:p w14:paraId="4CC93953" w14:textId="77777777" w:rsidR="00CE7B84" w:rsidRPr="00DF41DF" w:rsidRDefault="00CE7B84" w:rsidP="00CE7B84">
      <w:pPr>
        <w:pStyle w:val="Text1"/>
        <w:rPr>
          <w:rFonts w:ascii="Calibri Light" w:hAnsi="Calibri Light" w:cs="Tahoma"/>
        </w:rPr>
      </w:pPr>
      <w:r w:rsidRPr="00DF41DF">
        <w:rPr>
          <w:rFonts w:ascii="Calibri Light" w:hAnsi="Calibri Light" w:cs="Tahoma"/>
        </w:rPr>
        <w:t>All Information is available at http://ec.europa.eu/dgs/informatics/supplier_portal.</w:t>
      </w:r>
    </w:p>
    <w:p w14:paraId="5EA8F181" w14:textId="77777777" w:rsidR="00CE7B84" w:rsidRPr="00DF41DF" w:rsidRDefault="00CE7B84" w:rsidP="00CE7B84">
      <w:pPr>
        <w:pStyle w:val="Text1"/>
        <w:rPr>
          <w:rFonts w:ascii="Calibri Light" w:hAnsi="Calibri Light" w:cs="Tahoma"/>
        </w:rPr>
      </w:pPr>
      <w:r w:rsidRPr="00DF41DF">
        <w:rPr>
          <w:rFonts w:ascii="Calibri Light" w:hAnsi="Calibri Light" w:cs="Tahoma"/>
        </w:rPr>
        <w:t>The documentation itself can be directly accessed on:</w:t>
      </w:r>
    </w:p>
    <w:p w14:paraId="1245BF3A" w14:textId="2CFF7CC5" w:rsidR="00CE7B84" w:rsidRDefault="00456CF9" w:rsidP="00CE7B84">
      <w:pPr>
        <w:pStyle w:val="Text1"/>
        <w:rPr>
          <w:rFonts w:ascii="Calibri Light" w:hAnsi="Calibri Light" w:cs="Tahoma"/>
        </w:rPr>
      </w:pPr>
      <w:hyperlink r:id="rId18" w:history="1">
        <w:r w:rsidR="00C4769C" w:rsidRPr="000D0A53">
          <w:rPr>
            <w:rStyle w:val="Hyperlink"/>
            <w:rFonts w:ascii="Calibri Light" w:hAnsi="Calibri Light" w:cs="Tahoma"/>
          </w:rPr>
          <w:t>http://ec.europa.eu/dgs/informatics/supplier_portal/documentation/documentation_en.htm</w:t>
        </w:r>
      </w:hyperlink>
    </w:p>
    <w:p w14:paraId="5C97C517" w14:textId="77777777" w:rsidR="00C4769C" w:rsidRPr="00DF41DF" w:rsidRDefault="00C4769C" w:rsidP="00CE7B84">
      <w:pPr>
        <w:pStyle w:val="Text1"/>
        <w:rPr>
          <w:rFonts w:ascii="Calibri Light" w:hAnsi="Calibri Light" w:cs="Tahoma"/>
        </w:rPr>
      </w:pPr>
    </w:p>
    <w:p w14:paraId="6AF2DDE6" w14:textId="664FB500" w:rsidR="00387E31" w:rsidRPr="00DF41DF" w:rsidRDefault="00387E31" w:rsidP="00436FD1">
      <w:pPr>
        <w:pStyle w:val="Heading2"/>
        <w:rPr>
          <w:rFonts w:ascii="Calibri Light" w:hAnsi="Calibri Light"/>
          <w:sz w:val="22"/>
        </w:rPr>
      </w:pPr>
      <w:bookmarkStart w:id="285" w:name="_Toc58930437"/>
      <w:bookmarkStart w:id="286" w:name="_Toc58931829"/>
      <w:bookmarkStart w:id="287" w:name="_Toc243190258"/>
      <w:bookmarkStart w:id="288" w:name="_Toc493060991"/>
      <w:bookmarkStart w:id="289" w:name="_Toc493751853"/>
      <w:r w:rsidRPr="00DF41DF">
        <w:rPr>
          <w:rFonts w:ascii="Calibri Light" w:hAnsi="Calibri Light"/>
          <w:sz w:val="22"/>
        </w:rPr>
        <w:t>Roadmap for Time &amp; Means projects</w:t>
      </w:r>
      <w:bookmarkEnd w:id="285"/>
      <w:bookmarkEnd w:id="286"/>
      <w:bookmarkEnd w:id="287"/>
      <w:bookmarkEnd w:id="288"/>
      <w:bookmarkEnd w:id="289"/>
      <w:r w:rsidRPr="00DF41DF">
        <w:rPr>
          <w:rFonts w:ascii="Calibri Light" w:hAnsi="Calibri Light"/>
          <w:sz w:val="22"/>
        </w:rPr>
        <w:t xml:space="preserve"> </w:t>
      </w:r>
    </w:p>
    <w:p w14:paraId="02D98819" w14:textId="59CB40B7" w:rsidR="00CE7B84" w:rsidRPr="00DF41DF" w:rsidRDefault="00CE7B84" w:rsidP="000905C1">
      <w:pPr>
        <w:rPr>
          <w:rFonts w:ascii="Calibri Light" w:hAnsi="Calibri Light"/>
        </w:rPr>
      </w:pPr>
      <w:r w:rsidRPr="00DF41DF">
        <w:rPr>
          <w:rFonts w:ascii="Calibri Light" w:hAnsi="Calibri Light"/>
        </w:rPr>
        <w:t xml:space="preserve">Where "EIT" is mentioned below it should be read "EIT or another requesting entity entitled to use </w:t>
      </w:r>
      <w:r w:rsidR="000905C1" w:rsidRPr="00DF41DF">
        <w:rPr>
          <w:rFonts w:ascii="Calibri Light" w:hAnsi="Calibri Light"/>
        </w:rPr>
        <w:t xml:space="preserve">the </w:t>
      </w:r>
      <w:r w:rsidRPr="00DF41DF">
        <w:rPr>
          <w:rFonts w:ascii="Calibri Light" w:hAnsi="Calibri Light"/>
        </w:rPr>
        <w:t>framework contract".</w:t>
      </w:r>
    </w:p>
    <w:p w14:paraId="3475512E" w14:textId="38468FF0" w:rsidR="00E40105" w:rsidRPr="00DF41DF" w:rsidRDefault="00287256" w:rsidP="00287256">
      <w:pPr>
        <w:jc w:val="center"/>
        <w:rPr>
          <w:rFonts w:ascii="Calibri Light" w:hAnsi="Calibri Light"/>
        </w:rPr>
      </w:pPr>
      <w:r w:rsidRPr="00DF41DF">
        <w:rPr>
          <w:rFonts w:ascii="Calibri Light" w:hAnsi="Calibri Light"/>
          <w:noProof/>
          <w:lang w:eastAsia="en-GB"/>
        </w:rPr>
        <w:lastRenderedPageBreak/>
        <w:drawing>
          <wp:inline distT="0" distB="0" distL="0" distR="0" wp14:anchorId="060CCB39" wp14:editId="7484125D">
            <wp:extent cx="8641332" cy="4811819"/>
            <wp:effectExtent l="0" t="920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16200000">
                      <a:off x="0" y="0"/>
                      <a:ext cx="8644967" cy="4813843"/>
                    </a:xfrm>
                    <a:prstGeom prst="rect">
                      <a:avLst/>
                    </a:prstGeom>
                  </pic:spPr>
                </pic:pic>
              </a:graphicData>
            </a:graphic>
          </wp:inline>
        </w:drawing>
      </w:r>
    </w:p>
    <w:p w14:paraId="4C4DA587" w14:textId="715F42A3" w:rsidR="00387E31" w:rsidRPr="00DF41DF" w:rsidRDefault="00387E31" w:rsidP="00AA21EF">
      <w:pPr>
        <w:pStyle w:val="Text2"/>
        <w:rPr>
          <w:rFonts w:ascii="Calibri Light" w:hAnsi="Calibri Light" w:cs="Tahoma"/>
        </w:rPr>
      </w:pPr>
      <w:r w:rsidRPr="00DF41DF">
        <w:rPr>
          <w:rFonts w:ascii="Calibri Light" w:hAnsi="Calibri Light" w:cs="Tahoma"/>
        </w:rPr>
        <w:lastRenderedPageBreak/>
        <w:tab/>
      </w:r>
      <w:r w:rsidRPr="00DF41DF">
        <w:rPr>
          <w:rFonts w:ascii="Calibri Light" w:hAnsi="Calibri Light" w:cs="Tahoma"/>
        </w:rPr>
        <w:tab/>
      </w:r>
      <w:r w:rsidRPr="00DF41DF">
        <w:rPr>
          <w:rFonts w:ascii="Calibri Light" w:hAnsi="Calibri Light" w:cs="Tahoma"/>
        </w:rPr>
        <w:tab/>
      </w:r>
      <w:r w:rsidRPr="00DF41DF">
        <w:rPr>
          <w:rFonts w:ascii="Calibri Light" w:hAnsi="Calibri Light" w:cs="Tahoma"/>
        </w:rPr>
        <w:tab/>
      </w:r>
      <w:r w:rsidRPr="00DF41DF">
        <w:rPr>
          <w:rFonts w:ascii="Calibri Light" w:hAnsi="Calibri Light" w:cs="Tahoma"/>
        </w:rPr>
        <w:tab/>
      </w:r>
      <w:r w:rsidRPr="00DF41DF">
        <w:rPr>
          <w:rFonts w:ascii="Calibri Light" w:hAnsi="Calibri Light" w:cs="Tahoma"/>
        </w:rPr>
        <w:tab/>
      </w:r>
    </w:p>
    <w:p w14:paraId="59D3FF70" w14:textId="5661903F" w:rsidR="00387E31" w:rsidRPr="00DF41DF" w:rsidRDefault="00387E31" w:rsidP="00AA21EF">
      <w:pPr>
        <w:pStyle w:val="Text2"/>
        <w:rPr>
          <w:rFonts w:ascii="Calibri Light" w:hAnsi="Calibri Light" w:cs="Tahoma"/>
        </w:rPr>
      </w:pPr>
      <w:bookmarkStart w:id="290" w:name="_Toc58931830"/>
      <w:r w:rsidRPr="00DF41DF">
        <w:rPr>
          <w:rFonts w:ascii="Calibri Light" w:hAnsi="Calibri Light" w:cs="Tahoma"/>
        </w:rPr>
        <w:t xml:space="preserve">Step 1: </w:t>
      </w:r>
      <w:bookmarkEnd w:id="290"/>
      <w:r w:rsidRPr="00DF41DF">
        <w:rPr>
          <w:rFonts w:ascii="Calibri Light" w:hAnsi="Calibri Light" w:cs="Tahoma"/>
        </w:rPr>
        <w:t>Preparation of a request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03C0AE09" w14:textId="77777777" w:rsidTr="00387E31">
        <w:tc>
          <w:tcPr>
            <w:tcW w:w="1134" w:type="dxa"/>
          </w:tcPr>
          <w:p w14:paraId="34FB4BE5" w14:textId="0F864C5B" w:rsidR="00387E31" w:rsidRPr="00DF41DF" w:rsidRDefault="00387E31" w:rsidP="00AA21EF">
            <w:pPr>
              <w:pStyle w:val="Text2"/>
              <w:rPr>
                <w:rFonts w:ascii="Calibri Light" w:hAnsi="Calibri Light" w:cs="Tahoma"/>
              </w:rPr>
            </w:pPr>
            <w:r w:rsidRPr="00DF41DF">
              <w:rPr>
                <w:rFonts w:ascii="Calibri Light" w:hAnsi="Calibri Light" w:cs="Tahoma"/>
              </w:rPr>
              <w:t>What</w:t>
            </w:r>
          </w:p>
        </w:tc>
        <w:tc>
          <w:tcPr>
            <w:tcW w:w="6597" w:type="dxa"/>
          </w:tcPr>
          <w:p w14:paraId="279B72B9" w14:textId="38705C95"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 xml:space="preserve">The need for some Time &amp; Means service arises in </w:t>
            </w:r>
            <w:r w:rsidR="00CD2651" w:rsidRPr="00DF41DF">
              <w:rPr>
                <w:rFonts w:ascii="Calibri Light" w:hAnsi="Calibri Light" w:cs="Tahoma"/>
              </w:rPr>
              <w:t>EIT</w:t>
            </w:r>
            <w:r w:rsidRPr="00DF41DF">
              <w:rPr>
                <w:rFonts w:ascii="Calibri Light" w:hAnsi="Calibri Light" w:cs="Tahoma"/>
              </w:rPr>
              <w:t>.</w:t>
            </w:r>
          </w:p>
          <w:p w14:paraId="118CF794" w14:textId="77777777" w:rsidR="00387E31" w:rsidRPr="00DF41DF" w:rsidRDefault="00CD2651" w:rsidP="00AA21EF">
            <w:pPr>
              <w:pStyle w:val="Text2"/>
              <w:rPr>
                <w:rFonts w:ascii="Calibri Light" w:hAnsi="Calibri Light" w:cs="Tahoma"/>
              </w:rPr>
            </w:pPr>
            <w:r w:rsidRPr="00DF41DF">
              <w:rPr>
                <w:rFonts w:ascii="Calibri Light" w:hAnsi="Calibri Light" w:cs="Tahoma"/>
              </w:rPr>
              <w:t>EIT</w:t>
            </w:r>
            <w:r w:rsidR="00387E31" w:rsidRPr="00DF41DF">
              <w:rPr>
                <w:rFonts w:ascii="Calibri Light" w:hAnsi="Calibri Light" w:cs="Tahoma"/>
              </w:rPr>
              <w:t xml:space="preserve"> prepares the requirements/specifications.</w:t>
            </w:r>
          </w:p>
          <w:p w14:paraId="6802B078" w14:textId="77777777" w:rsidR="00387E31" w:rsidRPr="00DF41DF" w:rsidRDefault="00CD2651" w:rsidP="00AA21EF">
            <w:pPr>
              <w:pStyle w:val="Text2"/>
              <w:rPr>
                <w:rFonts w:ascii="Calibri Light" w:hAnsi="Calibri Light" w:cs="Tahoma"/>
              </w:rPr>
            </w:pPr>
            <w:r w:rsidRPr="00DF41DF">
              <w:rPr>
                <w:rFonts w:ascii="Calibri Light" w:hAnsi="Calibri Light" w:cs="Tahoma"/>
              </w:rPr>
              <w:t>EIT</w:t>
            </w:r>
            <w:r w:rsidR="00387E31" w:rsidRPr="00DF41DF">
              <w:rPr>
                <w:rFonts w:ascii="Calibri Light" w:hAnsi="Calibri Light" w:cs="Tahoma"/>
              </w:rPr>
              <w:t xml:space="preserve"> specifies how much time it wants to allow the Contractor to decide if he can make a proposal. The time allowed to the Contractor must be at least 3 working days. This date, by which the Contractor must make known his willingness to make an offer, is referred to as the “</w:t>
            </w:r>
            <w:r w:rsidR="00387E31" w:rsidRPr="00DF41DF">
              <w:rPr>
                <w:rFonts w:ascii="Calibri Light" w:hAnsi="Calibri Light" w:cs="Tahoma"/>
                <w:b/>
              </w:rPr>
              <w:t>Y/N date</w:t>
            </w:r>
            <w:r w:rsidR="00387E31" w:rsidRPr="00DF41DF">
              <w:rPr>
                <w:rFonts w:ascii="Calibri Light" w:hAnsi="Calibri Light" w:cs="Tahoma"/>
              </w:rPr>
              <w:t>”.</w:t>
            </w:r>
          </w:p>
          <w:p w14:paraId="4A38E547" w14:textId="77777777" w:rsidR="00387E31" w:rsidRPr="00DF41DF" w:rsidRDefault="00CD2651" w:rsidP="00AA21EF">
            <w:pPr>
              <w:pStyle w:val="Text2"/>
              <w:rPr>
                <w:rFonts w:ascii="Calibri Light" w:hAnsi="Calibri Light" w:cs="Tahoma"/>
              </w:rPr>
            </w:pPr>
            <w:r w:rsidRPr="00DF41DF">
              <w:rPr>
                <w:rFonts w:ascii="Calibri Light" w:hAnsi="Calibri Light" w:cs="Tahoma"/>
              </w:rPr>
              <w:t>EIT</w:t>
            </w:r>
            <w:r w:rsidR="00387E31" w:rsidRPr="00DF41DF">
              <w:rPr>
                <w:rFonts w:ascii="Calibri Light" w:hAnsi="Calibri Light" w:cs="Tahoma"/>
              </w:rPr>
              <w:t xml:space="preserve"> also specifies how much time it wants to allow the Contractor to prepare his proposal with a list of the qualified persons he proposes. The time allowed to the Contractor must be at least 3 working days as from the “Y/N date”. This date, by which the Contractor must present his list of proposed qualified persons, is referred to as the</w:t>
            </w:r>
            <w:r w:rsidR="00387E31" w:rsidRPr="00DF41DF">
              <w:rPr>
                <w:rFonts w:ascii="Calibri Light" w:hAnsi="Calibri Light" w:cs="Tahoma"/>
                <w:b/>
              </w:rPr>
              <w:t xml:space="preserve"> </w:t>
            </w:r>
            <w:r w:rsidR="00387E31" w:rsidRPr="00DF41DF">
              <w:rPr>
                <w:rFonts w:ascii="Calibri Light" w:hAnsi="Calibri Light" w:cs="Tahoma"/>
              </w:rPr>
              <w:t>“</w:t>
            </w:r>
            <w:r w:rsidR="00387E31" w:rsidRPr="00DF41DF">
              <w:rPr>
                <w:rFonts w:ascii="Calibri Light" w:hAnsi="Calibri Light" w:cs="Tahoma"/>
                <w:b/>
              </w:rPr>
              <w:t>proposal date</w:t>
            </w:r>
            <w:r w:rsidR="00387E31" w:rsidRPr="00DF41DF">
              <w:rPr>
                <w:rFonts w:ascii="Calibri Light" w:hAnsi="Calibri Light" w:cs="Tahoma"/>
              </w:rPr>
              <w:t xml:space="preserve">” (or </w:t>
            </w:r>
            <w:r w:rsidR="00387E31" w:rsidRPr="00DF41DF">
              <w:rPr>
                <w:rFonts w:ascii="Calibri Light" w:hAnsi="Calibri Light" w:cs="Tahoma"/>
                <w:b/>
              </w:rPr>
              <w:t>"candidate list date"</w:t>
            </w:r>
            <w:r w:rsidR="00387E31" w:rsidRPr="00DF41DF">
              <w:rPr>
                <w:rFonts w:ascii="Calibri Light" w:hAnsi="Calibri Light" w:cs="Tahoma"/>
              </w:rPr>
              <w:t xml:space="preserve">). </w:t>
            </w:r>
          </w:p>
        </w:tc>
      </w:tr>
      <w:tr w:rsidR="00387E31" w:rsidRPr="00DF41DF" w14:paraId="5E82B324" w14:textId="77777777" w:rsidTr="00387E31">
        <w:tc>
          <w:tcPr>
            <w:tcW w:w="1134" w:type="dxa"/>
          </w:tcPr>
          <w:p w14:paraId="11E14F90" w14:textId="73CC7616" w:rsidR="00387E31" w:rsidRPr="00DF41DF" w:rsidRDefault="00387E31" w:rsidP="00586DAE">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0BB5F4F3" w14:textId="251D7DEA" w:rsidR="00387E31" w:rsidRPr="00DF41DF" w:rsidRDefault="00CD2651" w:rsidP="00751C30">
            <w:pPr>
              <w:pStyle w:val="ListBullet2"/>
              <w:numPr>
                <w:ilvl w:val="0"/>
                <w:numId w:val="23"/>
              </w:numPr>
              <w:rPr>
                <w:rFonts w:ascii="Calibri Light" w:hAnsi="Calibri Light" w:cs="Tahoma"/>
              </w:rPr>
            </w:pPr>
            <w:r w:rsidRPr="00DF41DF">
              <w:rPr>
                <w:rFonts w:ascii="Calibri Light" w:hAnsi="Calibri Light" w:cs="Tahoma"/>
              </w:rPr>
              <w:t>EIT</w:t>
            </w:r>
          </w:p>
        </w:tc>
      </w:tr>
      <w:tr w:rsidR="00387E31" w:rsidRPr="00DF41DF" w14:paraId="6EFC19EC" w14:textId="77777777" w:rsidTr="00387E31">
        <w:tc>
          <w:tcPr>
            <w:tcW w:w="1134" w:type="dxa"/>
          </w:tcPr>
          <w:p w14:paraId="571F5401" w14:textId="35B8AA75" w:rsidR="00387E31" w:rsidRPr="00DF41DF" w:rsidRDefault="000274C0" w:rsidP="000274C0">
            <w:pPr>
              <w:pStyle w:val="Text2"/>
              <w:rPr>
                <w:rFonts w:ascii="Calibri Light" w:hAnsi="Calibri Light" w:cs="Tahoma"/>
              </w:rPr>
            </w:pPr>
            <w:r w:rsidRPr="00DF41DF">
              <w:rPr>
                <w:rFonts w:ascii="Calibri Light" w:hAnsi="Calibri Light" w:cs="Tahoma"/>
              </w:rPr>
              <w:t>R</w:t>
            </w:r>
            <w:r w:rsidR="00387E31" w:rsidRPr="00DF41DF">
              <w:rPr>
                <w:rFonts w:ascii="Calibri Light" w:hAnsi="Calibri Light" w:cs="Tahoma"/>
              </w:rPr>
              <w:t>esult</w:t>
            </w:r>
          </w:p>
        </w:tc>
        <w:tc>
          <w:tcPr>
            <w:tcW w:w="6597" w:type="dxa"/>
          </w:tcPr>
          <w:p w14:paraId="67E681BA" w14:textId="77777777" w:rsidR="00387E31" w:rsidRPr="00DF41DF" w:rsidRDefault="00387E31" w:rsidP="00751C30">
            <w:pPr>
              <w:pStyle w:val="ListBullet2"/>
              <w:numPr>
                <w:ilvl w:val="0"/>
                <w:numId w:val="23"/>
              </w:numPr>
              <w:rPr>
                <w:rFonts w:ascii="Calibri Light" w:hAnsi="Calibri Light" w:cs="Tahoma"/>
              </w:rPr>
            </w:pPr>
            <w:r w:rsidRPr="00DF41DF">
              <w:rPr>
                <w:rFonts w:ascii="Calibri Light" w:hAnsi="Calibri Light" w:cs="Tahoma"/>
              </w:rPr>
              <w:t>Requirements.</w:t>
            </w:r>
          </w:p>
          <w:p w14:paraId="110BB4D5" w14:textId="77777777" w:rsidR="00387E31" w:rsidRPr="00DF41DF" w:rsidRDefault="00387E31" w:rsidP="00AA21EF">
            <w:pPr>
              <w:pStyle w:val="ListBullet2"/>
              <w:rPr>
                <w:rFonts w:ascii="Calibri Light" w:hAnsi="Calibri Light" w:cs="Tahoma"/>
              </w:rPr>
            </w:pPr>
            <w:r w:rsidRPr="00DF41DF">
              <w:rPr>
                <w:rFonts w:ascii="Calibri Light" w:hAnsi="Calibri Light" w:cs="Tahoma"/>
              </w:rPr>
              <w:t>“Y/N date” deadline is fixed.</w:t>
            </w:r>
          </w:p>
          <w:p w14:paraId="09251750" w14:textId="77777777" w:rsidR="00387E31" w:rsidRPr="00DF41DF" w:rsidRDefault="00387E31" w:rsidP="00AA21EF">
            <w:pPr>
              <w:pStyle w:val="ListBullet2"/>
              <w:rPr>
                <w:rFonts w:ascii="Calibri Light" w:hAnsi="Calibri Light" w:cs="Tahoma"/>
              </w:rPr>
            </w:pPr>
            <w:r w:rsidRPr="00DF41DF">
              <w:rPr>
                <w:rFonts w:ascii="Calibri Light" w:hAnsi="Calibri Light" w:cs="Tahoma"/>
              </w:rPr>
              <w:t>“Proposal date” deadline is fixed.</w:t>
            </w:r>
          </w:p>
        </w:tc>
      </w:tr>
      <w:tr w:rsidR="00387E31" w:rsidRPr="00DF41DF" w14:paraId="5E176C3A" w14:textId="77777777" w:rsidTr="00387E31">
        <w:trPr>
          <w:trHeight w:val="551"/>
        </w:trPr>
        <w:tc>
          <w:tcPr>
            <w:tcW w:w="1134" w:type="dxa"/>
          </w:tcPr>
          <w:p w14:paraId="587B65F9" w14:textId="301E4904" w:rsidR="00387E31" w:rsidRPr="00DF41DF" w:rsidRDefault="00387E31" w:rsidP="000274C0">
            <w:pPr>
              <w:pStyle w:val="Text2"/>
              <w:rPr>
                <w:rFonts w:ascii="Calibri Light" w:hAnsi="Calibri Light" w:cs="Tahoma"/>
              </w:rPr>
            </w:pPr>
            <w:r w:rsidRPr="00DF41DF">
              <w:rPr>
                <w:rFonts w:ascii="Calibri Light" w:hAnsi="Calibri Light" w:cs="Tahoma"/>
              </w:rPr>
              <w:t>Fault</w:t>
            </w:r>
          </w:p>
        </w:tc>
        <w:tc>
          <w:tcPr>
            <w:tcW w:w="6597" w:type="dxa"/>
          </w:tcPr>
          <w:p w14:paraId="1103E93C" w14:textId="77777777" w:rsidR="00387E31" w:rsidRPr="00DF41DF" w:rsidRDefault="00387E31" w:rsidP="00751C30">
            <w:pPr>
              <w:pStyle w:val="ListBullet2"/>
              <w:numPr>
                <w:ilvl w:val="0"/>
                <w:numId w:val="23"/>
              </w:numPr>
              <w:rPr>
                <w:rFonts w:ascii="Calibri Light" w:hAnsi="Calibri Light" w:cs="Tahoma"/>
              </w:rPr>
            </w:pPr>
            <w:r w:rsidRPr="00DF41DF">
              <w:rPr>
                <w:rFonts w:ascii="Calibri Light" w:hAnsi="Calibri Light" w:cs="Tahoma"/>
              </w:rPr>
              <w:t>None.</w:t>
            </w:r>
          </w:p>
        </w:tc>
      </w:tr>
    </w:tbl>
    <w:p w14:paraId="439FC736" w14:textId="77777777" w:rsidR="00387E31" w:rsidRPr="00DF41DF" w:rsidRDefault="00387E31" w:rsidP="00AA21EF">
      <w:pPr>
        <w:pStyle w:val="Text2"/>
        <w:rPr>
          <w:rFonts w:ascii="Calibri Light" w:hAnsi="Calibri Light" w:cs="Tahoma"/>
        </w:rPr>
      </w:pPr>
    </w:p>
    <w:p w14:paraId="63AA29CC" w14:textId="2B3D5D3D" w:rsidR="00326384" w:rsidRPr="00DF41DF" w:rsidRDefault="00326384" w:rsidP="00AA21EF">
      <w:pPr>
        <w:pStyle w:val="Text2"/>
        <w:rPr>
          <w:rFonts w:ascii="Calibri Light" w:hAnsi="Calibri Light" w:cs="Tahoma"/>
        </w:rPr>
      </w:pPr>
    </w:p>
    <w:p w14:paraId="12126662" w14:textId="77777777" w:rsidR="00326384" w:rsidRPr="00DF41DF" w:rsidRDefault="00326384" w:rsidP="00AA21EF">
      <w:pPr>
        <w:pStyle w:val="Text2"/>
        <w:rPr>
          <w:rFonts w:ascii="Calibri Light" w:hAnsi="Calibri Light" w:cs="Tahoma"/>
        </w:rPr>
      </w:pPr>
    </w:p>
    <w:p w14:paraId="66EE66F6" w14:textId="2E2BF6CF" w:rsidR="00326384" w:rsidRPr="00DF41DF" w:rsidRDefault="00387E31" w:rsidP="00AA21EF">
      <w:pPr>
        <w:pStyle w:val="Text2"/>
        <w:rPr>
          <w:rFonts w:ascii="Calibri Light" w:hAnsi="Calibri Light" w:cs="Tahoma"/>
        </w:rPr>
      </w:pPr>
      <w:r w:rsidRPr="00DF41DF">
        <w:rPr>
          <w:rFonts w:ascii="Calibri Light" w:hAnsi="Calibri Light" w:cs="Tahoma"/>
        </w:rPr>
        <w:t>Step 2: Sending of request form</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04D00C28" w14:textId="77777777" w:rsidTr="00387E31">
        <w:tc>
          <w:tcPr>
            <w:tcW w:w="1134" w:type="dxa"/>
          </w:tcPr>
          <w:p w14:paraId="62F0CF65" w14:textId="14E3E50A" w:rsidR="00387E31" w:rsidRPr="00DF41DF" w:rsidRDefault="00613D63"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72" behindDoc="0" locked="0" layoutInCell="0" allowOverlap="1" wp14:anchorId="4A627A53" wp14:editId="05D66829">
                      <wp:simplePos x="0" y="0"/>
                      <wp:positionH relativeFrom="column">
                        <wp:posOffset>-434340</wp:posOffset>
                      </wp:positionH>
                      <wp:positionV relativeFrom="paragraph">
                        <wp:posOffset>114300</wp:posOffset>
                      </wp:positionV>
                      <wp:extent cx="1068070" cy="921385"/>
                      <wp:effectExtent l="0" t="0" r="0" b="0"/>
                      <wp:wrapNone/>
                      <wp:docPr id="2662" name="Group 2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070" cy="921385"/>
                                <a:chOff x="885" y="9691"/>
                                <a:chExt cx="1682" cy="884"/>
                              </a:xfrm>
                            </wpg:grpSpPr>
                            <wpg:grpSp>
                              <wpg:cNvPr id="2663" name="Group 2550"/>
                              <wpg:cNvGrpSpPr>
                                <a:grpSpLocks/>
                              </wpg:cNvGrpSpPr>
                              <wpg:grpSpPr bwMode="auto">
                                <a:xfrm>
                                  <a:off x="1035" y="9691"/>
                                  <a:ext cx="1290" cy="630"/>
                                  <a:chOff x="840" y="6568"/>
                                  <a:chExt cx="1693" cy="827"/>
                                </a:xfrm>
                              </wpg:grpSpPr>
                              <wps:wsp>
                                <wps:cNvPr id="2664" name="Rectangle 2551"/>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665" name="AutoShape 2552"/>
                                <wps:cNvSpPr>
                                  <a:spLocks noChangeArrowheads="1"/>
                                </wps:cNvSpPr>
                                <wps:spPr bwMode="auto">
                                  <a:xfrm>
                                    <a:off x="840" y="6568"/>
                                    <a:ext cx="1693"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64FD195" w14:textId="3B955615" w:rsidR="00461F95" w:rsidRDefault="00461F95" w:rsidP="00613D63">
                                      <w:r>
                                        <w:t>Step 2</w:t>
                                      </w:r>
                                    </w:p>
                                  </w:txbxContent>
                                </wps:txbx>
                                <wps:bodyPr rot="0" vert="horz" wrap="square" lIns="91440" tIns="45720" rIns="91440" bIns="45720" anchor="t" anchorCtr="0" upright="1">
                                  <a:noAutofit/>
                                </wps:bodyPr>
                              </wps:wsp>
                              <wps:wsp>
                                <wps:cNvPr id="2666" name="Freeform 2553"/>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667" name="Text Box 2554"/>
                              <wps:cNvSpPr txBox="1">
                                <a:spLocks noChangeArrowheads="1"/>
                              </wps:cNvSpPr>
                              <wps:spPr bwMode="auto">
                                <a:xfrm>
                                  <a:off x="885" y="10275"/>
                                  <a:ext cx="168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81918" w14:textId="77777777" w:rsidR="00461F95" w:rsidRDefault="00461F95" w:rsidP="005E338B">
                                    <w:pPr>
                                      <w:jc w:val="left"/>
                                    </w:pPr>
                                    <w:r>
                                      <w:t>Time &amp; Means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27A53" id="Group 2549" o:spid="_x0000_s1026" style="position:absolute;left:0;text-align:left;margin-left:-34.2pt;margin-top:9pt;width:84.1pt;height:72.55pt;z-index:251658272" coordorigin="885,9691" coordsize="168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" o:allowincell="f">
                      <v:group id="Group 2550" o:spid="_x0000_s1027" style="position:absolute;left:1035;top:9691;width:1290;height:630" coordorigin="840,6568" coordsize="1693,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atXcYAAADdAAAADwAAAGRycy9kb3ducmV2LnhtbESPT4vCMBTE78J+h/AE&#10;b5pW2SLVKCKreJAF/8Cyt0fzbIvNS2liW7+9WVjwOMzMb5jlujeVaKlxpWUF8SQCQZxZXXKu4HrZ&#10;jecgnEfWWFkmBU9ysF59DJaYatvxidqzz0WAsEtRQeF9nUrpsoIMuomtiYN3s41BH2STS91gF+Cm&#10;ktMoSqTBksNCgTVtC8ru54dRsO+w28zir/Z4v22fv5fP759jTEqNhv1mAcJT79/h//ZBK5gmyQz+&#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tq1dxgAAAN0A&#10;AAAPAAAAAAAAAAAAAAAAAKoCAABkcnMvZG93bnJldi54bWxQSwUGAAAAAAQABAD6AAAAnQMAAAAA&#10;">
                        <v:rect id="Rectangle 2551" o:spid="_x0000_s1028"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TPsUA&#10;AADdAAAADwAAAGRycy9kb3ducmV2LnhtbESPS2vDMBCE74X+B7GFXkojJxiTupZDKBR6KuQBvS7W&#10;+pFYKyEpjvvvq0Igx2FmvmGqzWxGMZEPg2UFy0UGgrixeuBOwfHw+boGESKyxtEyKfilAJv68aHC&#10;Utsr72jax04kCIcSFfQxulLK0PRkMCysI05ea73BmKTvpPZ4TXAzylWWFdLgwGmhR0cfPTXn/cUo&#10;ONmp9ctu+tbux63z/O1l2LYXpZ6f5u07iEhzvIdv7S+tYFUUOfy/SU9A1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xM+xQAAAN0AAAAPAAAAAAAAAAAAAAAAAJgCAABkcnMv&#10;ZG93bnJldi54bWxQSwUGAAAAAAQABAD1AAAAigMAAAAA&#10;">
                          <v:shadow on="t"/>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552" o:spid="_x0000_s1029" type="#_x0000_t15" style="position:absolute;left:840;top:6568;width:169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BIsYA&#10;AADdAAAADwAAAGRycy9kb3ducmV2LnhtbESPQWvCQBSE74L/YXlCb7pRMGh0lbQgeLAFrXh+Zp9J&#10;MPs27K4m7a/vFgo9DjPzDbPe9qYRT3K+tqxgOklAEBdW11wqOH/uxgsQPiBrbCyTgi/ysN0MB2vM&#10;tO34SM9TKEWEsM9QQRVCm0npi4oM+oltiaN3s85giNKVUjvsItw0cpYkqTRYc1yosKW3ior76WEU&#10;vB8vh3n+fV3knWwuy9eHw8PHVamXUZ+vQATqw3/4r73XCmZpOof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DBIsYAAADdAAAADwAAAAAAAAAAAAAAAACYAgAAZHJz&#10;L2Rvd25yZXYueG1sUEsFBgAAAAAEAAQA9QAAAIsDAAAAAA==&#10;" adj="17533">
                          <v:shadow on="t"/>
                          <v:textbox>
                            <w:txbxContent>
                              <w:p w14:paraId="564FD195" w14:textId="3B955615" w:rsidR="00461F95" w:rsidRDefault="00461F95" w:rsidP="00613D63">
                                <w:r>
                                  <w:t>Step 2</w:t>
                                </w:r>
                              </w:p>
                            </w:txbxContent>
                          </v:textbox>
                        </v:shape>
                        <v:shape id="Freeform 2553" o:spid="_x0000_s1030"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mGcMA&#10;AADdAAAADwAAAGRycy9kb3ducmV2LnhtbESPwWrDMBBE74H+g9hCbokcH4RxooRSCATaS53S82Jt&#10;bLfWyljb2P37KhDIcZidNzu7w+x7daUxdoEtbNYZKOI6uI4bC5/n46oAFQXZYR+YLPxRhMP+abHD&#10;0oWJP+haSaMShGOJFlqRodQ61i15jOswECfvEkaPkuTYaDfilOC+13mWGe2x49TQ4kCvLdU/1a9P&#10;b/Snr+8JxWyKvKnezlK4Y/5u7fJ5ftmCEprlcXxPn5yF3BgDtzUJAXr/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OmGcMAAADdAAAADwAAAAAAAAAAAAAAAACYAgAAZHJzL2Rv&#10;d25yZXYueG1sUEsFBgAAAAAEAAQA9QAAAIgDA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type id="_x0000_t202" coordsize="21600,21600" o:spt="202" path="m,l,21600r21600,l21600,xe">
                        <v:stroke joinstyle="miter"/>
                        <v:path gradientshapeok="t" o:connecttype="rect"/>
                      </v:shapetype>
                      <v:shape id="Text Box 2554" o:spid="_x0000_s1031" type="#_x0000_t202" style="position:absolute;left:885;top:10275;width:168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lFsYA&#10;AADdAAAADwAAAGRycy9kb3ducmV2LnhtbESPS2vDMBCE74H8B7GB3BqpoXVTx0ooLYGcGppHIbfF&#10;Wj+otTKWErv/vgoUchxm5hsmWw+2EVfqfO1Yw+NMgSDOnam51HA8bB4WIHxANtg4Jg2/5GG9Go8y&#10;TI3r+Yuu+1CKCGGfooYqhDaV0ucVWfQz1xJHr3CdxRBlV0rTYR/htpFzpRJpsea4UGFL7xXlP/uL&#10;1XD6LM7fT2pXftjntneDkmxfpdbTyfC2BBFoCPfwf3trNMyT5AV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6lFsYAAADdAAAADwAAAAAAAAAAAAAAAACYAgAAZHJz&#10;L2Rvd25yZXYueG1sUEsFBgAAAAAEAAQA9QAAAIsDAAAAAA==&#10;" filled="f" stroked="f">
                        <v:textbox>
                          <w:txbxContent>
                            <w:p w14:paraId="4F281918" w14:textId="77777777" w:rsidR="00461F95" w:rsidRDefault="00461F95" w:rsidP="005E338B">
                              <w:pPr>
                                <w:jc w:val="left"/>
                              </w:pPr>
                              <w:r>
                                <w:t>Time &amp; Means</w:t>
                              </w:r>
                            </w:p>
                          </w:txbxContent>
                        </v:textbox>
                      </v:shape>
                    </v:group>
                  </w:pict>
                </mc:Fallback>
              </mc:AlternateContent>
            </w:r>
            <w:r w:rsidR="00387E31" w:rsidRPr="00DF41DF">
              <w:rPr>
                <w:rFonts w:ascii="Calibri Light" w:hAnsi="Calibri Light" w:cs="Tahoma"/>
              </w:rPr>
              <w:t>What</w:t>
            </w:r>
          </w:p>
        </w:tc>
        <w:tc>
          <w:tcPr>
            <w:tcW w:w="6597" w:type="dxa"/>
          </w:tcPr>
          <w:p w14:paraId="4B514256" w14:textId="77777777" w:rsidR="00387E31" w:rsidRPr="00DF41DF" w:rsidRDefault="00CD265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b/>
              </w:rPr>
              <w:t>EIT</w:t>
            </w:r>
            <w:r w:rsidR="00387E31" w:rsidRPr="00DF41DF">
              <w:rPr>
                <w:rFonts w:ascii="Calibri Light" w:hAnsi="Calibri Light" w:cs="Tahoma"/>
                <w:b/>
              </w:rPr>
              <w:t xml:space="preserve"> checks which company the Request Form should be sent to</w:t>
            </w:r>
            <w:r w:rsidR="00387E31" w:rsidRPr="00DF41DF">
              <w:rPr>
                <w:rFonts w:ascii="Calibri Light" w:hAnsi="Calibri Light" w:cs="Tahoma"/>
              </w:rPr>
              <w:t xml:space="preserve">: if it is a new request, this is the first company in the cascade of companies that have been awarded a contract. Otherwise it is the company in the cascade following the company that the Request Form was previously sent to. If no companies are left in the cascade, no company could deliver the service based on the constraints set originally in Step </w:t>
            </w:r>
            <w:smartTag w:uri="urn:schemas-microsoft-com:office:smarttags" w:element="metricconverter">
              <w:smartTagPr>
                <w:attr w:name="ProductID" w:val="1. In"/>
              </w:smartTagPr>
              <w:r w:rsidR="00387E31" w:rsidRPr="00DF41DF">
                <w:rPr>
                  <w:rFonts w:ascii="Calibri Light" w:hAnsi="Calibri Light" w:cs="Tahoma"/>
                </w:rPr>
                <w:t>1. In</w:t>
              </w:r>
            </w:smartTag>
            <w:r w:rsidR="00387E31" w:rsidRPr="00DF41DF">
              <w:rPr>
                <w:rFonts w:ascii="Calibri Light" w:hAnsi="Calibri Light" w:cs="Tahoma"/>
              </w:rPr>
              <w:t xml:space="preserve"> this case, </w:t>
            </w:r>
            <w:r w:rsidRPr="00DF41DF">
              <w:rPr>
                <w:rFonts w:ascii="Calibri Light" w:hAnsi="Calibri Light" w:cs="Tahoma"/>
              </w:rPr>
              <w:t>EIT</w:t>
            </w:r>
            <w:r w:rsidR="00387E31" w:rsidRPr="00DF41DF">
              <w:rPr>
                <w:rFonts w:ascii="Calibri Light" w:hAnsi="Calibri Light" w:cs="Tahoma"/>
              </w:rPr>
              <w:t xml:space="preserve"> can decide to redefine the project or start the procedure again on the same project at a later time. </w:t>
            </w:r>
          </w:p>
          <w:p w14:paraId="076AC59F" w14:textId="77777777" w:rsidR="00387E31" w:rsidRPr="00DF41DF" w:rsidRDefault="00CD2651" w:rsidP="00AA21EF">
            <w:pPr>
              <w:pStyle w:val="Text2"/>
              <w:rPr>
                <w:rFonts w:ascii="Calibri Light" w:hAnsi="Calibri Light" w:cs="Tahoma"/>
              </w:rPr>
            </w:pPr>
            <w:r w:rsidRPr="00DF41DF">
              <w:rPr>
                <w:rFonts w:ascii="Calibri Light" w:hAnsi="Calibri Light" w:cs="Tahoma"/>
                <w:b/>
              </w:rPr>
              <w:t>EIT</w:t>
            </w:r>
            <w:r w:rsidR="00387E31" w:rsidRPr="00DF41DF">
              <w:rPr>
                <w:rFonts w:ascii="Calibri Light" w:hAnsi="Calibri Light" w:cs="Tahoma"/>
                <w:b/>
              </w:rPr>
              <w:t xml:space="preserve"> fills out a Request for Time &amp; Means projects.</w:t>
            </w:r>
            <w:r w:rsidR="00387E31" w:rsidRPr="00DF41DF">
              <w:rPr>
                <w:rFonts w:ascii="Calibri Light" w:hAnsi="Calibri Light" w:cs="Tahoma"/>
              </w:rPr>
              <w:t xml:space="preserve"> If the Request is sent to a company other than the first in the cascade list, </w:t>
            </w:r>
            <w:r w:rsidRPr="00DF41DF">
              <w:rPr>
                <w:rFonts w:ascii="Calibri Light" w:hAnsi="Calibri Light" w:cs="Tahoma"/>
              </w:rPr>
              <w:t>EIT</w:t>
            </w:r>
            <w:r w:rsidR="00387E31" w:rsidRPr="00DF41DF">
              <w:rPr>
                <w:rFonts w:ascii="Calibri Light" w:hAnsi="Calibri Light" w:cs="Tahoma"/>
              </w:rPr>
              <w:t xml:space="preserve"> makes sure that the “requirements” and the intervals specifying the “Y/N date” and “list presentation date” decided upon in step 1, remain unchanged.</w:t>
            </w:r>
          </w:p>
          <w:p w14:paraId="262C1937" w14:textId="77777777" w:rsidR="00387E31" w:rsidRPr="00DF41DF" w:rsidRDefault="00CD2651" w:rsidP="00AA21EF">
            <w:pPr>
              <w:pStyle w:val="Text2"/>
              <w:rPr>
                <w:rFonts w:ascii="Calibri Light" w:hAnsi="Calibri Light" w:cs="Tahoma"/>
              </w:rPr>
            </w:pPr>
            <w:r w:rsidRPr="00DF41DF">
              <w:rPr>
                <w:rFonts w:ascii="Calibri Light" w:hAnsi="Calibri Light" w:cs="Tahoma"/>
                <w:b/>
              </w:rPr>
              <w:t>EIT</w:t>
            </w:r>
            <w:r w:rsidR="00387E31" w:rsidRPr="00DF41DF">
              <w:rPr>
                <w:rFonts w:ascii="Calibri Light" w:hAnsi="Calibri Light" w:cs="Tahoma"/>
                <w:b/>
              </w:rPr>
              <w:t xml:space="preserve"> sends the Request to the Contractor.</w:t>
            </w:r>
            <w:r w:rsidR="00387E31" w:rsidRPr="00DF41DF">
              <w:rPr>
                <w:rFonts w:ascii="Calibri Light" w:hAnsi="Calibri Light" w:cs="Tahoma"/>
              </w:rPr>
              <w:t xml:space="preserve"> The date on which </w:t>
            </w:r>
            <w:r w:rsidRPr="00DF41DF">
              <w:rPr>
                <w:rFonts w:ascii="Calibri Light" w:hAnsi="Calibri Light" w:cs="Tahoma"/>
              </w:rPr>
              <w:t>EIT</w:t>
            </w:r>
            <w:r w:rsidR="00387E31" w:rsidRPr="00DF41DF">
              <w:rPr>
                <w:rFonts w:ascii="Calibri Light" w:hAnsi="Calibri Light" w:cs="Tahoma"/>
              </w:rPr>
              <w:t xml:space="preserve"> sends the Request is referred to as the</w:t>
            </w:r>
            <w:r w:rsidR="00387E31" w:rsidRPr="00DF41DF">
              <w:rPr>
                <w:rFonts w:ascii="Calibri Light" w:hAnsi="Calibri Light" w:cs="Tahoma"/>
                <w:b/>
              </w:rPr>
              <w:t xml:space="preserve"> </w:t>
            </w:r>
            <w:r w:rsidR="00387E31" w:rsidRPr="00DF41DF">
              <w:rPr>
                <w:rFonts w:ascii="Calibri Light" w:hAnsi="Calibri Light" w:cs="Tahoma"/>
              </w:rPr>
              <w:t>“</w:t>
            </w:r>
            <w:r w:rsidR="00387E31" w:rsidRPr="00DF41DF">
              <w:rPr>
                <w:rFonts w:ascii="Calibri Light" w:hAnsi="Calibri Light" w:cs="Tahoma"/>
                <w:b/>
              </w:rPr>
              <w:t>request date</w:t>
            </w:r>
            <w:r w:rsidR="00387E31" w:rsidRPr="00DF41DF">
              <w:rPr>
                <w:rFonts w:ascii="Calibri Light" w:hAnsi="Calibri Light" w:cs="Tahoma"/>
              </w:rPr>
              <w:t>”.</w:t>
            </w:r>
          </w:p>
        </w:tc>
      </w:tr>
      <w:tr w:rsidR="00387E31" w:rsidRPr="00DF41DF" w14:paraId="3C5F934C" w14:textId="77777777" w:rsidTr="00387E31">
        <w:tc>
          <w:tcPr>
            <w:tcW w:w="1134" w:type="dxa"/>
          </w:tcPr>
          <w:p w14:paraId="3C6EFE59" w14:textId="77777777" w:rsidR="00387E31" w:rsidRPr="00DF41DF" w:rsidRDefault="00387E31" w:rsidP="00586DAE">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09206F6E" w14:textId="2212752C" w:rsidR="00387E31" w:rsidRPr="00DF41DF" w:rsidRDefault="00CD2651" w:rsidP="00AA21EF">
            <w:pPr>
              <w:pStyle w:val="ListBullet2"/>
              <w:numPr>
                <w:ilvl w:val="2"/>
                <w:numId w:val="9"/>
              </w:numPr>
              <w:rPr>
                <w:rFonts w:ascii="Calibri Light" w:hAnsi="Calibri Light" w:cs="Tahoma"/>
              </w:rPr>
            </w:pPr>
            <w:r w:rsidRPr="00DF41DF">
              <w:rPr>
                <w:rFonts w:ascii="Calibri Light" w:hAnsi="Calibri Light" w:cs="Tahoma"/>
              </w:rPr>
              <w:t>EIT</w:t>
            </w:r>
          </w:p>
        </w:tc>
      </w:tr>
      <w:tr w:rsidR="00387E31" w:rsidRPr="00DF41DF" w14:paraId="5C8EA7EF" w14:textId="77777777" w:rsidTr="00387E31">
        <w:tc>
          <w:tcPr>
            <w:tcW w:w="1134" w:type="dxa"/>
          </w:tcPr>
          <w:p w14:paraId="39A29743" w14:textId="77777777" w:rsidR="00387E31" w:rsidRPr="00DF41DF" w:rsidRDefault="00387E31" w:rsidP="00A86D69">
            <w:pPr>
              <w:pStyle w:val="Text2"/>
              <w:rPr>
                <w:rFonts w:ascii="Calibri Light" w:hAnsi="Calibri Light" w:cs="Tahoma"/>
              </w:rPr>
            </w:pPr>
            <w:r w:rsidRPr="00DF41DF">
              <w:rPr>
                <w:rFonts w:ascii="Calibri Light" w:hAnsi="Calibri Light" w:cs="Tahoma"/>
              </w:rPr>
              <w:lastRenderedPageBreak/>
              <w:t>Result</w:t>
            </w:r>
          </w:p>
        </w:tc>
        <w:tc>
          <w:tcPr>
            <w:tcW w:w="6597" w:type="dxa"/>
          </w:tcPr>
          <w:p w14:paraId="2D91B836" w14:textId="77777777" w:rsidR="00387E31" w:rsidRPr="00DF41DF" w:rsidRDefault="00387E31" w:rsidP="00751C30">
            <w:pPr>
              <w:pStyle w:val="ListBullet2"/>
              <w:numPr>
                <w:ilvl w:val="0"/>
                <w:numId w:val="23"/>
              </w:numPr>
              <w:rPr>
                <w:rFonts w:ascii="Calibri Light" w:hAnsi="Calibri Light" w:cs="Tahoma"/>
              </w:rPr>
            </w:pPr>
            <w:r w:rsidRPr="00DF41DF">
              <w:rPr>
                <w:rFonts w:ascii="Calibri Light" w:hAnsi="Calibri Light" w:cs="Tahoma"/>
              </w:rPr>
              <w:t>“Request date” is fixed.</w:t>
            </w:r>
          </w:p>
          <w:p w14:paraId="4A54C569" w14:textId="77777777" w:rsidR="00387E31" w:rsidRPr="00DF41DF" w:rsidRDefault="00387E31" w:rsidP="00AA21EF">
            <w:pPr>
              <w:pStyle w:val="ListBullet2"/>
              <w:rPr>
                <w:rFonts w:ascii="Calibri Light" w:hAnsi="Calibri Light" w:cs="Tahoma"/>
              </w:rPr>
            </w:pPr>
            <w:r w:rsidRPr="00DF41DF">
              <w:rPr>
                <w:rFonts w:ascii="Calibri Light" w:hAnsi="Calibri Light" w:cs="Tahoma"/>
              </w:rPr>
              <w:t>“Y/N date” is fixed.</w:t>
            </w:r>
          </w:p>
          <w:p w14:paraId="31262629" w14:textId="77777777" w:rsidR="00387E31" w:rsidRPr="00DF41DF" w:rsidRDefault="00387E31" w:rsidP="00AA21EF">
            <w:pPr>
              <w:pStyle w:val="ListBullet2"/>
              <w:rPr>
                <w:rFonts w:ascii="Calibri Light" w:hAnsi="Calibri Light" w:cs="Tahoma"/>
              </w:rPr>
            </w:pPr>
            <w:r w:rsidRPr="00DF41DF">
              <w:rPr>
                <w:rFonts w:ascii="Calibri Light" w:hAnsi="Calibri Light" w:cs="Tahoma"/>
              </w:rPr>
              <w:t>"proposal date" (“List presentation date”)  is fixed.</w:t>
            </w:r>
          </w:p>
          <w:p w14:paraId="1F92C4A5" w14:textId="77777777" w:rsidR="00387E31" w:rsidRPr="00DF41DF" w:rsidRDefault="00387E31" w:rsidP="00AA21EF">
            <w:pPr>
              <w:pStyle w:val="ListBullet2"/>
              <w:rPr>
                <w:rFonts w:ascii="Calibri Light" w:hAnsi="Calibri Light" w:cs="Tahoma"/>
              </w:rPr>
            </w:pPr>
            <w:r w:rsidRPr="00DF41DF">
              <w:rPr>
                <w:rFonts w:ascii="Calibri Light" w:hAnsi="Calibri Light" w:cs="Tahoma"/>
              </w:rPr>
              <w:t>Request is sent</w:t>
            </w:r>
          </w:p>
        </w:tc>
      </w:tr>
      <w:tr w:rsidR="00387E31" w:rsidRPr="00DF41DF" w14:paraId="41323C55" w14:textId="77777777" w:rsidTr="00387E31">
        <w:trPr>
          <w:trHeight w:val="551"/>
        </w:trPr>
        <w:tc>
          <w:tcPr>
            <w:tcW w:w="1134" w:type="dxa"/>
          </w:tcPr>
          <w:p w14:paraId="67CD6C4A" w14:textId="77777777" w:rsidR="00387E31" w:rsidRPr="00DF41DF" w:rsidRDefault="00387E31" w:rsidP="00A86D69">
            <w:pPr>
              <w:pStyle w:val="Text2"/>
              <w:rPr>
                <w:rFonts w:ascii="Calibri Light" w:hAnsi="Calibri Light" w:cs="Tahoma"/>
              </w:rPr>
            </w:pPr>
            <w:r w:rsidRPr="00DF41DF">
              <w:rPr>
                <w:rFonts w:ascii="Calibri Light" w:hAnsi="Calibri Light" w:cs="Tahoma"/>
              </w:rPr>
              <w:t>Fault</w:t>
            </w:r>
          </w:p>
        </w:tc>
        <w:tc>
          <w:tcPr>
            <w:tcW w:w="6597" w:type="dxa"/>
          </w:tcPr>
          <w:p w14:paraId="4EC0455F" w14:textId="77777777" w:rsidR="00387E31" w:rsidRPr="00DF41DF" w:rsidRDefault="00387E31" w:rsidP="00751C30">
            <w:pPr>
              <w:pStyle w:val="ListBullet2"/>
              <w:numPr>
                <w:ilvl w:val="0"/>
                <w:numId w:val="23"/>
              </w:numPr>
              <w:rPr>
                <w:rFonts w:ascii="Calibri Light" w:hAnsi="Calibri Light" w:cs="Tahoma"/>
              </w:rPr>
            </w:pPr>
            <w:r w:rsidRPr="00DF41DF">
              <w:rPr>
                <w:rFonts w:ascii="Calibri Light" w:hAnsi="Calibri Light" w:cs="Tahoma"/>
              </w:rPr>
              <w:t>None.</w:t>
            </w:r>
          </w:p>
        </w:tc>
      </w:tr>
    </w:tbl>
    <w:p w14:paraId="3F415528" w14:textId="77777777" w:rsidR="00326384" w:rsidRPr="00DF41DF" w:rsidRDefault="00326384" w:rsidP="00AA21EF">
      <w:pPr>
        <w:pStyle w:val="Text2"/>
        <w:rPr>
          <w:rFonts w:ascii="Calibri Light" w:hAnsi="Calibri Light" w:cs="Tahoma"/>
        </w:rPr>
      </w:pPr>
    </w:p>
    <w:p w14:paraId="486CB5EC" w14:textId="77777777" w:rsidR="00387E31" w:rsidRPr="00DF41DF" w:rsidRDefault="00387E31" w:rsidP="00AA21EF">
      <w:pPr>
        <w:pStyle w:val="Text2"/>
        <w:rPr>
          <w:rFonts w:ascii="Calibri Light" w:hAnsi="Calibri Light" w:cs="Tahoma"/>
        </w:rPr>
      </w:pPr>
      <w:r w:rsidRPr="00DF41DF">
        <w:rPr>
          <w:rFonts w:ascii="Calibri Light" w:hAnsi="Calibri Light" w:cs="Tahoma"/>
        </w:rPr>
        <w:t>Step 3: Request Form receipt confirmation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56B5A921" w14:textId="77777777" w:rsidTr="00387E31">
        <w:tc>
          <w:tcPr>
            <w:tcW w:w="1134" w:type="dxa"/>
          </w:tcPr>
          <w:p w14:paraId="0D8C0923" w14:textId="334118AE" w:rsidR="00387E31" w:rsidRPr="00DF41DF" w:rsidRDefault="00BA5DEC"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47" behindDoc="0" locked="0" layoutInCell="0" allowOverlap="1" wp14:anchorId="2E2A167B" wp14:editId="1B842350">
                      <wp:simplePos x="0" y="0"/>
                      <wp:positionH relativeFrom="column">
                        <wp:posOffset>-503631</wp:posOffset>
                      </wp:positionH>
                      <wp:positionV relativeFrom="paragraph">
                        <wp:posOffset>156337</wp:posOffset>
                      </wp:positionV>
                      <wp:extent cx="1045845" cy="1133856"/>
                      <wp:effectExtent l="0" t="0" r="1905" b="9525"/>
                      <wp:wrapNone/>
                      <wp:docPr id="2765" name="Group 2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845" cy="1133856"/>
                                <a:chOff x="885" y="9689"/>
                                <a:chExt cx="1647" cy="886"/>
                              </a:xfrm>
                            </wpg:grpSpPr>
                            <wpg:grpSp>
                              <wpg:cNvPr id="2766" name="Group 2562"/>
                              <wpg:cNvGrpSpPr>
                                <a:grpSpLocks/>
                              </wpg:cNvGrpSpPr>
                              <wpg:grpSpPr bwMode="auto">
                                <a:xfrm>
                                  <a:off x="1035" y="9689"/>
                                  <a:ext cx="1410" cy="628"/>
                                  <a:chOff x="840" y="6570"/>
                                  <a:chExt cx="1851" cy="825"/>
                                </a:xfrm>
                              </wpg:grpSpPr>
                              <wps:wsp>
                                <wps:cNvPr id="2767" name="Rectangle 2563"/>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68" name="AutoShape 2564"/>
                                <wps:cNvSpPr>
                                  <a:spLocks noChangeArrowheads="1"/>
                                </wps:cNvSpPr>
                                <wps:spPr bwMode="auto">
                                  <a:xfrm>
                                    <a:off x="840" y="6570"/>
                                    <a:ext cx="1851" cy="300"/>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0CF5A05" w14:textId="77777777" w:rsidR="00461F95" w:rsidRDefault="00461F95" w:rsidP="00AA21EF">
                                      <w:r>
                                        <w:t>Step 3</w:t>
                                      </w:r>
                                    </w:p>
                                  </w:txbxContent>
                                </wps:txbx>
                                <wps:bodyPr rot="0" vert="horz" wrap="square" lIns="91440" tIns="45720" rIns="91440" bIns="45720" anchor="t" anchorCtr="0" upright="1">
                                  <a:noAutofit/>
                                </wps:bodyPr>
                              </wps:wsp>
                              <wps:wsp>
                                <wps:cNvPr id="2769" name="Freeform 2565"/>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70" name="Text Box 2566"/>
                              <wps:cNvSpPr txBox="1">
                                <a:spLocks noChangeArrowheads="1"/>
                              </wps:cNvSpPr>
                              <wps:spPr bwMode="auto">
                                <a:xfrm>
                                  <a:off x="885" y="10275"/>
                                  <a:ext cx="164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B918F" w14:textId="77777777" w:rsidR="00461F95" w:rsidRDefault="00461F95" w:rsidP="005E338B">
                                    <w:pPr>
                                      <w:jc w:val="left"/>
                                    </w:pPr>
                                    <w:r>
                                      <w:t>Time &amp; Means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A167B" id="Group 2561" o:spid="_x0000_s1032" style="position:absolute;left:0;text-align:left;margin-left:-39.65pt;margin-top:12.3pt;width:82.35pt;height:89.3pt;z-index:251658247" coordorigin="885,9689" coordsize="164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" o:allowincell="f">
                      <v:group id="Group 2562" o:spid="_x0000_s1033" style="position:absolute;left:1035;top:9689;width:1410;height:628" coordorigin="840,6570" coordsize="185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rect id="Rectangle 2563" o:spid="_x0000_s1034"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C1MQA&#10;AADdAAAADwAAAGRycy9kb3ducmV2LnhtbESPW2sCMRSE3wX/QziFvohmFfGyGkWEgk+FaqGvh83Z&#10;i92chCSu679vBKGPw8x8w2z3vWlFRz40lhVMJxkI4sLqhisF35eP8QpEiMgaW8uk4EEB9rvhYIu5&#10;tnf+ou4cK5EgHHJUUMfocilDUZPBMLGOOHml9QZjkr6S2uM9wU0rZ1m2kAYbTgs1OjrWVPyeb0bB&#10;1Xaln1bdp3Y/bjWfr0fNobwp9f7WHzYgIvXxP/xqn7SC2XKxhOeb9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gtTEAAAA3QAAAA8AAAAAAAAAAAAAAAAAmAIAAGRycy9k&#10;b3ducmV2LnhtbFBLBQYAAAAABAAEAPUAAACJAwAAAAA=&#10;">
                          <v:shadow on="t"/>
                        </v:rect>
                        <v:shape id="AutoShape 2564" o:spid="_x0000_s1035" type="#_x0000_t15" style="position:absolute;left:840;top:6570;width:185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LcMQA&#10;AADdAAAADwAAAGRycy9kb3ducmV2LnhtbERPyWrDMBC9F/oPYgq9lEbO2uJGCaFQCAkEJyn1dbDG&#10;C7ZGxlJt5++jQ6HHx9vX29E0oqfOVZYVTCcRCOLM6ooLBd/Xr9d3EM4ja2wsk4IbOdhuHh/WGGs7&#10;8Jn6iy9ECGEXo4LS+zaW0mUlGXQT2xIHLredQR9gV0jd4RDCTSNnUbSSBisODSW29FlSVl9+jYJr&#10;ki/Tup+bvD4k6fCTLk7Hl4VSz0/j7gOEp9H/i//ce61g9rYKc8Ob8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S3DEAAAA3QAAAA8AAAAAAAAAAAAAAAAAmAIAAGRycy9k&#10;b3ducmV2LnhtbFBLBQYAAAAABAAEAPUAAACJAwAAAAA=&#10;" adj="19035">
                          <v:shadow on="t"/>
                          <v:textbox>
                            <w:txbxContent>
                              <w:p w14:paraId="30CF5A05" w14:textId="77777777" w:rsidR="00461F95" w:rsidRDefault="00461F95" w:rsidP="00AA21EF">
                                <w:r>
                                  <w:t>Step 3</w:t>
                                </w:r>
                              </w:p>
                            </w:txbxContent>
                          </v:textbox>
                        </v:shape>
                        <v:shape id="Freeform 2565" o:spid="_x0000_s1036"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099sQA&#10;AADdAAAADwAAAGRycy9kb3ducmV2LnhtbESPQWvCQBCF74X+h2UK3urGHNI0dRUpCIK9NIrnITsm&#10;0exsyE5N/PduodDj48373rzlenKdutEQWs8GFvMEFHHlbcu1geNh+5qDCoJssfNMBu4UYL16flpi&#10;Yf3I33QrpVYRwqFAA41IX2gdqoYchrnviaN39oNDiXKotR1wjHDX6TRJMu2w5djQYE+fDVXX8sfF&#10;N7rd6TKiZIs8rcv9QXK7Tb+Mmb1Mmw9QQpP8H/+ld9ZA+pa9w++aiAC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9PfbEAAAA3QAAAA8AAAAAAAAAAAAAAAAAmAIAAGRycy9k&#10;b3ducmV2LnhtbFBLBQYAAAAABAAEAPUAAACJAw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566" o:spid="_x0000_s1037" type="#_x0000_t202" style="position:absolute;left:885;top:10275;width:164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IsMA&#10;AADdAAAADwAAAGRycy9kb3ducmV2LnhtbERPy2rCQBTdF/oPwxXc1RnF1jbNJBRF6MpSW4XuLpmb&#10;B83cCZnRxL93FoLLw3mn+WhbcabeN441zGcKBHHhTMOVht+f7dMrCB+QDbaOScOFPOTZ40OKiXED&#10;f9N5HyoRQ9gnqKEOoUuk9EVNFv3MdcSRK11vMUTYV9L0OMRw28qFUi/SYsOxocaO1jUV//uT1XDY&#10;lX/HpfqqNva5G9yoJNs3qfV0Mn68gwg0hrv45v40GharVdwf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kIsMAAADdAAAADwAAAAAAAAAAAAAAAACYAgAAZHJzL2Rv&#10;d25yZXYueG1sUEsFBgAAAAAEAAQA9QAAAIgDAAAAAA==&#10;" filled="f" stroked="f">
                        <v:textbox>
                          <w:txbxContent>
                            <w:p w14:paraId="7D8B918F" w14:textId="77777777" w:rsidR="00461F95" w:rsidRDefault="00461F95" w:rsidP="005E338B">
                              <w:pPr>
                                <w:jc w:val="left"/>
                              </w:pPr>
                              <w:r>
                                <w:t>Time &amp; Means</w:t>
                              </w:r>
                            </w:p>
                          </w:txbxContent>
                        </v:textbox>
                      </v:shape>
                    </v:group>
                  </w:pict>
                </mc:Fallback>
              </mc:AlternateContent>
            </w:r>
            <w:r w:rsidR="00387E31" w:rsidRPr="00DF41DF">
              <w:rPr>
                <w:rFonts w:ascii="Calibri Light" w:hAnsi="Calibri Light" w:cs="Tahoma"/>
              </w:rPr>
              <w:t>What</w:t>
            </w:r>
          </w:p>
        </w:tc>
        <w:tc>
          <w:tcPr>
            <w:tcW w:w="6597" w:type="dxa"/>
          </w:tcPr>
          <w:p w14:paraId="5047347E" w14:textId="77777777"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 xml:space="preserve">The Contractor receiving the Request acknowledges reception within </w:t>
            </w:r>
            <w:r w:rsidRPr="00DF41DF">
              <w:rPr>
                <w:rFonts w:ascii="Calibri Light" w:hAnsi="Calibri Light" w:cs="Tahoma"/>
                <w:b/>
              </w:rPr>
              <w:t>2 working</w:t>
            </w:r>
            <w:r w:rsidRPr="00DF41DF">
              <w:rPr>
                <w:rFonts w:ascii="Calibri Light" w:hAnsi="Calibri Light" w:cs="Tahoma"/>
              </w:rPr>
              <w:t xml:space="preserve"> days of the day the Request was sent.</w:t>
            </w:r>
          </w:p>
        </w:tc>
      </w:tr>
      <w:tr w:rsidR="00387E31" w:rsidRPr="00DF41DF" w14:paraId="79AECB6A" w14:textId="77777777" w:rsidTr="00387E31">
        <w:tc>
          <w:tcPr>
            <w:tcW w:w="1134" w:type="dxa"/>
          </w:tcPr>
          <w:p w14:paraId="12262B49" w14:textId="77777777" w:rsidR="00387E31" w:rsidRPr="00DF41DF" w:rsidRDefault="00387E31" w:rsidP="00586DAE">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5D575042" w14:textId="334F739A"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Contractor</w:t>
            </w:r>
          </w:p>
        </w:tc>
      </w:tr>
      <w:tr w:rsidR="00387E31" w:rsidRPr="00DF41DF" w14:paraId="4D1B8231" w14:textId="77777777" w:rsidTr="00387E31">
        <w:tc>
          <w:tcPr>
            <w:tcW w:w="1134" w:type="dxa"/>
          </w:tcPr>
          <w:p w14:paraId="41BEA0BC" w14:textId="77777777" w:rsidR="00387E31" w:rsidRPr="00DF41DF" w:rsidRDefault="00387E31" w:rsidP="00586DAE">
            <w:pPr>
              <w:pStyle w:val="Text2"/>
              <w:rPr>
                <w:rFonts w:ascii="Calibri Light" w:hAnsi="Calibri Light" w:cs="Tahoma"/>
              </w:rPr>
            </w:pPr>
            <w:r w:rsidRPr="00DF41DF">
              <w:rPr>
                <w:rFonts w:ascii="Calibri Light" w:hAnsi="Calibri Light" w:cs="Tahoma"/>
              </w:rPr>
              <w:t>Result</w:t>
            </w:r>
          </w:p>
        </w:tc>
        <w:tc>
          <w:tcPr>
            <w:tcW w:w="6597" w:type="dxa"/>
          </w:tcPr>
          <w:p w14:paraId="49293678"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Request Form confirmation of receipt sent within 2 working days of “request date”.</w:t>
            </w:r>
          </w:p>
        </w:tc>
      </w:tr>
      <w:tr w:rsidR="00387E31" w:rsidRPr="00DF41DF" w14:paraId="2C1BECB7" w14:textId="77777777" w:rsidTr="00387E31">
        <w:tc>
          <w:tcPr>
            <w:tcW w:w="1134" w:type="dxa"/>
          </w:tcPr>
          <w:p w14:paraId="335E8185" w14:textId="77777777" w:rsidR="00387E31" w:rsidRPr="00DF41DF" w:rsidRDefault="00387E31" w:rsidP="00586DAE">
            <w:pPr>
              <w:pStyle w:val="Text2"/>
              <w:rPr>
                <w:rFonts w:ascii="Calibri Light" w:hAnsi="Calibri Light" w:cs="Tahoma"/>
              </w:rPr>
            </w:pPr>
            <w:r w:rsidRPr="00DF41DF">
              <w:rPr>
                <w:rFonts w:ascii="Calibri Light" w:hAnsi="Calibri Light" w:cs="Tahoma"/>
              </w:rPr>
              <w:t>Fault</w:t>
            </w:r>
          </w:p>
        </w:tc>
        <w:tc>
          <w:tcPr>
            <w:tcW w:w="6597" w:type="dxa"/>
          </w:tcPr>
          <w:p w14:paraId="4B9B9E7D" w14:textId="77777777" w:rsidR="00387E31" w:rsidRPr="00DF41DF" w:rsidRDefault="00387E31" w:rsidP="00751C30">
            <w:pPr>
              <w:pStyle w:val="ListBullet2"/>
              <w:numPr>
                <w:ilvl w:val="0"/>
                <w:numId w:val="23"/>
              </w:numPr>
              <w:rPr>
                <w:rFonts w:ascii="Calibri Light" w:hAnsi="Calibri Light" w:cs="Tahoma"/>
              </w:rPr>
            </w:pPr>
            <w:r w:rsidRPr="00DF41DF">
              <w:rPr>
                <w:rFonts w:ascii="Calibri Light" w:hAnsi="Calibri Light" w:cs="Tahoma"/>
              </w:rPr>
              <w:t xml:space="preserve">Not respecting the deadline by which the receipt confirmation must be sent. </w:t>
            </w:r>
          </w:p>
        </w:tc>
      </w:tr>
    </w:tbl>
    <w:p w14:paraId="4654F103" w14:textId="77777777" w:rsidR="00387E31" w:rsidRPr="00DF41DF" w:rsidRDefault="00387E31" w:rsidP="00AA21EF">
      <w:pPr>
        <w:pStyle w:val="Text2"/>
        <w:rPr>
          <w:rFonts w:ascii="Calibri Light" w:hAnsi="Calibri Light" w:cs="Tahoma"/>
        </w:rPr>
      </w:pPr>
      <w:r w:rsidRPr="00DF41DF">
        <w:rPr>
          <w:rFonts w:ascii="Calibri Light" w:hAnsi="Calibri Light" w:cs="Tahoma"/>
        </w:rPr>
        <w:t>Step 4: Willingness to make an offer</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67C7DB67" w14:textId="77777777" w:rsidTr="00387E31">
        <w:tc>
          <w:tcPr>
            <w:tcW w:w="1134" w:type="dxa"/>
          </w:tcPr>
          <w:p w14:paraId="43AED356" w14:textId="79E6AF77" w:rsidR="00387E31" w:rsidRPr="00DF41DF" w:rsidRDefault="00BA5DEC"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48" behindDoc="0" locked="0" layoutInCell="0" allowOverlap="1" wp14:anchorId="1FAD3EE2" wp14:editId="2DE57926">
                      <wp:simplePos x="0" y="0"/>
                      <wp:positionH relativeFrom="column">
                        <wp:posOffset>-503631</wp:posOffset>
                      </wp:positionH>
                      <wp:positionV relativeFrom="paragraph">
                        <wp:posOffset>103454</wp:posOffset>
                      </wp:positionV>
                      <wp:extent cx="1045845" cy="892455"/>
                      <wp:effectExtent l="0" t="0" r="1905" b="3175"/>
                      <wp:wrapNone/>
                      <wp:docPr id="2759" name="Group 2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845" cy="892455"/>
                                <a:chOff x="885" y="9689"/>
                                <a:chExt cx="1647" cy="886"/>
                              </a:xfrm>
                            </wpg:grpSpPr>
                            <wpg:grpSp>
                              <wpg:cNvPr id="2760" name="Group 2568"/>
                              <wpg:cNvGrpSpPr>
                                <a:grpSpLocks/>
                              </wpg:cNvGrpSpPr>
                              <wpg:grpSpPr bwMode="auto">
                                <a:xfrm>
                                  <a:off x="1035" y="9689"/>
                                  <a:ext cx="1129" cy="628"/>
                                  <a:chOff x="840" y="6570"/>
                                  <a:chExt cx="1482" cy="825"/>
                                </a:xfrm>
                              </wpg:grpSpPr>
                              <wps:wsp>
                                <wps:cNvPr id="2761" name="Rectangle 2569"/>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62" name="AutoShape 2570"/>
                                <wps:cNvSpPr>
                                  <a:spLocks noChangeArrowheads="1"/>
                                </wps:cNvSpPr>
                                <wps:spPr bwMode="auto">
                                  <a:xfrm>
                                    <a:off x="840" y="6570"/>
                                    <a:ext cx="1482"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EE95492" w14:textId="77777777" w:rsidR="00461F95" w:rsidRDefault="00461F95" w:rsidP="00AA21EF">
                                      <w:r>
                                        <w:t>Step 4</w:t>
                                      </w:r>
                                    </w:p>
                                  </w:txbxContent>
                                </wps:txbx>
                                <wps:bodyPr rot="0" vert="horz" wrap="square" lIns="91440" tIns="45720" rIns="91440" bIns="45720" anchor="t" anchorCtr="0" upright="1">
                                  <a:noAutofit/>
                                </wps:bodyPr>
                              </wps:wsp>
                              <wps:wsp>
                                <wps:cNvPr id="2763" name="Freeform 2571"/>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64" name="Text Box 2572"/>
                              <wps:cNvSpPr txBox="1">
                                <a:spLocks noChangeArrowheads="1"/>
                              </wps:cNvSpPr>
                              <wps:spPr bwMode="auto">
                                <a:xfrm>
                                  <a:off x="885" y="10275"/>
                                  <a:ext cx="164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E71ED" w14:textId="77777777" w:rsidR="00461F95" w:rsidRDefault="00461F95" w:rsidP="005E338B">
                                    <w:pPr>
                                      <w:jc w:val="left"/>
                                    </w:pPr>
                                    <w:r>
                                      <w:t>Time &amp; Means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D3EE2" id="Group 2567" o:spid="_x0000_s1038" style="position:absolute;left:0;text-align:left;margin-left:-39.65pt;margin-top:8.15pt;width:82.35pt;height:70.25pt;z-index:251658248" coordorigin="885,9689" coordsize="164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" o:allowincell="f">
                      <v:group id="Group 2568" o:spid="_x0000_s1039" style="position:absolute;left:1035;top:9689;width:1129;height:628" coordorigin="840,6570" coordsize="148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U8t8QAAADdAAAADwAAAGRycy9kb3ducmV2LnhtbERPy2qDQBTdF/IPww10&#10;14wamhSbMQRJShehkAeU7i7OjYrOHXEmav6+syh0eTjvzXYyrRiod7VlBfEiAkFcWF1zqeB6Oby8&#10;gXAeWWNrmRQ8yME2mz1tMNV25BMNZ1+KEMIuRQWV910qpSsqMugWtiMO3M32Bn2AfSl1j2MIN61M&#10;omglDdYcGirsKK+oaM53o+BjxHG3jPfDsbnlj5/L69f3MSalnufT7h2Ep8n/i//cn1pBsl6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U8t8QAAADdAAAA&#10;DwAAAAAAAAAAAAAAAACqAgAAZHJzL2Rvd25yZXYueG1sUEsFBgAAAAAEAAQA+gAAAJsDAAAAAA==&#10;">
                        <v:rect id="Rectangle 2569" o:spid="_x0000_s1040"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O8QA&#10;AADdAAAADwAAAGRycy9kb3ducmV2LnhtbESPT2sCMRTE74LfITyhF6nZFVG7NYoIBU+F2oLXx+bt&#10;n7p5CUlc12/fCEKPw8z8htnsBtOJnnxoLSvIZxkI4tLqlmsFP98fr2sQISJr7CyTgjsF2G3How0W&#10;2t74i/pTrEWCcChQQROjK6QMZUMGw8w64uRV1huMSfpaao+3BDednGfZUhpsOS006OjQUHk5XY2C&#10;X9tXPq/7T+3Obr1YvE3bfXVV6mUy7N9BRBrif/jZPmoF89Uyh8eb9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vzvEAAAA3QAAAA8AAAAAAAAAAAAAAAAAmAIAAGRycy9k&#10;b3ducmV2LnhtbFBLBQYAAAAABAAEAPUAAACJAwAAAAA=&#10;">
                          <v:shadow on="t"/>
                        </v:rect>
                        <v:shape id="AutoShape 2570" o:spid="_x0000_s1041" type="#_x0000_t15" style="position:absolute;left:840;top:6570;width:148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4TcMA&#10;AADdAAAADwAAAGRycy9kb3ducmV2LnhtbESPT4vCMBTE7wt+h/AEb2va7qJSjaLCgnusf+6P5tnW&#10;Ni+liVr99JsFweMwM79hFqveNOJGnassK4jHEQji3OqKCwXHw8/nDITzyBoby6TgQQ5Wy8HHAlNt&#10;75zRbe8LESDsUlRQet+mUrq8JINubFvi4J1tZ9AH2RVSd3gPcNPIJIom0mDFYaHElrYl5fX+ahQU&#10;16/fy6bOKN5k9TY++e/oaa1So2G/noPw1Pt3+NXeaQXJdJLA/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s4TcMAAADdAAAADwAAAAAAAAAAAAAAAACYAgAAZHJzL2Rv&#10;d25yZXYueG1sUEsFBgAAAAAEAAQA9QAAAIgDAAAAAA==&#10;" adj="16954">
                          <v:shadow on="t"/>
                          <v:textbox>
                            <w:txbxContent>
                              <w:p w14:paraId="5EE95492" w14:textId="77777777" w:rsidR="00461F95" w:rsidRDefault="00461F95" w:rsidP="00AA21EF">
                                <w:r>
                                  <w:t>Step 4</w:t>
                                </w:r>
                              </w:p>
                            </w:txbxContent>
                          </v:textbox>
                        </v:shape>
                        <v:shape id="Freeform 2571" o:spid="_x0000_s1042"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KHMQA&#10;AADdAAAADwAAAGRycy9kb3ducmV2LnhtbESPwWrDMBBE74X+g9hCb7UcFxzjRgmlEAiklzil58Xa&#10;2k6slbE2sfv3VSGQ4zA7b3ZWm9n16kpj6DwbWCQpKOLa244bA1/H7UsBKgiyxd4zGfilAJv148MK&#10;S+snPtC1kkZFCIcSDbQiQ6l1qFtyGBI/EEfvx48OJcqx0XbEKcJdr7M0zbXDjmNDiwN9tFSfq4uL&#10;b/S779OEki+KrKn2RynsNvs05vlpfn8DJTTL/fiW3lkD2TJ/hf81EQF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VChzEAAAA3QAAAA8AAAAAAAAAAAAAAAAAmAIAAGRycy9k&#10;b3ducmV2LnhtbFBLBQYAAAAABAAEAPUAAACJAw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572" o:spid="_x0000_s1043" type="#_x0000_t202" style="position:absolute;left:885;top:10275;width:164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0/MUA&#10;AADdAAAADwAAAGRycy9kb3ducmV2LnhtbESPT2vCQBTE74LfYXlCb3VX8U+bZiOiFHpS1LbQ2yP7&#10;TEKzb0N2a+K3d4WCx2FmfsOkq97W4kKtrxxrmIwVCOLcmYoLDZ+n9+cXED4gG6wdk4YreVhlw0GK&#10;iXEdH+hyDIWIEPYJaihDaBIpfV6SRT92DXH0zq61GKJsC2la7CLc1nKq1EJarDgulNjQpqT89/hn&#10;NXztzj/fM7UvtnbedK5Xku2r1Ppp1K/fQATqwyP83/4wGqbLxQz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TT8xQAAAN0AAAAPAAAAAAAAAAAAAAAAAJgCAABkcnMv&#10;ZG93bnJldi54bWxQSwUGAAAAAAQABAD1AAAAigMAAAAA&#10;" filled="f" stroked="f">
                        <v:textbox>
                          <w:txbxContent>
                            <w:p w14:paraId="152E71ED" w14:textId="77777777" w:rsidR="00461F95" w:rsidRDefault="00461F95" w:rsidP="005E338B">
                              <w:pPr>
                                <w:jc w:val="left"/>
                              </w:pPr>
                              <w:r>
                                <w:t>Time &amp; Means</w:t>
                              </w:r>
                            </w:p>
                          </w:txbxContent>
                        </v:textbox>
                      </v:shape>
                    </v:group>
                  </w:pict>
                </mc:Fallback>
              </mc:AlternateContent>
            </w:r>
            <w:r w:rsidR="00387E31" w:rsidRPr="00DF41DF">
              <w:rPr>
                <w:rFonts w:ascii="Calibri Light" w:hAnsi="Calibri Light" w:cs="Tahoma"/>
              </w:rPr>
              <w:t>What</w:t>
            </w:r>
          </w:p>
        </w:tc>
        <w:tc>
          <w:tcPr>
            <w:tcW w:w="6597" w:type="dxa"/>
          </w:tcPr>
          <w:p w14:paraId="24EE5C84" w14:textId="77777777"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 xml:space="preserve">If the Contractor does not send a response by the “Y/N date” stating whether he will or will not be making an offer, </w:t>
            </w:r>
            <w:r w:rsidR="00CD2651" w:rsidRPr="00DF41DF">
              <w:rPr>
                <w:rFonts w:ascii="Calibri Light" w:hAnsi="Calibri Light" w:cs="Tahoma"/>
              </w:rPr>
              <w:t>EIT</w:t>
            </w:r>
            <w:r w:rsidRPr="00DF41DF">
              <w:rPr>
                <w:rFonts w:ascii="Calibri Light" w:hAnsi="Calibri Light" w:cs="Tahoma"/>
              </w:rPr>
              <w:t xml:space="preserve"> goes back to Step 2.</w:t>
            </w:r>
          </w:p>
          <w:p w14:paraId="675FF85C" w14:textId="48D341A1" w:rsidR="00387E31" w:rsidRPr="00DF41DF" w:rsidRDefault="00387E31" w:rsidP="004172C8">
            <w:pPr>
              <w:pStyle w:val="Text2"/>
              <w:rPr>
                <w:rFonts w:ascii="Calibri Light" w:hAnsi="Calibri Light" w:cs="Tahoma"/>
              </w:rPr>
            </w:pPr>
            <w:r w:rsidRPr="00DF41DF">
              <w:rPr>
                <w:rFonts w:ascii="Calibri Light" w:hAnsi="Calibri Light" w:cs="Tahoma"/>
              </w:rPr>
              <w:t xml:space="preserve">If the Contractor has stated NO, i.e. he declines to make an offer, the </w:t>
            </w:r>
            <w:r w:rsidR="004172C8" w:rsidRPr="00DF41DF">
              <w:rPr>
                <w:rFonts w:ascii="Calibri Light" w:hAnsi="Calibri Light" w:cs="Tahoma"/>
              </w:rPr>
              <w:t>EIT</w:t>
            </w:r>
            <w:r w:rsidRPr="00DF41DF">
              <w:rPr>
                <w:rFonts w:ascii="Calibri Light" w:hAnsi="Calibri Light" w:cs="Tahoma"/>
              </w:rPr>
              <w:t xml:space="preserve"> goes back to Step 2.</w:t>
            </w:r>
          </w:p>
        </w:tc>
      </w:tr>
      <w:tr w:rsidR="00387E31" w:rsidRPr="00DF41DF" w14:paraId="24250EB3" w14:textId="77777777" w:rsidTr="00387E31">
        <w:tc>
          <w:tcPr>
            <w:tcW w:w="1134" w:type="dxa"/>
          </w:tcPr>
          <w:p w14:paraId="7938F387" w14:textId="77777777" w:rsidR="00387E31" w:rsidRPr="00DF41DF" w:rsidRDefault="00387E31" w:rsidP="00A86D69">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18E37E94" w14:textId="6D2F5754" w:rsidR="00387E31" w:rsidRPr="00DF41DF" w:rsidRDefault="00512794" w:rsidP="00AA21EF">
            <w:pPr>
              <w:pStyle w:val="ListBullet2"/>
              <w:numPr>
                <w:ilvl w:val="2"/>
                <w:numId w:val="9"/>
              </w:numPr>
              <w:rPr>
                <w:rFonts w:ascii="Calibri Light" w:hAnsi="Calibri Light" w:cs="Tahoma"/>
              </w:rPr>
            </w:pPr>
            <w:r w:rsidRPr="00DF41DF">
              <w:rPr>
                <w:rFonts w:ascii="Calibri Light" w:hAnsi="Calibri Light" w:cs="Tahoma"/>
              </w:rPr>
              <w:t>Contractor</w:t>
            </w:r>
          </w:p>
          <w:p w14:paraId="6A7BA2E5" w14:textId="537B8167"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25E0FEEA" w14:textId="77777777" w:rsidTr="00387E31">
        <w:tc>
          <w:tcPr>
            <w:tcW w:w="1134" w:type="dxa"/>
          </w:tcPr>
          <w:p w14:paraId="3CB1A4E5" w14:textId="77777777" w:rsidR="00387E31" w:rsidRPr="00DF41DF" w:rsidRDefault="00387E31" w:rsidP="00A86D69">
            <w:pPr>
              <w:pStyle w:val="Text2"/>
              <w:rPr>
                <w:rFonts w:ascii="Calibri Light" w:hAnsi="Calibri Light" w:cs="Tahoma"/>
              </w:rPr>
            </w:pPr>
            <w:r w:rsidRPr="00DF41DF">
              <w:rPr>
                <w:rFonts w:ascii="Calibri Light" w:hAnsi="Calibri Light" w:cs="Tahoma"/>
              </w:rPr>
              <w:t>Result</w:t>
            </w:r>
          </w:p>
        </w:tc>
        <w:tc>
          <w:tcPr>
            <w:tcW w:w="6597" w:type="dxa"/>
          </w:tcPr>
          <w:p w14:paraId="060FC40E"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Willingness to make an offer is expressed, or cascade mechanism activated.</w:t>
            </w:r>
          </w:p>
        </w:tc>
      </w:tr>
      <w:tr w:rsidR="00387E31" w:rsidRPr="00DF41DF" w14:paraId="4A23D9F4" w14:textId="77777777" w:rsidTr="00387E31">
        <w:tc>
          <w:tcPr>
            <w:tcW w:w="1134" w:type="dxa"/>
          </w:tcPr>
          <w:p w14:paraId="43A028D4" w14:textId="77777777" w:rsidR="00387E31" w:rsidRPr="00DF41DF" w:rsidRDefault="00387E31" w:rsidP="00A86D69">
            <w:pPr>
              <w:pStyle w:val="Text2"/>
              <w:rPr>
                <w:rFonts w:ascii="Calibri Light" w:hAnsi="Calibri Light" w:cs="Tahoma"/>
              </w:rPr>
            </w:pPr>
            <w:r w:rsidRPr="00DF41DF">
              <w:rPr>
                <w:rFonts w:ascii="Calibri Light" w:hAnsi="Calibri Light" w:cs="Tahoma"/>
              </w:rPr>
              <w:t>Fault</w:t>
            </w:r>
          </w:p>
        </w:tc>
        <w:tc>
          <w:tcPr>
            <w:tcW w:w="6597" w:type="dxa"/>
          </w:tcPr>
          <w:p w14:paraId="724B3457"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Not respecting the “Y/N date”.</w:t>
            </w:r>
          </w:p>
        </w:tc>
      </w:tr>
    </w:tbl>
    <w:p w14:paraId="5C6D3224" w14:textId="77777777" w:rsidR="00387E31" w:rsidRPr="00DF41DF" w:rsidRDefault="00387E31" w:rsidP="00AA21EF">
      <w:pPr>
        <w:pStyle w:val="Text2"/>
        <w:rPr>
          <w:rFonts w:ascii="Calibri Light" w:hAnsi="Calibri Light" w:cs="Tahoma"/>
        </w:rPr>
      </w:pPr>
      <w:r w:rsidRPr="00DF41DF">
        <w:rPr>
          <w:rFonts w:ascii="Calibri Light" w:hAnsi="Calibri Light" w:cs="Tahoma"/>
        </w:rPr>
        <w:t>Step 5: Presentation of the proposal</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2319DF70" w14:textId="77777777" w:rsidTr="00387E31">
        <w:tc>
          <w:tcPr>
            <w:tcW w:w="1134" w:type="dxa"/>
          </w:tcPr>
          <w:p w14:paraId="64297A60" w14:textId="3E1BBA0C" w:rsidR="00387E31" w:rsidRPr="00DF41DF" w:rsidRDefault="00BA5DEC"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52" behindDoc="0" locked="0" layoutInCell="0" allowOverlap="1" wp14:anchorId="5452218B" wp14:editId="1C031532">
                      <wp:simplePos x="0" y="0"/>
                      <wp:positionH relativeFrom="column">
                        <wp:posOffset>-562153</wp:posOffset>
                      </wp:positionH>
                      <wp:positionV relativeFrom="paragraph">
                        <wp:posOffset>12040</wp:posOffset>
                      </wp:positionV>
                      <wp:extent cx="1049020" cy="753465"/>
                      <wp:effectExtent l="0" t="0" r="0" b="8890"/>
                      <wp:wrapNone/>
                      <wp:docPr id="2753" name="Group 2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020" cy="753465"/>
                                <a:chOff x="885" y="9689"/>
                                <a:chExt cx="1652" cy="886"/>
                              </a:xfrm>
                            </wpg:grpSpPr>
                            <wpg:grpSp>
                              <wpg:cNvPr id="2754" name="Group 2592"/>
                              <wpg:cNvGrpSpPr>
                                <a:grpSpLocks/>
                              </wpg:cNvGrpSpPr>
                              <wpg:grpSpPr bwMode="auto">
                                <a:xfrm>
                                  <a:off x="1035" y="9689"/>
                                  <a:ext cx="1151" cy="628"/>
                                  <a:chOff x="840" y="6570"/>
                                  <a:chExt cx="1512" cy="825"/>
                                </a:xfrm>
                              </wpg:grpSpPr>
                              <wps:wsp>
                                <wps:cNvPr id="2755" name="Rectangle 2593"/>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56" name="AutoShape 2594"/>
                                <wps:cNvSpPr>
                                  <a:spLocks noChangeArrowheads="1"/>
                                </wps:cNvSpPr>
                                <wps:spPr bwMode="auto">
                                  <a:xfrm>
                                    <a:off x="840" y="6570"/>
                                    <a:ext cx="1512" cy="56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08EAC39" w14:textId="77777777" w:rsidR="00461F95" w:rsidRDefault="00461F95" w:rsidP="00AA21EF">
                                      <w:r>
                                        <w:t>Step 5</w:t>
                                      </w:r>
                                    </w:p>
                                  </w:txbxContent>
                                </wps:txbx>
                                <wps:bodyPr rot="0" vert="horz" wrap="square" lIns="91440" tIns="45720" rIns="91440" bIns="45720" anchor="t" anchorCtr="0" upright="1">
                                  <a:noAutofit/>
                                </wps:bodyPr>
                              </wps:wsp>
                              <wps:wsp>
                                <wps:cNvPr id="2757" name="Freeform 2595"/>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58" name="Text Box 2596"/>
                              <wps:cNvSpPr txBox="1">
                                <a:spLocks noChangeArrowheads="1"/>
                              </wps:cNvSpPr>
                              <wps:spPr bwMode="auto">
                                <a:xfrm>
                                  <a:off x="885" y="10275"/>
                                  <a:ext cx="165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AFDFA" w14:textId="77777777" w:rsidR="00461F95" w:rsidRDefault="00461F95" w:rsidP="005E338B">
                                    <w:pPr>
                                      <w:jc w:val="left"/>
                                    </w:pPr>
                                    <w:r>
                                      <w:t>Time &amp; Means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2218B" id="Group 2591" o:spid="_x0000_s1044" style="position:absolute;left:0;text-align:left;margin-left:-44.25pt;margin-top:.95pt;width:82.6pt;height:59.35pt;z-index:251658252" coordorigin="885,9689" coordsize="165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" o:allowincell="f">
                      <v:group id="Group 2592" o:spid="_x0000_s1045" style="position:absolute;left:1035;top:9689;width:1151;height:628" coordorigin="840,6570" coordsize="151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LwCcYAAADdAAAADwAAAGRycy9kb3ducmV2LnhtbESPQWvCQBSE74X+h+UV&#10;vOkmWluJriKi4kGEakG8PbLPJJh9G7JrEv99VxB6HGbmG2a26EwpGqpdYVlBPIhAEKdWF5wp+D1t&#10;+hMQziNrLC2Tggc5WMzf32aYaNvyDzVHn4kAYZeggtz7KpHSpTkZdANbEQfvamuDPsg6k7rGNsBN&#10;KYdR9CUNFhwWcqxolVN6O96Ngm2L7XIUr5v97bp6XE7jw3kfk1K9j245BeGp8//hV3unFQ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0vAJxgAAAN0A&#10;AAAPAAAAAAAAAAAAAAAAAKoCAABkcnMvZG93bnJldi54bWxQSwUGAAAAAAQABAD6AAAAnQMAAAAA&#10;">
                        <v:rect id="Rectangle 2593" o:spid="_x0000_s1046"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cUA&#10;AADdAAAADwAAAGRycy9kb3ducmV2LnhtbESPW2sCMRSE34X+h3CEvkjNKmrt1ihSKPgkeIG+HjZn&#10;L3VzEpK4bv99Iwg+DjPzDbPa9KYVHfnQWFYwGWcgiAurG64UnE/fb0sQISJrbC2Tgj8KsFm/DFaY&#10;a3vjA3XHWIkE4ZCjgjpGl0sZipoMhrF1xMkrrTcYk/SV1B5vCW5aOc2yhTTYcFqo0dFXTcXleDUK&#10;fm1X+knV7bX7ccvZ7GPUbMurUq/DfvsJIlIfn+FHe6cVTN/nc7i/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OFxQAAAN0AAAAPAAAAAAAAAAAAAAAAAJgCAABkcnMv&#10;ZG93bnJldi54bWxQSwUGAAAAAAQABAD1AAAAigMAAAAA&#10;">
                          <v:shadow on="t"/>
                        </v:rect>
                        <v:shape id="AutoShape 2594" o:spid="_x0000_s1047" type="#_x0000_t15" style="position:absolute;left:840;top:6570;width:151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3ksgA&#10;AADdAAAADwAAAGRycy9kb3ducmV2LnhtbESPQWvCQBSE7wX/w/KE3upGS1ONriIFpRRaiArq7ZF9&#10;ZkOzb2N21bS/vlso9DjMzDfMbNHZWlyp9ZVjBcNBAoK4cLriUsFuu3oYg/ABWWPtmBR8kYfFvHc3&#10;w0y7G+d03YRSRAj7DBWYEJpMSl8YsugHriGO3sm1FkOUbSl1i7cIt7UcJUkqLVYcFww29GKo+Nxc&#10;rILHU7W338flkM+p0W8fh/d8nU+Uuu93yymIQF34D/+1X7WC0fNT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eSyAAAAN0AAAAPAAAAAAAAAAAAAAAAAJgCAABk&#10;cnMvZG93bnJldi54bWxQSwUGAAAAAAQABAD1AAAAjQMAAAAA&#10;" adj="15686">
                          <v:shadow on="t"/>
                          <v:textbox>
                            <w:txbxContent>
                              <w:p w14:paraId="608EAC39" w14:textId="77777777" w:rsidR="00461F95" w:rsidRDefault="00461F95" w:rsidP="00AA21EF">
                                <w:r>
                                  <w:t>Step 5</w:t>
                                </w:r>
                              </w:p>
                            </w:txbxContent>
                          </v:textbox>
                        </v:shape>
                        <v:shape id="Freeform 2595" o:spid="_x0000_s1048"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GosQA&#10;AADdAAAADwAAAGRycy9kb3ducmV2LnhtbESPQWvCQBCF7wX/wzKCt7oxUA2pq4ggCO2lUXoesmMS&#10;zc6G7Gjiv+8WCj0+3rzvzVtvR9eqB/Wh8WxgMU9AEZfeNlwZOJ8OrxmoIMgWW89k4EkBtpvJyxpz&#10;6wf+okchlYoQDjkaqEW6XOtQ1uQwzH1HHL2L7x1KlH2lbY9DhLtWp0my1A4bjg01drSvqbwVdxff&#10;aI/f1wFlucjSqvg4SWYP6acxs+m4ewclNMr/8V/6aA2kq7cV/K6JCN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xqLEAAAA3QAAAA8AAAAAAAAAAAAAAAAAmAIAAGRycy9k&#10;b3ducmV2LnhtbFBLBQYAAAAABAAEAPUAAACJAw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596" o:spid="_x0000_s1049" type="#_x0000_t202" style="position:absolute;left:885;top:10275;width:165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0RMEA&#10;AADdAAAADwAAAGRycy9kb3ducmV2LnhtbERPTYvCMBC9C/6HMMLeNFFW3a1GEUXwtKKuwt6GZmyL&#10;zaQ00dZ/vzkIHh/ve75sbSkeVPvCsYbhQIEgTp0pONPwe9r2v0D4gGywdEwanuRhueh25pgY1/CB&#10;HseQiRjCPkENeQhVIqVPc7LoB64ijtzV1RZDhHUmTY1NDLelHCk1kRYLjg05VrTOKb0d71bD+ef6&#10;d/lU+2xjx1XjWiXZfkutP3rtagYiUBve4pd7ZzSMpu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s9ETBAAAA3QAAAA8AAAAAAAAAAAAAAAAAmAIAAGRycy9kb3du&#10;cmV2LnhtbFBLBQYAAAAABAAEAPUAAACGAwAAAAA=&#10;" filled="f" stroked="f">
                        <v:textbox>
                          <w:txbxContent>
                            <w:p w14:paraId="1BCAFDFA" w14:textId="77777777" w:rsidR="00461F95" w:rsidRDefault="00461F95" w:rsidP="005E338B">
                              <w:pPr>
                                <w:jc w:val="left"/>
                              </w:pPr>
                              <w:r>
                                <w:t>Time &amp; Means</w:t>
                              </w:r>
                            </w:p>
                          </w:txbxContent>
                        </v:textbox>
                      </v:shape>
                    </v:group>
                  </w:pict>
                </mc:Fallback>
              </mc:AlternateContent>
            </w:r>
            <w:r w:rsidR="00387E31" w:rsidRPr="00DF41DF">
              <w:rPr>
                <w:rFonts w:ascii="Calibri Light" w:hAnsi="Calibri Light" w:cs="Tahoma"/>
              </w:rPr>
              <w:t>What</w:t>
            </w:r>
          </w:p>
        </w:tc>
        <w:tc>
          <w:tcPr>
            <w:tcW w:w="6597" w:type="dxa"/>
          </w:tcPr>
          <w:p w14:paraId="264892E9" w14:textId="67A81C11"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 xml:space="preserve">The Contractor sends a proposal containing a list of candidates having the required profiles by the "proposal date" (“list presentation date”) to the </w:t>
            </w:r>
            <w:r w:rsidR="00CD2651" w:rsidRPr="00DF41DF">
              <w:rPr>
                <w:rFonts w:ascii="Calibri Light" w:hAnsi="Calibri Light" w:cs="Tahoma"/>
              </w:rPr>
              <w:t>EIT</w:t>
            </w:r>
            <w:r w:rsidRPr="00DF41DF">
              <w:rPr>
                <w:rFonts w:ascii="Calibri Light" w:hAnsi="Calibri Light" w:cs="Tahoma"/>
              </w:rPr>
              <w:t xml:space="preserve">.  The candidate list will include for each candidate the name of the candidate, the date that the candidate is available, the candidate’s profile, whether the candidate is offered via subcontracting, whether the candidate is permanent or </w:t>
            </w:r>
            <w:r w:rsidR="00D2639C" w:rsidRPr="00DF41DF">
              <w:rPr>
                <w:rFonts w:ascii="Calibri Light" w:hAnsi="Calibri Light" w:cs="Tahoma"/>
              </w:rPr>
              <w:t>non-permanently</w:t>
            </w:r>
            <w:r w:rsidRPr="00DF41DF">
              <w:rPr>
                <w:rFonts w:ascii="Calibri Light" w:hAnsi="Calibri Light" w:cs="Tahoma"/>
              </w:rPr>
              <w:t xml:space="preserve"> employed and any other relevant information. The CVs of all candidates must be attached to the list. All candidates on the list should be available for interviews in the 2 weeks following the sending of the candidate list. </w:t>
            </w:r>
          </w:p>
          <w:p w14:paraId="4938CCE9" w14:textId="77777777" w:rsidR="00387E31" w:rsidRPr="00DF41DF" w:rsidRDefault="00387E31" w:rsidP="00AA21EF">
            <w:pPr>
              <w:pStyle w:val="Text2"/>
              <w:rPr>
                <w:rFonts w:ascii="Calibri Light" w:hAnsi="Calibri Light" w:cs="Tahoma"/>
              </w:rPr>
            </w:pPr>
            <w:r w:rsidRPr="00DF41DF">
              <w:rPr>
                <w:rFonts w:ascii="Calibri Light" w:hAnsi="Calibri Light" w:cs="Tahoma"/>
              </w:rPr>
              <w:lastRenderedPageBreak/>
              <w:t xml:space="preserve">If the Contractor does not send the candidate list by the “proposal date”, </w:t>
            </w:r>
            <w:r w:rsidR="00CD2651" w:rsidRPr="00DF41DF">
              <w:rPr>
                <w:rFonts w:ascii="Calibri Light" w:hAnsi="Calibri Light" w:cs="Tahoma"/>
              </w:rPr>
              <w:t>EIT</w:t>
            </w:r>
            <w:r w:rsidRPr="00DF41DF">
              <w:rPr>
                <w:rFonts w:ascii="Calibri Light" w:hAnsi="Calibri Light" w:cs="Tahoma"/>
              </w:rPr>
              <w:t xml:space="preserve"> considers this as not respecting the requirements, and goes  back to step 2. </w:t>
            </w:r>
          </w:p>
        </w:tc>
      </w:tr>
      <w:tr w:rsidR="00387E31" w:rsidRPr="00DF41DF" w14:paraId="427AB0C4" w14:textId="77777777" w:rsidTr="00387E31">
        <w:tc>
          <w:tcPr>
            <w:tcW w:w="1134" w:type="dxa"/>
          </w:tcPr>
          <w:p w14:paraId="329D8888" w14:textId="77777777" w:rsidR="00387E31" w:rsidRPr="00DF41DF" w:rsidRDefault="00387E31" w:rsidP="00A86D69">
            <w:pPr>
              <w:pStyle w:val="Text2"/>
              <w:tabs>
                <w:tab w:val="left" w:pos="851"/>
              </w:tabs>
              <w:rPr>
                <w:rFonts w:ascii="Calibri Light" w:hAnsi="Calibri Light" w:cs="Tahoma"/>
              </w:rPr>
            </w:pPr>
            <w:r w:rsidRPr="00DF41DF">
              <w:rPr>
                <w:rFonts w:ascii="Calibri Light" w:hAnsi="Calibri Light" w:cs="Tahoma"/>
              </w:rPr>
              <w:lastRenderedPageBreak/>
              <w:t>Parties involved</w:t>
            </w:r>
          </w:p>
        </w:tc>
        <w:tc>
          <w:tcPr>
            <w:tcW w:w="6597" w:type="dxa"/>
          </w:tcPr>
          <w:p w14:paraId="608B8FC3" w14:textId="6A41C332" w:rsidR="00387E31" w:rsidRPr="00DF41DF" w:rsidRDefault="00512794" w:rsidP="00AA21EF">
            <w:pPr>
              <w:pStyle w:val="ListBullet2"/>
              <w:numPr>
                <w:ilvl w:val="2"/>
                <w:numId w:val="9"/>
              </w:numPr>
              <w:rPr>
                <w:rFonts w:ascii="Calibri Light" w:hAnsi="Calibri Light" w:cs="Tahoma"/>
              </w:rPr>
            </w:pPr>
            <w:r w:rsidRPr="00DF41DF">
              <w:rPr>
                <w:rFonts w:ascii="Calibri Light" w:hAnsi="Calibri Light" w:cs="Tahoma"/>
              </w:rPr>
              <w:t>Contractor</w:t>
            </w:r>
          </w:p>
          <w:p w14:paraId="65171B2E" w14:textId="4E81E4D2"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367A66BB" w14:textId="77777777" w:rsidTr="00387E31">
        <w:tc>
          <w:tcPr>
            <w:tcW w:w="1134" w:type="dxa"/>
          </w:tcPr>
          <w:p w14:paraId="77DC2F1C" w14:textId="77777777" w:rsidR="00387E31" w:rsidRPr="00DF41DF" w:rsidRDefault="00387E31" w:rsidP="00A86D69">
            <w:pPr>
              <w:pStyle w:val="Text2"/>
              <w:rPr>
                <w:rFonts w:ascii="Calibri Light" w:hAnsi="Calibri Light" w:cs="Tahoma"/>
              </w:rPr>
            </w:pPr>
            <w:r w:rsidRPr="00DF41DF">
              <w:rPr>
                <w:rFonts w:ascii="Calibri Light" w:hAnsi="Calibri Light" w:cs="Tahoma"/>
              </w:rPr>
              <w:t>Result</w:t>
            </w:r>
          </w:p>
        </w:tc>
        <w:tc>
          <w:tcPr>
            <w:tcW w:w="6597" w:type="dxa"/>
          </w:tcPr>
          <w:p w14:paraId="55083231"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List with proposed qualified candidates or cascade mechanism activated.</w:t>
            </w:r>
          </w:p>
        </w:tc>
      </w:tr>
      <w:tr w:rsidR="00387E31" w:rsidRPr="00DF41DF" w14:paraId="1E7383D1" w14:textId="77777777" w:rsidTr="00387E31">
        <w:trPr>
          <w:trHeight w:val="551"/>
        </w:trPr>
        <w:tc>
          <w:tcPr>
            <w:tcW w:w="1134" w:type="dxa"/>
          </w:tcPr>
          <w:p w14:paraId="10C3E11D" w14:textId="77777777" w:rsidR="00387E31" w:rsidRPr="00DF41DF" w:rsidRDefault="00387E31" w:rsidP="00A86D69">
            <w:pPr>
              <w:pStyle w:val="Text2"/>
              <w:rPr>
                <w:rFonts w:ascii="Calibri Light" w:hAnsi="Calibri Light" w:cs="Tahoma"/>
              </w:rPr>
            </w:pPr>
            <w:r w:rsidRPr="00DF41DF">
              <w:rPr>
                <w:rFonts w:ascii="Calibri Light" w:hAnsi="Calibri Light" w:cs="Tahoma"/>
              </w:rPr>
              <w:t>Fault</w:t>
            </w:r>
          </w:p>
        </w:tc>
        <w:tc>
          <w:tcPr>
            <w:tcW w:w="6597" w:type="dxa"/>
          </w:tcPr>
          <w:p w14:paraId="459FCC75"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 xml:space="preserve">Not respecting the "proposal date" (“list presentation date”) </w:t>
            </w:r>
          </w:p>
        </w:tc>
      </w:tr>
    </w:tbl>
    <w:p w14:paraId="50949E33" w14:textId="77777777" w:rsidR="00387E31" w:rsidRPr="00DF41DF" w:rsidRDefault="00387E31" w:rsidP="00AA21EF">
      <w:pPr>
        <w:pStyle w:val="Text1"/>
        <w:rPr>
          <w:rFonts w:ascii="Calibri Light" w:hAnsi="Calibri Light" w:cs="Tahoma"/>
        </w:rPr>
      </w:pPr>
    </w:p>
    <w:p w14:paraId="7085E9FC" w14:textId="50F12BE8" w:rsidR="00387E31" w:rsidRPr="00DF41DF" w:rsidRDefault="00613D63"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49" behindDoc="0" locked="0" layoutInCell="0" allowOverlap="1" wp14:anchorId="6DDDA93C" wp14:editId="70D936E2">
                <wp:simplePos x="0" y="0"/>
                <wp:positionH relativeFrom="column">
                  <wp:posOffset>-562153</wp:posOffset>
                </wp:positionH>
                <wp:positionV relativeFrom="paragraph">
                  <wp:posOffset>15189</wp:posOffset>
                </wp:positionV>
                <wp:extent cx="1104265" cy="1140460"/>
                <wp:effectExtent l="0" t="0" r="635" b="2540"/>
                <wp:wrapNone/>
                <wp:docPr id="2747" name="Group 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65" cy="1140460"/>
                          <a:chOff x="885" y="9689"/>
                          <a:chExt cx="1739" cy="1140"/>
                        </a:xfrm>
                      </wpg:grpSpPr>
                      <wpg:grpSp>
                        <wpg:cNvPr id="2748" name="Group 2574"/>
                        <wpg:cNvGrpSpPr>
                          <a:grpSpLocks/>
                        </wpg:cNvGrpSpPr>
                        <wpg:grpSpPr bwMode="auto">
                          <a:xfrm>
                            <a:off x="1035" y="9689"/>
                            <a:ext cx="1151" cy="628"/>
                            <a:chOff x="840" y="6570"/>
                            <a:chExt cx="1511" cy="825"/>
                          </a:xfrm>
                        </wpg:grpSpPr>
                        <wps:wsp>
                          <wps:cNvPr id="2749" name="Rectangle 2575"/>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50" name="AutoShape 2576"/>
                          <wps:cNvSpPr>
                            <a:spLocks noChangeArrowheads="1"/>
                          </wps:cNvSpPr>
                          <wps:spPr bwMode="auto">
                            <a:xfrm>
                              <a:off x="840" y="6570"/>
                              <a:ext cx="1511" cy="56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288C754" w14:textId="77777777" w:rsidR="00461F95" w:rsidRDefault="00461F95" w:rsidP="00AA21EF">
                                <w:r>
                                  <w:t>Step 6</w:t>
                                </w:r>
                              </w:p>
                            </w:txbxContent>
                          </wps:txbx>
                          <wps:bodyPr rot="0" vert="horz" wrap="square" lIns="91440" tIns="45720" rIns="91440" bIns="45720" anchor="t" anchorCtr="0" upright="1">
                            <a:noAutofit/>
                          </wps:bodyPr>
                        </wps:wsp>
                        <wps:wsp>
                          <wps:cNvPr id="2751" name="Freeform 2577"/>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52" name="Text Box 2578"/>
                        <wps:cNvSpPr txBox="1">
                          <a:spLocks noChangeArrowheads="1"/>
                        </wps:cNvSpPr>
                        <wps:spPr bwMode="auto">
                          <a:xfrm>
                            <a:off x="885" y="10391"/>
                            <a:ext cx="1739"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5BCF0" w14:textId="77777777" w:rsidR="00461F95" w:rsidRDefault="00461F95" w:rsidP="005E338B">
                              <w:pPr>
                                <w:jc w:val="left"/>
                              </w:pPr>
                              <w:r>
                                <w:t>Time &amp; Means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DA93C" id="Group 2573" o:spid="_x0000_s1050" style="position:absolute;left:0;text-align:left;margin-left:-44.25pt;margin-top:1.2pt;width:86.95pt;height:89.8pt;z-index:251658249" coordorigin="885,9689" coordsize="1739,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" o:allowincell="f">
                <v:group id="Group 2574" o:spid="_x0000_s1051" style="position:absolute;left:1035;top:9689;width:1151;height:628" coordorigin="840,6570" coordsize="151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Zs0cQAAADdAAAADwAAAGRycy9kb3ducmV2LnhtbERPy2rCQBTdF/yH4Qrd&#10;1UliX0RHCWKLCxGaFIq7S+aaBDN3QmaaxL/vLIQuD+e93k6mFQP1rrGsIF5EIIhLqxuuFHwXH0/v&#10;IJxH1thaJgU3crDdzB7WmGo78hcNua9ECGGXooLa+y6V0pU1GXQL2xEH7mJ7gz7AvpK6xzGEm1Ym&#10;UfQqDTYcGmrsaFdTec1/jYLPEcdsGe+H4/Wyu52Ll9PPMSalHudTtgLhafL/4rv7oBUkb8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Zs0cQAAADdAAAA&#10;DwAAAAAAAAAAAAAAAACqAgAAZHJzL2Rvd25yZXYueG1sUEsFBgAAAAAEAAQA+gAAAJsDAAAAAA==&#10;">
                  <v:rect id="Rectangle 2575" o:spid="_x0000_s1052"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XcQA&#10;AADdAAAADwAAAGRycy9kb3ducmV2LnhtbESPT2sCMRTE7wW/Q3iCl6JZZam6GkUEoadCVfD62Lz9&#10;025eQhLX9ds3hUKPw8z8htnuB9OJnnxoLSuYzzIQxKXVLdcKrpfTdAUiRGSNnWVS8KQA+93oZYuF&#10;tg/+pP4ca5EgHApU0MToCilD2ZDBMLOOOHmV9QZjkr6W2uMjwU0nF1n2Jg22nBYadHRsqPw+342C&#10;L9tXfl73H9rd3CrP16/toborNRkPhw2ISEP8D/+137WCxTJfw++b9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q713EAAAA3QAAAA8AAAAAAAAAAAAAAAAAmAIAAGRycy9k&#10;b3ducmV2LnhtbFBLBQYAAAAABAAEAPUAAACJAwAAAAA=&#10;">
                    <v:shadow on="t"/>
                  </v:rect>
                  <v:shape id="AutoShape 2576" o:spid="_x0000_s1053" type="#_x0000_t15" style="position:absolute;left:840;top:6570;width:151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uFcMA&#10;AADdAAAADwAAAGRycy9kb3ducmV2LnhtbERPz2vCMBS+D/wfwhO8zdTCXOmMMgZjwx2crYLHR/LW&#10;ljUvJcm0++/NQfD48f1ebUbbizP50DlWsJhnIIi1Mx03Cg71+2MBIkRkg71jUvBPATbrycMKS+Mu&#10;vKdzFRuRQjiUqKCNcSilDLoli2HuBuLE/ThvMSboG2k8XlK47WWeZUtpsePU0OJAby3p3+rPKjgd&#10;l9vqu9b1YpcXhZa++mi+OqVm0/H1BUSkMd7FN/enUZA/P6X96U16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suFcMAAADdAAAADwAAAAAAAAAAAAAAAACYAgAAZHJzL2Rv&#10;d25yZXYueG1sUEsFBgAAAAAEAAQA9QAAAIgDAAAAAA==&#10;" adj="15682">
                    <v:shadow on="t"/>
                    <v:textbox>
                      <w:txbxContent>
                        <w:p w14:paraId="6288C754" w14:textId="77777777" w:rsidR="00461F95" w:rsidRDefault="00461F95" w:rsidP="00AA21EF">
                          <w:r>
                            <w:t>Step 6</w:t>
                          </w:r>
                        </w:p>
                      </w:txbxContent>
                    </v:textbox>
                  </v:shape>
                  <v:shape id="Freeform 2577" o:spid="_x0000_s1054"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7TcQA&#10;AADdAAAADwAAAGRycy9kb3ducmV2LnhtbESPwWrDMBBE74X+g9hCb7VsQ1PjRgmlEAiklzgh58Xa&#10;2k6slbE2sfv3VSHQ4zA7b3aW69n16kZj6DwbyJIUFHHtbceNgeNh81KACoJssfdMBn4owHr1+LDE&#10;0vqJ93SrpFERwqFEA63IUGod6pYchsQPxNH79qNDiXJstB1xinDX6zxNF9phx7GhxYE+W6ov1dXF&#10;N/rt6TyhLLIib6rdQQq7yb+MeX6aP95BCc3yf3xPb62B/O01g781EQ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n+03EAAAA3QAAAA8AAAAAAAAAAAAAAAAAmAIAAGRycy9k&#10;b3ducmV2LnhtbFBLBQYAAAAABAAEAPUAAACJAw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578" o:spid="_x0000_s1055" type="#_x0000_t202" style="position:absolute;left:885;top:10391;width:173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DrsUA&#10;AADdAAAADwAAAGRycy9kb3ducmV2LnhtbESPW2sCMRSE3wX/QziCb5p00dquG6VUBJ9atBfw7bA5&#10;e6Gbk2UT3e2/bwqCj8PMfMNk28E24kqdrx1reJgrEMS5MzWXGj4/9rMnED4gG2wck4Zf8rDdjEcZ&#10;psb1fKTrKZQiQtinqKEKoU2l9HlFFv3ctcTRK1xnMUTZldJ02Ee4bWSi1KO0WHNcqLCl14ryn9PF&#10;avh6K87fC/Ve7uyy7d2gJNtnqfV0MrysQQQawj18ax+MhmS1T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MOuxQAAAN0AAAAPAAAAAAAAAAAAAAAAAJgCAABkcnMv&#10;ZG93bnJldi54bWxQSwUGAAAAAAQABAD1AAAAigMAAAAA&#10;" filled="f" stroked="f">
                  <v:textbox>
                    <w:txbxContent>
                      <w:p w14:paraId="0EA5BCF0" w14:textId="77777777" w:rsidR="00461F95" w:rsidRDefault="00461F95" w:rsidP="005E338B">
                        <w:pPr>
                          <w:jc w:val="left"/>
                        </w:pPr>
                        <w:r>
                          <w:t>Time &amp; Means</w:t>
                        </w:r>
                      </w:p>
                    </w:txbxContent>
                  </v:textbox>
                </v:shape>
              </v:group>
            </w:pict>
          </mc:Fallback>
        </mc:AlternateContent>
      </w:r>
      <w:r w:rsidR="00387E31" w:rsidRPr="00DF41DF">
        <w:rPr>
          <w:rFonts w:ascii="Calibri Light" w:hAnsi="Calibri Light" w:cs="Tahoma"/>
        </w:rPr>
        <w:t>Step 6: offer acceptance</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2C2B5237" w14:textId="77777777" w:rsidTr="00387E31">
        <w:tc>
          <w:tcPr>
            <w:tcW w:w="1134" w:type="dxa"/>
          </w:tcPr>
          <w:p w14:paraId="5C6E521F" w14:textId="5BE08F95" w:rsidR="00387E31" w:rsidRPr="00DF41DF" w:rsidRDefault="00387E31" w:rsidP="00AA21EF">
            <w:pPr>
              <w:pStyle w:val="Text2"/>
              <w:rPr>
                <w:rFonts w:ascii="Calibri Light" w:hAnsi="Calibri Light" w:cs="Tahoma"/>
              </w:rPr>
            </w:pPr>
            <w:r w:rsidRPr="00DF41DF">
              <w:rPr>
                <w:rFonts w:ascii="Calibri Light" w:hAnsi="Calibri Light" w:cs="Tahoma"/>
              </w:rPr>
              <w:t>What</w:t>
            </w:r>
          </w:p>
        </w:tc>
        <w:tc>
          <w:tcPr>
            <w:tcW w:w="6597" w:type="dxa"/>
          </w:tcPr>
          <w:p w14:paraId="0F51468E" w14:textId="77777777"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 xml:space="preserve">The period after the “proposal date” can be used by the </w:t>
            </w:r>
            <w:r w:rsidR="00164494" w:rsidRPr="00DF41DF">
              <w:rPr>
                <w:rFonts w:ascii="Calibri Light" w:hAnsi="Calibri Light" w:cs="Tahoma"/>
              </w:rPr>
              <w:t xml:space="preserve">Contractor and </w:t>
            </w:r>
            <w:r w:rsidR="00CD2651" w:rsidRPr="00DF41DF">
              <w:rPr>
                <w:rFonts w:ascii="Calibri Light" w:hAnsi="Calibri Light" w:cs="Tahoma"/>
              </w:rPr>
              <w:t>EIT</w:t>
            </w:r>
            <w:r w:rsidRPr="00DF41DF">
              <w:rPr>
                <w:rFonts w:ascii="Calibri Light" w:hAnsi="Calibri Light" w:cs="Tahoma"/>
              </w:rPr>
              <w:t xml:space="preserve"> to organise meetings to present and interview the persons proposed. </w:t>
            </w:r>
          </w:p>
          <w:p w14:paraId="3C0C8084" w14:textId="77777777" w:rsidR="00387E31" w:rsidRPr="00DF41DF" w:rsidRDefault="00164494" w:rsidP="00AA21EF">
            <w:pPr>
              <w:pStyle w:val="Text2"/>
              <w:rPr>
                <w:rFonts w:ascii="Calibri Light" w:hAnsi="Calibri Light" w:cs="Tahoma"/>
              </w:rPr>
            </w:pPr>
            <w:r w:rsidRPr="00DF41DF">
              <w:rPr>
                <w:rFonts w:ascii="Calibri Light" w:hAnsi="Calibri Light" w:cs="Tahoma"/>
              </w:rPr>
              <w:t xml:space="preserve">If </w:t>
            </w:r>
            <w:r w:rsidR="00CD2651" w:rsidRPr="00DF41DF">
              <w:rPr>
                <w:rFonts w:ascii="Calibri Light" w:hAnsi="Calibri Light" w:cs="Tahoma"/>
              </w:rPr>
              <w:t>EIT</w:t>
            </w:r>
            <w:r w:rsidR="00387E31" w:rsidRPr="00DF41DF">
              <w:rPr>
                <w:rFonts w:ascii="Calibri Light" w:hAnsi="Calibri Light" w:cs="Tahoma"/>
              </w:rPr>
              <w:t xml:space="preserve"> accepts a</w:t>
            </w:r>
            <w:r w:rsidRPr="00DF41DF">
              <w:rPr>
                <w:rFonts w:ascii="Calibri Light" w:hAnsi="Calibri Light" w:cs="Tahoma"/>
              </w:rPr>
              <w:t xml:space="preserve"> candidate from the list, </w:t>
            </w:r>
            <w:r w:rsidR="00CD2651" w:rsidRPr="00DF41DF">
              <w:rPr>
                <w:rFonts w:ascii="Calibri Light" w:hAnsi="Calibri Light" w:cs="Tahoma"/>
              </w:rPr>
              <w:t>EIT</w:t>
            </w:r>
            <w:r w:rsidR="00387E31" w:rsidRPr="00DF41DF">
              <w:rPr>
                <w:rFonts w:ascii="Calibri Light" w:hAnsi="Calibri Light" w:cs="Tahoma"/>
              </w:rPr>
              <w:t xml:space="preserve"> informs the Contractor indicating that the candidate is accepted and is to be regarded as the basis for a formal offer. </w:t>
            </w:r>
          </w:p>
          <w:p w14:paraId="46AB1401" w14:textId="77777777" w:rsidR="00387E31" w:rsidRPr="00DF41DF" w:rsidRDefault="00387E31" w:rsidP="00AA21EF">
            <w:pPr>
              <w:pStyle w:val="Text2"/>
              <w:rPr>
                <w:rFonts w:ascii="Calibri Light" w:hAnsi="Calibri Light" w:cs="Tahoma"/>
              </w:rPr>
            </w:pPr>
            <w:r w:rsidRPr="00DF41DF">
              <w:rPr>
                <w:rFonts w:ascii="Calibri Light" w:hAnsi="Calibri Light" w:cs="Tahoma"/>
              </w:rPr>
              <w:t xml:space="preserve">If the candidates on the list do not correspond to the requirements, </w:t>
            </w:r>
            <w:r w:rsidR="00CD2651" w:rsidRPr="00DF41DF">
              <w:rPr>
                <w:rFonts w:ascii="Calibri Light" w:hAnsi="Calibri Light" w:cs="Tahoma"/>
              </w:rPr>
              <w:t>EIT</w:t>
            </w:r>
            <w:r w:rsidR="00FC067E" w:rsidRPr="00DF41DF">
              <w:rPr>
                <w:rFonts w:ascii="Calibri Light" w:hAnsi="Calibri Light" w:cs="Tahoma"/>
              </w:rPr>
              <w:t xml:space="preserve"> </w:t>
            </w:r>
            <w:r w:rsidRPr="00DF41DF">
              <w:rPr>
                <w:rFonts w:ascii="Calibri Light" w:hAnsi="Calibri Light" w:cs="Tahoma"/>
              </w:rPr>
              <w:t xml:space="preserve">informs the Contractor giving a justification that the candidates do not correspond to the requirements and goes back to Step 2. </w:t>
            </w:r>
          </w:p>
        </w:tc>
      </w:tr>
      <w:tr w:rsidR="00387E31" w:rsidRPr="00DF41DF" w14:paraId="70153B27" w14:textId="77777777" w:rsidTr="00387E31">
        <w:tc>
          <w:tcPr>
            <w:tcW w:w="1134" w:type="dxa"/>
          </w:tcPr>
          <w:p w14:paraId="14FDD862" w14:textId="77777777" w:rsidR="00387E31" w:rsidRPr="00DF41DF" w:rsidRDefault="00387E31" w:rsidP="00A86D69">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6962D741" w14:textId="03742083" w:rsidR="00387E31" w:rsidRPr="00DF41DF" w:rsidRDefault="00512794" w:rsidP="00AA21EF">
            <w:pPr>
              <w:pStyle w:val="ListBullet2"/>
              <w:numPr>
                <w:ilvl w:val="2"/>
                <w:numId w:val="9"/>
              </w:numPr>
              <w:rPr>
                <w:rFonts w:ascii="Calibri Light" w:hAnsi="Calibri Light" w:cs="Tahoma"/>
              </w:rPr>
            </w:pPr>
            <w:r w:rsidRPr="00DF41DF">
              <w:rPr>
                <w:rFonts w:ascii="Calibri Light" w:hAnsi="Calibri Light" w:cs="Tahoma"/>
              </w:rPr>
              <w:t>Contractor</w:t>
            </w:r>
          </w:p>
          <w:p w14:paraId="0FE8C689" w14:textId="3A94A01B"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15FF023E" w14:textId="77777777" w:rsidTr="00387E31">
        <w:tc>
          <w:tcPr>
            <w:tcW w:w="1134" w:type="dxa"/>
          </w:tcPr>
          <w:p w14:paraId="798B28A6" w14:textId="77777777" w:rsidR="00387E31" w:rsidRPr="00DF41DF" w:rsidRDefault="00387E31" w:rsidP="00A86D69">
            <w:pPr>
              <w:pStyle w:val="Text2"/>
              <w:rPr>
                <w:rFonts w:ascii="Calibri Light" w:hAnsi="Calibri Light" w:cs="Tahoma"/>
              </w:rPr>
            </w:pPr>
            <w:r w:rsidRPr="00DF41DF">
              <w:rPr>
                <w:rFonts w:ascii="Calibri Light" w:hAnsi="Calibri Light" w:cs="Tahoma"/>
              </w:rPr>
              <w:t>Result</w:t>
            </w:r>
          </w:p>
        </w:tc>
        <w:tc>
          <w:tcPr>
            <w:tcW w:w="6597" w:type="dxa"/>
          </w:tcPr>
          <w:p w14:paraId="6AA34E48"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Candidate(s) accepted or cascade mechanism activated.</w:t>
            </w:r>
          </w:p>
        </w:tc>
      </w:tr>
      <w:tr w:rsidR="00387E31" w:rsidRPr="00DF41DF" w14:paraId="636ECBF5" w14:textId="77777777" w:rsidTr="00387E31">
        <w:trPr>
          <w:trHeight w:val="551"/>
        </w:trPr>
        <w:tc>
          <w:tcPr>
            <w:tcW w:w="1134" w:type="dxa"/>
          </w:tcPr>
          <w:p w14:paraId="7305AF14" w14:textId="77777777" w:rsidR="00387E31" w:rsidRPr="00DF41DF" w:rsidRDefault="00387E31" w:rsidP="00A86D69">
            <w:pPr>
              <w:pStyle w:val="Text2"/>
              <w:rPr>
                <w:rFonts w:ascii="Calibri Light" w:hAnsi="Calibri Light" w:cs="Tahoma"/>
              </w:rPr>
            </w:pPr>
            <w:r w:rsidRPr="00DF41DF">
              <w:rPr>
                <w:rFonts w:ascii="Calibri Light" w:hAnsi="Calibri Light" w:cs="Tahoma"/>
              </w:rPr>
              <w:t>Fault</w:t>
            </w:r>
          </w:p>
        </w:tc>
        <w:tc>
          <w:tcPr>
            <w:tcW w:w="6597" w:type="dxa"/>
          </w:tcPr>
          <w:p w14:paraId="3C1A9910"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None.</w:t>
            </w:r>
          </w:p>
        </w:tc>
      </w:tr>
    </w:tbl>
    <w:p w14:paraId="2C936B58" w14:textId="77777777" w:rsidR="00387E31" w:rsidRPr="00DF41DF" w:rsidRDefault="00387E31" w:rsidP="00AA21EF">
      <w:pPr>
        <w:pStyle w:val="Text2"/>
        <w:rPr>
          <w:rFonts w:ascii="Calibri Light" w:hAnsi="Calibri Light" w:cs="Tahoma"/>
        </w:rPr>
      </w:pPr>
    </w:p>
    <w:p w14:paraId="2E89D3AE" w14:textId="79CBDE5B" w:rsidR="00387E31" w:rsidRPr="00DF41DF" w:rsidRDefault="00387E31" w:rsidP="00AA21EF">
      <w:pPr>
        <w:pStyle w:val="Text2"/>
        <w:rPr>
          <w:rFonts w:ascii="Calibri Light" w:hAnsi="Calibri Light" w:cs="Tahoma"/>
        </w:rPr>
      </w:pPr>
      <w:r w:rsidRPr="00DF41DF">
        <w:rPr>
          <w:rFonts w:ascii="Calibri Light" w:hAnsi="Calibri Light" w:cs="Tahoma"/>
        </w:rPr>
        <w:t>Step 7: Finalisation of the offer</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335616DD" w14:textId="77777777" w:rsidTr="00387E31">
        <w:tc>
          <w:tcPr>
            <w:tcW w:w="1134" w:type="dxa"/>
          </w:tcPr>
          <w:p w14:paraId="788A8356" w14:textId="1D1E419F" w:rsidR="00387E31" w:rsidRPr="00DF41DF" w:rsidRDefault="00613D63"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67" behindDoc="0" locked="0" layoutInCell="0" allowOverlap="1" wp14:anchorId="6BB25788" wp14:editId="2CC82E48">
                      <wp:simplePos x="0" y="0"/>
                      <wp:positionH relativeFrom="column">
                        <wp:posOffset>-570865</wp:posOffset>
                      </wp:positionH>
                      <wp:positionV relativeFrom="paragraph">
                        <wp:posOffset>7620</wp:posOffset>
                      </wp:positionV>
                      <wp:extent cx="1078230" cy="789305"/>
                      <wp:effectExtent l="0" t="0" r="0" b="0"/>
                      <wp:wrapNone/>
                      <wp:docPr id="2741" name="Group 2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230" cy="789305"/>
                                <a:chOff x="885" y="9689"/>
                                <a:chExt cx="1698" cy="886"/>
                              </a:xfrm>
                            </wpg:grpSpPr>
                            <wpg:grpSp>
                              <wpg:cNvPr id="2742" name="Group 2658"/>
                              <wpg:cNvGrpSpPr>
                                <a:grpSpLocks/>
                              </wpg:cNvGrpSpPr>
                              <wpg:grpSpPr bwMode="auto">
                                <a:xfrm>
                                  <a:off x="1035" y="9689"/>
                                  <a:ext cx="1198" cy="628"/>
                                  <a:chOff x="840" y="6570"/>
                                  <a:chExt cx="1573" cy="825"/>
                                </a:xfrm>
                              </wpg:grpSpPr>
                              <wps:wsp>
                                <wps:cNvPr id="2743" name="Rectangle 2659"/>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44" name="AutoShape 2660"/>
                                <wps:cNvSpPr>
                                  <a:spLocks noChangeArrowheads="1"/>
                                </wps:cNvSpPr>
                                <wps:spPr bwMode="auto">
                                  <a:xfrm>
                                    <a:off x="840" y="6570"/>
                                    <a:ext cx="1573"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39DF935" w14:textId="77777777" w:rsidR="00461F95" w:rsidRDefault="00461F95" w:rsidP="00AA21EF">
                                      <w:r>
                                        <w:t>Step 7</w:t>
                                      </w:r>
                                    </w:p>
                                  </w:txbxContent>
                                </wps:txbx>
                                <wps:bodyPr rot="0" vert="horz" wrap="square" lIns="91440" tIns="45720" rIns="91440" bIns="45720" anchor="t" anchorCtr="0" upright="1">
                                  <a:noAutofit/>
                                </wps:bodyPr>
                              </wps:wsp>
                              <wps:wsp>
                                <wps:cNvPr id="2745" name="Freeform 2661"/>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46" name="Text Box 2662"/>
                              <wps:cNvSpPr txBox="1">
                                <a:spLocks noChangeArrowheads="1"/>
                              </wps:cNvSpPr>
                              <wps:spPr bwMode="auto">
                                <a:xfrm>
                                  <a:off x="885" y="10275"/>
                                  <a:ext cx="169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7A430" w14:textId="77777777" w:rsidR="00461F95" w:rsidRDefault="00461F95" w:rsidP="005E338B">
                                    <w:pPr>
                                      <w:jc w:val="left"/>
                                    </w:pPr>
                                    <w:r>
                                      <w:t>Time &amp; Means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25788" id="Group 2657" o:spid="_x0000_s1056" style="position:absolute;left:0;text-align:left;margin-left:-44.95pt;margin-top:.6pt;width:84.9pt;height:62.15pt;z-index:251658267" coordorigin="885,9689" coordsize="169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" o:allowincell="f">
                      <v:group id="Group 2658" o:spid="_x0000_s1057" style="position:absolute;left:1035;top:9689;width:1198;height:628" coordorigin="840,6570" coordsize="157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5bO8YAAADdAAAADwAAAGRycy9kb3ducmV2LnhtbESPQWvCQBSE74X+h+UV&#10;vOkmsbaSuopILR5EUAvF2yP7TILZtyG7JvHfu4LQ4zAz3zCzRW8q0VLjSssK4lEEgjizuuRcwe9x&#10;PZyCcB5ZY2WZFNzIwWL++jLDVNuO99QefC4ChF2KCgrv61RKlxVk0I1sTRy8s20M+iCbXOoGuwA3&#10;lUyi6EMaLDksFFjTqqDscrgaBT8ddstx/N1uL+fV7XSc7P62MSk1eOuXXyA89f4//GxvtILk8z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ls7xgAAAN0A&#10;AAAPAAAAAAAAAAAAAAAAAKoCAABkcnMvZG93bnJldi54bWxQSwUGAAAAAAQABAD6AAAAnQMAAAAA&#10;">
                        <v:rect id="Rectangle 2659" o:spid="_x0000_s1058"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Yt8UA&#10;AADdAAAADwAAAGRycy9kb3ducmV2LnhtbESPT2sCMRTE7wW/Q3iCl1Kz6tLarVFEKPQkuC30+ti8&#10;/dNuXkIS1+23bwTB4zAzv2E2u9H0YiAfOssKFvMMBHFldceNgq/P96c1iBCRNfaWScEfBdhtJw8b&#10;LLS98ImGMjYiQTgUqKCN0RVShqolg2FuHXHyausNxiR9I7XHS4KbXi6z7Fka7DgttOjo0FL1W56N&#10;gh871H7RDEftvt06z18fu319Vmo2HfdvICKN8R6+tT+0guVLvoLrm/Q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ti3xQAAAN0AAAAPAAAAAAAAAAAAAAAAAJgCAABkcnMv&#10;ZG93bnJldi54bWxQSwUGAAAAAAQABAD1AAAAigMAAAAA&#10;">
                          <v:shadow on="t"/>
                        </v:rect>
                        <v:shape id="AutoShape 2660" o:spid="_x0000_s1059" type="#_x0000_t15" style="position:absolute;left:840;top:6570;width:157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q2MUA&#10;AADdAAAADwAAAGRycy9kb3ducmV2LnhtbESP3WoCMRSE7wXfIRyhd5pVRJetUaRUEAoFf8Dbw+Z0&#10;s+3mZJukuvbpjSB4OczMN8xi1dlGnMmH2rGC8SgDQVw6XXOl4HjYDHMQISJrbByTgisFWC37vQUW&#10;2l14R+d9rESCcChQgYmxLaQMpSGLYeRa4uR9OW8xJukrqT1eEtw2cpJlM2mx5rRgsKU3Q+XP/s8q&#10;yHn969+3J+mv//j9eczHHyZulHoZdOtXEJG6+Aw/2lutYDKfTuH+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qrYxQAAAN0AAAAPAAAAAAAAAAAAAAAAAJgCAABkcnMv&#10;ZG93bnJldi54bWxQSwUGAAAAAAQABAD1AAAAigMAAAAA&#10;" adj="17223">
                          <v:shadow on="t"/>
                          <v:textbox>
                            <w:txbxContent>
                              <w:p w14:paraId="539DF935" w14:textId="77777777" w:rsidR="00461F95" w:rsidRDefault="00461F95" w:rsidP="00AA21EF">
                                <w:r>
                                  <w:t>Step 7</w:t>
                                </w:r>
                              </w:p>
                            </w:txbxContent>
                          </v:textbox>
                        </v:shape>
                        <v:shape id="Freeform 2661" o:spid="_x0000_s1060"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rk8QA&#10;AADdAAAADwAAAGRycy9kb3ducmV2LnhtbESPQWvCQBCF74X+h2UK3urGUG1IXUUEQagXo/Q8ZKdJ&#10;NDsbslMT/323UPD4ePO+N2+5Hl2rbtSHxrOB2TQBRVx623Bl4HzavWaggiBbbD2TgTsFWK+en5aY&#10;Wz/wkW6FVCpCOORooBbpcq1DWZPDMPUdcfS+fe9QouwrbXscIty1Ok2ShXbYcGyosaNtTeW1+HHx&#10;jXb/dRlQFrMsrYrPk2R2lx6MmbyMmw9QQqM8jv/Te2sgfX+bw9+ai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a5PEAAAA3QAAAA8AAAAAAAAAAAAAAAAAmAIAAGRycy9k&#10;b3ducmV2LnhtbFBLBQYAAAAABAAEAPUAAACJAw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662" o:spid="_x0000_s1061" type="#_x0000_t202" style="position:absolute;left:885;top:10275;width:169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TcMUA&#10;AADdAAAADwAAAGRycy9kb3ducmV2LnhtbESPT2vCQBTE74LfYXlCb3VX8U+bZiOiFHpS1LbQ2yP7&#10;TEKzb0N2a+K3d4WCx2FmfsOkq97W4kKtrxxrmIwVCOLcmYoLDZ+n9+cXED4gG6wdk4YreVhlw0GK&#10;iXEdH+hyDIWIEPYJaihDaBIpfV6SRT92DXH0zq61GKJsC2la7CLc1nKq1EJarDgulNjQpqT89/hn&#10;NXztzj/fM7UvtnbedK5Xku2r1Ppp1K/fQATqwyP83/4wGqbL2Q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NwxQAAAN0AAAAPAAAAAAAAAAAAAAAAAJgCAABkcnMv&#10;ZG93bnJldi54bWxQSwUGAAAAAAQABAD1AAAAigMAAAAA&#10;" filled="f" stroked="f">
                        <v:textbox>
                          <w:txbxContent>
                            <w:p w14:paraId="1727A430" w14:textId="77777777" w:rsidR="00461F95" w:rsidRDefault="00461F95" w:rsidP="005E338B">
                              <w:pPr>
                                <w:jc w:val="left"/>
                              </w:pPr>
                              <w:r>
                                <w:t>Time &amp; Means</w:t>
                              </w:r>
                            </w:p>
                          </w:txbxContent>
                        </v:textbox>
                      </v:shape>
                    </v:group>
                  </w:pict>
                </mc:Fallback>
              </mc:AlternateContent>
            </w:r>
            <w:r w:rsidR="00387E31" w:rsidRPr="00DF41DF">
              <w:rPr>
                <w:rFonts w:ascii="Calibri Light" w:hAnsi="Calibri Light" w:cs="Tahoma"/>
              </w:rPr>
              <w:t>What</w:t>
            </w:r>
          </w:p>
        </w:tc>
        <w:tc>
          <w:tcPr>
            <w:tcW w:w="6597" w:type="dxa"/>
          </w:tcPr>
          <w:p w14:paraId="74DD853B" w14:textId="77777777"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 xml:space="preserve">The Contractor checks that the selected candidate is still available. If yes, the Contractor sends (normally within 10 days) a formal offer to </w:t>
            </w:r>
            <w:r w:rsidR="00CD2651" w:rsidRPr="00DF41DF">
              <w:rPr>
                <w:rFonts w:ascii="Calibri Light" w:hAnsi="Calibri Light" w:cs="Tahoma"/>
              </w:rPr>
              <w:t>EIT</w:t>
            </w:r>
            <w:r w:rsidR="00781CF3" w:rsidRPr="00DF41DF">
              <w:rPr>
                <w:rFonts w:ascii="Calibri Light" w:hAnsi="Calibri Light" w:cs="Tahoma"/>
              </w:rPr>
              <w:t xml:space="preserve"> </w:t>
            </w:r>
            <w:r w:rsidRPr="00DF41DF">
              <w:rPr>
                <w:rFonts w:ascii="Calibri Light" w:hAnsi="Calibri Light" w:cs="Tahoma"/>
              </w:rPr>
              <w:t xml:space="preserve">indicating the earliest date on which the candidate can start and the period of validity of  this offer.   </w:t>
            </w:r>
          </w:p>
          <w:p w14:paraId="714D2689" w14:textId="77777777" w:rsidR="00387E31" w:rsidRPr="00DF41DF" w:rsidRDefault="00387E31" w:rsidP="00AA21EF">
            <w:pPr>
              <w:pStyle w:val="Text2"/>
              <w:rPr>
                <w:rFonts w:ascii="Calibri Light" w:hAnsi="Calibri Light" w:cs="Tahoma"/>
              </w:rPr>
            </w:pPr>
            <w:r w:rsidRPr="00DF41DF">
              <w:rPr>
                <w:rFonts w:ascii="Calibri Light" w:hAnsi="Calibri Light" w:cs="Tahoma"/>
              </w:rPr>
              <w:t>If the selected candidate is no more available, the Cont</w:t>
            </w:r>
            <w:r w:rsidR="00781CF3" w:rsidRPr="00DF41DF">
              <w:rPr>
                <w:rFonts w:ascii="Calibri Light" w:hAnsi="Calibri Light" w:cs="Tahoma"/>
              </w:rPr>
              <w:t xml:space="preserve">ractor informs officially </w:t>
            </w:r>
            <w:r w:rsidR="00CD2651" w:rsidRPr="00DF41DF">
              <w:rPr>
                <w:rFonts w:ascii="Calibri Light" w:hAnsi="Calibri Light" w:cs="Tahoma"/>
              </w:rPr>
              <w:t>EIT</w:t>
            </w:r>
            <w:r w:rsidR="00781CF3" w:rsidRPr="00DF41DF">
              <w:rPr>
                <w:rFonts w:ascii="Calibri Light" w:hAnsi="Calibri Light" w:cs="Tahoma"/>
              </w:rPr>
              <w:t xml:space="preserve"> about it. In this case </w:t>
            </w:r>
            <w:r w:rsidR="00CD2651" w:rsidRPr="00DF41DF">
              <w:rPr>
                <w:rFonts w:ascii="Calibri Light" w:hAnsi="Calibri Light" w:cs="Tahoma"/>
              </w:rPr>
              <w:t>EIT</w:t>
            </w:r>
            <w:r w:rsidRPr="00DF41DF">
              <w:rPr>
                <w:rFonts w:ascii="Calibri Light" w:hAnsi="Calibri Light" w:cs="Tahoma"/>
              </w:rPr>
              <w:t xml:space="preserve"> can either go back to step 2 and initiate the cascade or select another candidate from the initial list of candidates (the Contractor cannot propose new candidates). </w:t>
            </w:r>
          </w:p>
          <w:p w14:paraId="37CC4A95" w14:textId="77777777" w:rsidR="00387E31" w:rsidRPr="00DF41DF" w:rsidRDefault="00387E31" w:rsidP="00AA21EF">
            <w:pPr>
              <w:pStyle w:val="Text2"/>
              <w:rPr>
                <w:rFonts w:ascii="Calibri Light" w:hAnsi="Calibri Light" w:cs="Tahoma"/>
              </w:rPr>
            </w:pPr>
            <w:r w:rsidRPr="00DF41DF">
              <w:rPr>
                <w:rFonts w:ascii="Calibri Light" w:hAnsi="Calibri Light" w:cs="Tahoma"/>
              </w:rPr>
              <w:t>If the Contractor doesn't send</w:t>
            </w:r>
            <w:r w:rsidR="00781CF3" w:rsidRPr="00DF41DF">
              <w:rPr>
                <w:rFonts w:ascii="Calibri Light" w:hAnsi="Calibri Light" w:cs="Tahoma"/>
              </w:rPr>
              <w:t xml:space="preserve"> the formal offer on time </w:t>
            </w:r>
            <w:r w:rsidR="00CD2651" w:rsidRPr="00DF41DF">
              <w:rPr>
                <w:rFonts w:ascii="Calibri Light" w:hAnsi="Calibri Light" w:cs="Tahoma"/>
              </w:rPr>
              <w:t>EIT</w:t>
            </w:r>
            <w:r w:rsidRPr="00DF41DF">
              <w:rPr>
                <w:rFonts w:ascii="Calibri Light" w:hAnsi="Calibri Light" w:cs="Tahoma"/>
              </w:rPr>
              <w:t xml:space="preserve"> can extend the delay for it or decide to activate the cascade going back to step 2.       </w:t>
            </w:r>
          </w:p>
        </w:tc>
      </w:tr>
      <w:tr w:rsidR="00387E31" w:rsidRPr="00DF41DF" w14:paraId="46D1861D" w14:textId="77777777" w:rsidTr="00387E31">
        <w:tc>
          <w:tcPr>
            <w:tcW w:w="1134" w:type="dxa"/>
          </w:tcPr>
          <w:p w14:paraId="08B7E2DF" w14:textId="77777777" w:rsidR="00387E31" w:rsidRPr="00DF41DF" w:rsidRDefault="00387E31" w:rsidP="00A86D69">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11873C89" w14:textId="7951ED0E" w:rsidR="00387E31" w:rsidRPr="00DF41DF" w:rsidRDefault="00512794" w:rsidP="00AA21EF">
            <w:pPr>
              <w:pStyle w:val="ListBullet2"/>
              <w:numPr>
                <w:ilvl w:val="2"/>
                <w:numId w:val="9"/>
              </w:numPr>
              <w:rPr>
                <w:rFonts w:ascii="Calibri Light" w:hAnsi="Calibri Light" w:cs="Tahoma"/>
              </w:rPr>
            </w:pPr>
            <w:r w:rsidRPr="00DF41DF">
              <w:rPr>
                <w:rFonts w:ascii="Calibri Light" w:hAnsi="Calibri Light" w:cs="Tahoma"/>
              </w:rPr>
              <w:t>Contractor</w:t>
            </w:r>
          </w:p>
          <w:p w14:paraId="0C2A1E1A" w14:textId="34218BA3"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4C8F29C0" w14:textId="77777777" w:rsidTr="00387E31">
        <w:tc>
          <w:tcPr>
            <w:tcW w:w="1134" w:type="dxa"/>
          </w:tcPr>
          <w:p w14:paraId="6F12E8FD" w14:textId="77777777" w:rsidR="00387E31" w:rsidRPr="00DF41DF" w:rsidRDefault="00387E31" w:rsidP="00A86D69">
            <w:pPr>
              <w:pStyle w:val="Text2"/>
              <w:rPr>
                <w:rFonts w:ascii="Calibri Light" w:hAnsi="Calibri Light" w:cs="Tahoma"/>
              </w:rPr>
            </w:pPr>
            <w:r w:rsidRPr="00DF41DF">
              <w:rPr>
                <w:rFonts w:ascii="Calibri Light" w:hAnsi="Calibri Light" w:cs="Tahoma"/>
              </w:rPr>
              <w:t>Result</w:t>
            </w:r>
          </w:p>
        </w:tc>
        <w:tc>
          <w:tcPr>
            <w:tcW w:w="6597" w:type="dxa"/>
          </w:tcPr>
          <w:p w14:paraId="438125AD"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Candidate(s) confirmed or cascade mechanism activated.</w:t>
            </w:r>
          </w:p>
        </w:tc>
      </w:tr>
      <w:tr w:rsidR="00387E31" w:rsidRPr="00DF41DF" w14:paraId="79188C52" w14:textId="77777777" w:rsidTr="00387E31">
        <w:trPr>
          <w:trHeight w:val="551"/>
        </w:trPr>
        <w:tc>
          <w:tcPr>
            <w:tcW w:w="1134" w:type="dxa"/>
          </w:tcPr>
          <w:p w14:paraId="2B4184AA" w14:textId="77777777" w:rsidR="00387E31" w:rsidRPr="00DF41DF" w:rsidRDefault="00387E31" w:rsidP="00A86D69">
            <w:pPr>
              <w:pStyle w:val="Text2"/>
              <w:rPr>
                <w:rFonts w:ascii="Calibri Light" w:hAnsi="Calibri Light" w:cs="Tahoma"/>
              </w:rPr>
            </w:pPr>
            <w:r w:rsidRPr="00DF41DF">
              <w:rPr>
                <w:rFonts w:ascii="Calibri Light" w:hAnsi="Calibri Light" w:cs="Tahoma"/>
              </w:rPr>
              <w:lastRenderedPageBreak/>
              <w:t>Fault</w:t>
            </w:r>
          </w:p>
        </w:tc>
        <w:tc>
          <w:tcPr>
            <w:tcW w:w="6597" w:type="dxa"/>
          </w:tcPr>
          <w:p w14:paraId="0B8B4667"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No formal offer sent on time</w:t>
            </w:r>
          </w:p>
        </w:tc>
      </w:tr>
    </w:tbl>
    <w:p w14:paraId="3DCC1AC1" w14:textId="231AF2EE" w:rsidR="00387E31" w:rsidRPr="00DF41DF" w:rsidRDefault="00387E31" w:rsidP="00AA21EF">
      <w:pPr>
        <w:pStyle w:val="Text2"/>
        <w:rPr>
          <w:rFonts w:ascii="Calibri Light" w:hAnsi="Calibri Light" w:cs="Tahoma"/>
        </w:rPr>
      </w:pPr>
      <w:r w:rsidRPr="00DF41DF">
        <w:rPr>
          <w:rFonts w:ascii="Calibri Light" w:hAnsi="Calibri Light" w:cs="Tahoma"/>
        </w:rPr>
        <w:t>Step 8: Establishment of the Specific Contract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40C1D509" w14:textId="77777777" w:rsidTr="00387E31">
        <w:tc>
          <w:tcPr>
            <w:tcW w:w="1134" w:type="dxa"/>
          </w:tcPr>
          <w:p w14:paraId="5A2B266B" w14:textId="5BE660D0" w:rsidR="00387E31" w:rsidRPr="00DF41DF" w:rsidRDefault="00613D63"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50" behindDoc="0" locked="0" layoutInCell="0" allowOverlap="1" wp14:anchorId="33D4FC76" wp14:editId="301CE8ED">
                      <wp:simplePos x="0" y="0"/>
                      <wp:positionH relativeFrom="column">
                        <wp:posOffset>-503555</wp:posOffset>
                      </wp:positionH>
                      <wp:positionV relativeFrom="paragraph">
                        <wp:posOffset>160655</wp:posOffset>
                      </wp:positionV>
                      <wp:extent cx="1060450" cy="854710"/>
                      <wp:effectExtent l="0" t="0" r="0" b="2540"/>
                      <wp:wrapNone/>
                      <wp:docPr id="2735" name="Group 2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854710"/>
                                <a:chOff x="885" y="9719"/>
                                <a:chExt cx="1670" cy="856"/>
                              </a:xfrm>
                            </wpg:grpSpPr>
                            <wpg:grpSp>
                              <wpg:cNvPr id="2736" name="Group 2580"/>
                              <wpg:cNvGrpSpPr>
                                <a:grpSpLocks/>
                              </wpg:cNvGrpSpPr>
                              <wpg:grpSpPr bwMode="auto">
                                <a:xfrm>
                                  <a:off x="1138" y="9719"/>
                                  <a:ext cx="1268" cy="595"/>
                                  <a:chOff x="975" y="6613"/>
                                  <a:chExt cx="1665" cy="782"/>
                                </a:xfrm>
                              </wpg:grpSpPr>
                              <wps:wsp>
                                <wps:cNvPr id="2737" name="Rectangle 2581"/>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38" name="AutoShape 2582"/>
                                <wps:cNvSpPr>
                                  <a:spLocks noChangeArrowheads="1"/>
                                </wps:cNvSpPr>
                                <wps:spPr bwMode="auto">
                                  <a:xfrm>
                                    <a:off x="1025" y="6695"/>
                                    <a:ext cx="1615" cy="310"/>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27E45CE" w14:textId="77777777" w:rsidR="00461F95" w:rsidRDefault="00461F95" w:rsidP="00AA21EF">
                                      <w:r>
                                        <w:t>Step 8</w:t>
                                      </w:r>
                                    </w:p>
                                  </w:txbxContent>
                                </wps:txbx>
                                <wps:bodyPr rot="0" vert="horz" wrap="square" lIns="91440" tIns="45720" rIns="91440" bIns="45720" anchor="t" anchorCtr="0" upright="1">
                                  <a:noAutofit/>
                                </wps:bodyPr>
                              </wps:wsp>
                              <wps:wsp>
                                <wps:cNvPr id="2739" name="Freeform 2583"/>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40" name="Text Box 2584"/>
                              <wps:cNvSpPr txBox="1">
                                <a:spLocks noChangeArrowheads="1"/>
                              </wps:cNvSpPr>
                              <wps:spPr bwMode="auto">
                                <a:xfrm>
                                  <a:off x="885" y="10275"/>
                                  <a:ext cx="167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B76BB" w14:textId="77777777" w:rsidR="00461F95" w:rsidRDefault="00461F95" w:rsidP="005E338B">
                                    <w:pPr>
                                      <w:jc w:val="left"/>
                                    </w:pPr>
                                    <w:r>
                                      <w:t>Time &amp; Means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4FC76" id="Group 2579" o:spid="_x0000_s1062" style="position:absolute;left:0;text-align:left;margin-left:-39.65pt;margin-top:12.65pt;width:83.5pt;height:67.3pt;z-index:251658250" coordorigin="885,9719" coordsize="167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" o:allowincell="f">
                      <v:group id="Group 2580" o:spid="_x0000_s1063" style="position:absolute;left:1138;top:9719;width:1268;height:595" coordorigin="975,6613" coordsize="1665,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uRcYAAADdAAAADwAAAGRycy9kb3ducmV2LnhtbESPT4vCMBTE7wv7HcJb&#10;8KZpFXWpRhHRZQ8i+AcWb4/m2Rabl9LEtn57Iwh7HGbmN8x82ZlSNFS7wrKCeBCBIE6tLjhTcD5t&#10;+98gnEfWWFomBQ9ysFx8fswx0bblAzVHn4kAYZeggtz7KpHSpTkZdANbEQfvamuDPsg6k7rGNsBN&#10;KYdRNJEGCw4LOVa0zim9He9GwU+L7WoUb5rd7bp+XE7j/d8uJqV6X91qBsJT5//D7/avVjCcji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ky5FxgAAAN0A&#10;AAAPAAAAAAAAAAAAAAAAAKoCAABkcnMvZG93bnJldi54bWxQSwUGAAAAAAQABAD6AAAAnQMAAAAA&#10;">
                        <v:rect id="Rectangle 2581" o:spid="_x0000_s1064"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ycUA&#10;AADdAAAADwAAAGRycy9kb3ducmV2LnhtbESPW2sCMRSE34X+h3AKvkjNasXLahQRCn0SqkJfD5uz&#10;F92chCSu23/fFIQ+DjPzDbPZ9aYVHfnQWFYwGWcgiAurG64UXM4fb0sQISJrbC2Tgh8KsNu+DDaY&#10;a/vgL+pOsRIJwiFHBXWMLpcyFDUZDGPriJNXWm8wJukrqT0+Ety0cpplc2mw4bRQo6NDTcXtdDcK&#10;rrYr/aTqjtp9u+Vstho1+/Ku1PC1369BROrjf/jZ/tQKpov3Bfy9S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63JxQAAAN0AAAAPAAAAAAAAAAAAAAAAAJgCAABkcnMv&#10;ZG93bnJldi54bWxQSwUGAAAAAAQABAD1AAAAigMAAAAA&#10;">
                          <v:shadow on="t"/>
                        </v:rect>
                        <v:shape id="AutoShape 2582" o:spid="_x0000_s1065" type="#_x0000_t15" style="position:absolute;left:1025;top:6695;width:161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8LcEA&#10;AADdAAAADwAAAGRycy9kb3ducmV2LnhtbERPXWvCMBR9H/gfwhV8m6kK26hGKYIgiI514vO1uSbF&#10;5qY0Ueu/Nw+DPR7O92LVu0bcqQu1ZwWTcQaCuPK6ZqPg+Lt5/wIRIrLGxjMpeFKA1XLwtsBc+wf/&#10;0L2MRqQQDjkqsDG2uZShsuQwjH1LnLiL7xzGBDsjdYePFO4aOc2yD+mw5tRgsaW1pepa3pyC89XK&#10;w2k3mR335lZ4cyi/i1gqNRr2xRxEpD7+i//cW61g+jlLc9Ob9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B/C3BAAAA3QAAAA8AAAAAAAAAAAAAAAAAmAIAAGRycy9kb3du&#10;cmV2LnhtbFBLBQYAAAAABAAEAPUAAACGAwAAAAA=&#10;" adj="18562">
                          <v:shadow on="t"/>
                          <v:textbox>
                            <w:txbxContent>
                              <w:p w14:paraId="327E45CE" w14:textId="77777777" w:rsidR="00461F95" w:rsidRDefault="00461F95" w:rsidP="00AA21EF">
                                <w:r>
                                  <w:t>Step 8</w:t>
                                </w:r>
                              </w:p>
                            </w:txbxContent>
                          </v:textbox>
                        </v:shape>
                        <v:shape id="Freeform 2583" o:spid="_x0000_s1066"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S68QA&#10;AADdAAAADwAAAGRycy9kb3ducmV2LnhtbESPQWvCQBCF70L/wzIFb7oxBZumriKCINRLo/Q8ZKdJ&#10;NDsbslMT/31XKPT4ePO+N2+1GV2rbtSHxrOBxTwBRVx623Bl4HzazzJQQZAttp7JwJ0CbNZPkxXm&#10;1g/8SbdCKhUhHHI0UIt0udahrMlhmPuOOHrfvncoUfaVtj0OEe5anSbJUjtsODbU2NGupvJa/Lj4&#10;Rnv4ugwoy0WWVsXHSTK7T4/GTJ/H7TsooVH+j//SB2sgfX15g8eai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OEuvEAAAA3QAAAA8AAAAAAAAAAAAAAAAAmAIAAGRycy9k&#10;b3ducmV2LnhtbFBLBQYAAAAABAAEAPUAAACJAw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584" o:spid="_x0000_s1067" type="#_x0000_t202" style="position:absolute;left:885;top:10275;width:167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un8EA&#10;AADdAAAADwAAAGRycy9kb3ducmV2LnhtbERPy4rCMBTdC/5DuMLsNFF8zFSjiDIwK0Udhdldmmtb&#10;bG5Kk7H1781CcHk478WqtaW4U+0LxxqGAwWCOHWm4EzD7+m7/wnCB2SDpWPS8CAPq2W3s8DEuIYP&#10;dD+GTMQQ9glqyEOoEil9mpNFP3AVceSurrYYIqwzaWpsYrgt5UipqbRYcGzIsaJNTunt+G81nHfX&#10;v8tY7bOtnVSNa5Vk+yW1/ui16zmIQG14i1/uH6NhNBvH/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bp/BAAAA3QAAAA8AAAAAAAAAAAAAAAAAmAIAAGRycy9kb3du&#10;cmV2LnhtbFBLBQYAAAAABAAEAPUAAACGAwAAAAA=&#10;" filled="f" stroked="f">
                        <v:textbox>
                          <w:txbxContent>
                            <w:p w14:paraId="4BFB76BB" w14:textId="77777777" w:rsidR="00461F95" w:rsidRDefault="00461F95" w:rsidP="005E338B">
                              <w:pPr>
                                <w:jc w:val="left"/>
                              </w:pPr>
                              <w:r>
                                <w:t>Time &amp; Means</w:t>
                              </w:r>
                            </w:p>
                          </w:txbxContent>
                        </v:textbox>
                      </v:shape>
                    </v:group>
                  </w:pict>
                </mc:Fallback>
              </mc:AlternateContent>
            </w:r>
            <w:r w:rsidR="00387E31" w:rsidRPr="00DF41DF">
              <w:rPr>
                <w:rFonts w:ascii="Calibri Light" w:hAnsi="Calibri Light" w:cs="Tahoma"/>
              </w:rPr>
              <w:t>What</w:t>
            </w:r>
          </w:p>
        </w:tc>
        <w:tc>
          <w:tcPr>
            <w:tcW w:w="6597" w:type="dxa"/>
          </w:tcPr>
          <w:p w14:paraId="446DBB93" w14:textId="77777777"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The Specific Contract is established based on the formal offer. The Specific Contract will include details of the work to be carried out, the start date, the duration in days and any other relevant information.</w:t>
            </w:r>
          </w:p>
        </w:tc>
      </w:tr>
      <w:tr w:rsidR="00387E31" w:rsidRPr="00DF41DF" w14:paraId="184E1AEF" w14:textId="77777777" w:rsidTr="00387E31">
        <w:tc>
          <w:tcPr>
            <w:tcW w:w="1134" w:type="dxa"/>
          </w:tcPr>
          <w:p w14:paraId="6716A3EB" w14:textId="77777777" w:rsidR="00387E31" w:rsidRPr="00DF41DF" w:rsidRDefault="00387E31" w:rsidP="00A86D69">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6A9B4C8E" w14:textId="27D7F858" w:rsidR="00387E31" w:rsidRPr="00DF41DF" w:rsidRDefault="00512794" w:rsidP="00AA21EF">
            <w:pPr>
              <w:pStyle w:val="ListBullet2"/>
              <w:numPr>
                <w:ilvl w:val="2"/>
                <w:numId w:val="9"/>
              </w:numPr>
              <w:rPr>
                <w:rFonts w:ascii="Calibri Light" w:hAnsi="Calibri Light" w:cs="Tahoma"/>
              </w:rPr>
            </w:pPr>
            <w:r w:rsidRPr="00DF41DF">
              <w:rPr>
                <w:rFonts w:ascii="Calibri Light" w:hAnsi="Calibri Light" w:cs="Tahoma"/>
              </w:rPr>
              <w:t>Contractor</w:t>
            </w:r>
          </w:p>
          <w:p w14:paraId="62D4C9C9" w14:textId="0C7790AE"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4A049F92" w14:textId="77777777" w:rsidTr="00387E31">
        <w:tc>
          <w:tcPr>
            <w:tcW w:w="1134" w:type="dxa"/>
          </w:tcPr>
          <w:p w14:paraId="076C006B" w14:textId="77777777" w:rsidR="00387E31" w:rsidRPr="00DF41DF" w:rsidRDefault="00387E31" w:rsidP="00A86D69">
            <w:pPr>
              <w:pStyle w:val="Text2"/>
              <w:rPr>
                <w:rFonts w:ascii="Calibri Light" w:hAnsi="Calibri Light" w:cs="Tahoma"/>
              </w:rPr>
            </w:pPr>
            <w:r w:rsidRPr="00DF41DF">
              <w:rPr>
                <w:rFonts w:ascii="Calibri Light" w:hAnsi="Calibri Light" w:cs="Tahoma"/>
              </w:rPr>
              <w:t>Result</w:t>
            </w:r>
          </w:p>
        </w:tc>
        <w:tc>
          <w:tcPr>
            <w:tcW w:w="6597" w:type="dxa"/>
          </w:tcPr>
          <w:p w14:paraId="5558C82F"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Specific Contract signed.</w:t>
            </w:r>
          </w:p>
        </w:tc>
      </w:tr>
      <w:tr w:rsidR="00387E31" w:rsidRPr="00DF41DF" w14:paraId="2872CEA9" w14:textId="77777777" w:rsidTr="00387E31">
        <w:trPr>
          <w:trHeight w:val="551"/>
        </w:trPr>
        <w:tc>
          <w:tcPr>
            <w:tcW w:w="1134" w:type="dxa"/>
          </w:tcPr>
          <w:p w14:paraId="2E6A7E7B" w14:textId="77777777" w:rsidR="00387E31" w:rsidRPr="00DF41DF" w:rsidRDefault="00387E31" w:rsidP="00A86D69">
            <w:pPr>
              <w:pStyle w:val="Text2"/>
              <w:rPr>
                <w:rFonts w:ascii="Calibri Light" w:hAnsi="Calibri Light" w:cs="Tahoma"/>
              </w:rPr>
            </w:pPr>
            <w:r w:rsidRPr="00DF41DF">
              <w:rPr>
                <w:rFonts w:ascii="Calibri Light" w:hAnsi="Calibri Light" w:cs="Tahoma"/>
              </w:rPr>
              <w:t>Fault</w:t>
            </w:r>
          </w:p>
        </w:tc>
        <w:tc>
          <w:tcPr>
            <w:tcW w:w="6597" w:type="dxa"/>
          </w:tcPr>
          <w:p w14:paraId="4682F160" w14:textId="77777777" w:rsidR="00387E31" w:rsidRPr="00DF41DF" w:rsidRDefault="00387E31" w:rsidP="00CF5269">
            <w:pPr>
              <w:pStyle w:val="ListBullet2"/>
              <w:numPr>
                <w:ilvl w:val="0"/>
                <w:numId w:val="23"/>
              </w:numPr>
              <w:rPr>
                <w:rFonts w:ascii="Calibri Light" w:hAnsi="Calibri Light" w:cs="Tahoma"/>
              </w:rPr>
            </w:pPr>
            <w:r w:rsidRPr="00DF41DF">
              <w:rPr>
                <w:rFonts w:ascii="Calibri Light" w:hAnsi="Calibri Light" w:cs="Tahoma"/>
              </w:rPr>
              <w:t>Not signing the specific contract on time</w:t>
            </w:r>
          </w:p>
        </w:tc>
      </w:tr>
    </w:tbl>
    <w:p w14:paraId="576EFA9E" w14:textId="77777777" w:rsidR="00387E31" w:rsidRPr="00DF41DF" w:rsidRDefault="00387E31" w:rsidP="00AA21EF">
      <w:pPr>
        <w:pStyle w:val="Text2"/>
        <w:rPr>
          <w:rFonts w:ascii="Calibri Light" w:hAnsi="Calibri Light" w:cs="Tahoma"/>
        </w:rPr>
      </w:pPr>
    </w:p>
    <w:p w14:paraId="57915557" w14:textId="5CDDE824" w:rsidR="00387E31" w:rsidRPr="00DF41DF" w:rsidRDefault="00387E31" w:rsidP="00AA21EF">
      <w:pPr>
        <w:pStyle w:val="Text2"/>
        <w:rPr>
          <w:rFonts w:ascii="Calibri Light" w:hAnsi="Calibri Light" w:cs="Tahoma"/>
        </w:rPr>
      </w:pPr>
      <w:r w:rsidRPr="00DF41DF">
        <w:rPr>
          <w:rFonts w:ascii="Calibri Light" w:hAnsi="Calibri Light" w:cs="Tahoma"/>
        </w:rPr>
        <w:t>Step 9: Execution of the Specific Contract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57825752" w14:textId="77777777" w:rsidTr="00387E31">
        <w:tc>
          <w:tcPr>
            <w:tcW w:w="1134" w:type="dxa"/>
          </w:tcPr>
          <w:p w14:paraId="7D83D18E" w14:textId="481F9321" w:rsidR="00387E31" w:rsidRPr="00DF41DF" w:rsidRDefault="00613D63"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51" behindDoc="0" locked="0" layoutInCell="0" allowOverlap="1" wp14:anchorId="0CE5FEAE" wp14:editId="2D93909D">
                      <wp:simplePos x="0" y="0"/>
                      <wp:positionH relativeFrom="column">
                        <wp:posOffset>-452425</wp:posOffset>
                      </wp:positionH>
                      <wp:positionV relativeFrom="paragraph">
                        <wp:posOffset>-26543</wp:posOffset>
                      </wp:positionV>
                      <wp:extent cx="1053465" cy="804012"/>
                      <wp:effectExtent l="0" t="0" r="0" b="0"/>
                      <wp:wrapNone/>
                      <wp:docPr id="2729" name="Group 2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3465" cy="804012"/>
                                <a:chOff x="885" y="9689"/>
                                <a:chExt cx="1659" cy="886"/>
                              </a:xfrm>
                            </wpg:grpSpPr>
                            <wpg:grpSp>
                              <wpg:cNvPr id="2730" name="Group 2586"/>
                              <wpg:cNvGrpSpPr>
                                <a:grpSpLocks/>
                              </wpg:cNvGrpSpPr>
                              <wpg:grpSpPr bwMode="auto">
                                <a:xfrm>
                                  <a:off x="1035" y="9689"/>
                                  <a:ext cx="1187" cy="628"/>
                                  <a:chOff x="840" y="6570"/>
                                  <a:chExt cx="1558" cy="825"/>
                                </a:xfrm>
                              </wpg:grpSpPr>
                              <wps:wsp>
                                <wps:cNvPr id="2731" name="Rectangle 2587"/>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32" name="AutoShape 2588"/>
                                <wps:cNvSpPr>
                                  <a:spLocks noChangeArrowheads="1"/>
                                </wps:cNvSpPr>
                                <wps:spPr bwMode="auto">
                                  <a:xfrm>
                                    <a:off x="840" y="6570"/>
                                    <a:ext cx="1558"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5B343AE" w14:textId="77777777" w:rsidR="00461F95" w:rsidRDefault="00461F95" w:rsidP="00AA21EF">
                                      <w:r>
                                        <w:t>Step 9</w:t>
                                      </w:r>
                                    </w:p>
                                  </w:txbxContent>
                                </wps:txbx>
                                <wps:bodyPr rot="0" vert="horz" wrap="square" lIns="91440" tIns="45720" rIns="91440" bIns="45720" anchor="t" anchorCtr="0" upright="1">
                                  <a:noAutofit/>
                                </wps:bodyPr>
                              </wps:wsp>
                              <wps:wsp>
                                <wps:cNvPr id="2733" name="Freeform 2589"/>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34" name="Text Box 2590"/>
                              <wps:cNvSpPr txBox="1">
                                <a:spLocks noChangeArrowheads="1"/>
                              </wps:cNvSpPr>
                              <wps:spPr bwMode="auto">
                                <a:xfrm>
                                  <a:off x="885" y="10275"/>
                                  <a:ext cx="165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03736" w14:textId="77777777" w:rsidR="00461F95" w:rsidRDefault="00461F95" w:rsidP="005E338B">
                                    <w:pPr>
                                      <w:jc w:val="left"/>
                                    </w:pPr>
                                    <w:r>
                                      <w:t>Time &amp; Means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5FEAE" id="Group 2585" o:spid="_x0000_s1068" style="position:absolute;left:0;text-align:left;margin-left:-35.6pt;margin-top:-2.1pt;width:82.95pt;height:63.3pt;z-index:251658251" coordorigin="885,9689" coordsize="165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" o:allowincell="f">
                      <v:group id="Group 2586" o:spid="_x0000_s1069" style="position:absolute;left:1035;top:9689;width:1187;height:628" coordorigin="840,6570" coordsize="1558,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rect id="Rectangle 2587" o:spid="_x0000_s1070"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QJsUA&#10;AADdAAAADwAAAGRycy9kb3ducmV2LnhtbESPT2sCMRTE74LfITzBi2h2rVS7NYoIhZ6E2kKvj83b&#10;P7p5CUlct9++KQg9DjPzG2a7H0wnevKhtawgX2QgiEurW64VfH2+zTcgQkTW2FkmBT8UYL8bj7ZY&#10;aHvnD+rPsRYJwqFABU2MrpAylA0ZDAvriJNXWW8wJulrqT3eE9x0cpllz9Jgy2mhQUfHhsrr+WYU&#10;XGxf+bzuT9p9u81q9TJrD9VNqelkOLyCiDTE//Cj/a4VLNdPOfy9S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pAmxQAAAN0AAAAPAAAAAAAAAAAAAAAAAJgCAABkcnMv&#10;ZG93bnJldi54bWxQSwUGAAAAAAQABAD1AAAAigMAAAAA&#10;">
                          <v:shadow on="t"/>
                        </v:rect>
                        <v:shape id="AutoShape 2588" o:spid="_x0000_s1071" type="#_x0000_t15" style="position:absolute;left:840;top:6570;width:155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4BscA&#10;AADdAAAADwAAAGRycy9kb3ducmV2LnhtbESPQWvCQBSE74X+h+UJvdWNEWyIrlKKgh6qNOrB22v2&#10;NQnNvg3Z7Zr+e1co9DjMfDPMYjWYVgTqXWNZwWScgCAurW64UnA6bp4zEM4ja2wtk4JfcrBaPj4s&#10;MNf2yh8UCl+JWMIuRwW1910upStrMujGtiOO3pftDfoo+0rqHq+x3LQyTZKZNNhwXKixo7eayu/i&#10;xyhIw3G7+7wcwvssC+mw228yvT4r9TQaXucgPA3+P/xHb3XkXqYp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NeAbHAAAA3QAAAA8AAAAAAAAAAAAAAAAAmAIAAGRy&#10;cy9kb3ducmV2LnhtbFBLBQYAAAAABAAEAPUAAACMAwAAAAA=&#10;" adj="17181">
                          <v:shadow on="t"/>
                          <v:textbox>
                            <w:txbxContent>
                              <w:p w14:paraId="65B343AE" w14:textId="77777777" w:rsidR="00461F95" w:rsidRDefault="00461F95" w:rsidP="00AA21EF">
                                <w:r>
                                  <w:t>Step 9</w:t>
                                </w:r>
                              </w:p>
                            </w:txbxContent>
                          </v:textbox>
                        </v:shape>
                        <v:shape id="Freeform 2589" o:spid="_x0000_s1072"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lAcQA&#10;AADdAAAADwAAAGRycy9kb3ducmV2LnhtbESPQWvCQBCF74X+h2UK3urGCDZEVymCINiLUTwP2WmS&#10;NjsbsqOJ/94tCD0+3rzvzVttRteqG/Wh8WxgNk1AEZfeNlwZOJ927xmoIMgWW89k4E4BNuvXlxXm&#10;1g98pFshlYoQDjkaqEW6XOtQ1uQwTH1HHL1v3zuUKPtK2x6HCHetTpNkoR02HBtq7GhbU/lbXF18&#10;o91ffgaUxSxLq+Jwkszu0i9jJm/j5xKU0Cj/x8/03hpIP+Zz+FsTEa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JQHEAAAA3QAAAA8AAAAAAAAAAAAAAAAAmAIAAGRycy9k&#10;b3ducmV2LnhtbFBLBQYAAAAABAAEAPUAAACJAw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590" o:spid="_x0000_s1073" type="#_x0000_t202" style="position:absolute;left:885;top:10275;width:1659;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b4cUA&#10;AADdAAAADwAAAGRycy9kb3ducmV2LnhtbESPW2sCMRSE3wv+h3AE3zSptbZuN4q0FHxStBfw7bA5&#10;e8HNybKJ7vrvTUHo4zAz3zDpqre1uFDrK8caHicKBHHmTMWFhu+vz/ErCB+QDdaOScOVPKyWg4cU&#10;E+M63tPlEAoRIewT1FCG0CRS+qwki37iGuLo5a61GKJsC2la7CLc1nKq1FxarDgulNjQe0nZ6XC2&#10;Gn62+fF3pnbFh31uOtcryXYhtR4N+/UbiEB9+A/f2xujYfryNIO/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hvhxQAAAN0AAAAPAAAAAAAAAAAAAAAAAJgCAABkcnMv&#10;ZG93bnJldi54bWxQSwUGAAAAAAQABAD1AAAAigMAAAAA&#10;" filled="f" stroked="f">
                        <v:textbox>
                          <w:txbxContent>
                            <w:p w14:paraId="74403736" w14:textId="77777777" w:rsidR="00461F95" w:rsidRDefault="00461F95" w:rsidP="005E338B">
                              <w:pPr>
                                <w:jc w:val="left"/>
                              </w:pPr>
                              <w:r>
                                <w:t>Time &amp; Means</w:t>
                              </w:r>
                            </w:p>
                          </w:txbxContent>
                        </v:textbox>
                      </v:shape>
                    </v:group>
                  </w:pict>
                </mc:Fallback>
              </mc:AlternateContent>
            </w:r>
            <w:r w:rsidR="00387E31" w:rsidRPr="00DF41DF">
              <w:rPr>
                <w:rFonts w:ascii="Calibri Light" w:hAnsi="Calibri Light" w:cs="Tahoma"/>
              </w:rPr>
              <w:t>What</w:t>
            </w:r>
          </w:p>
        </w:tc>
        <w:tc>
          <w:tcPr>
            <w:tcW w:w="6597" w:type="dxa"/>
          </w:tcPr>
          <w:p w14:paraId="450B2474" w14:textId="77777777"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 xml:space="preserve">The task(s) as requested in the order is/are carried out by the Contractor under the technical supervision of the </w:t>
            </w:r>
            <w:r w:rsidR="00CD2651" w:rsidRPr="00DF41DF">
              <w:rPr>
                <w:rFonts w:ascii="Calibri Light" w:hAnsi="Calibri Light" w:cs="Tahoma"/>
              </w:rPr>
              <w:t>EIT</w:t>
            </w:r>
            <w:r w:rsidRPr="00DF41DF">
              <w:rPr>
                <w:rFonts w:ascii="Calibri Light" w:hAnsi="Calibri Light" w:cs="Tahoma"/>
              </w:rPr>
              <w:t>.</w:t>
            </w:r>
          </w:p>
        </w:tc>
      </w:tr>
      <w:tr w:rsidR="00387E31" w:rsidRPr="00DF41DF" w14:paraId="0E5809C8" w14:textId="77777777" w:rsidTr="00387E31">
        <w:tc>
          <w:tcPr>
            <w:tcW w:w="1134" w:type="dxa"/>
          </w:tcPr>
          <w:p w14:paraId="3E5CD52F" w14:textId="77777777" w:rsidR="00387E31" w:rsidRPr="00DF41DF" w:rsidRDefault="00387E31" w:rsidP="00592D32">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0A6B313D" w14:textId="6EFCF125" w:rsidR="00387E31" w:rsidRPr="00DF41DF" w:rsidRDefault="00512794" w:rsidP="00AA21EF">
            <w:pPr>
              <w:pStyle w:val="ListBullet2"/>
              <w:numPr>
                <w:ilvl w:val="2"/>
                <w:numId w:val="9"/>
              </w:numPr>
              <w:rPr>
                <w:rFonts w:ascii="Calibri Light" w:hAnsi="Calibri Light" w:cs="Tahoma"/>
              </w:rPr>
            </w:pPr>
            <w:r w:rsidRPr="00DF41DF">
              <w:rPr>
                <w:rFonts w:ascii="Calibri Light" w:hAnsi="Calibri Light" w:cs="Tahoma"/>
              </w:rPr>
              <w:t>Contractor</w:t>
            </w:r>
          </w:p>
          <w:p w14:paraId="4D4C9760" w14:textId="13F9CCE7"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2ACF6476" w14:textId="77777777" w:rsidTr="00387E31">
        <w:tc>
          <w:tcPr>
            <w:tcW w:w="1134" w:type="dxa"/>
          </w:tcPr>
          <w:p w14:paraId="627BF135" w14:textId="77777777" w:rsidR="00387E31" w:rsidRPr="00DF41DF" w:rsidRDefault="00387E31" w:rsidP="00592D32">
            <w:pPr>
              <w:pStyle w:val="Text2"/>
              <w:rPr>
                <w:rFonts w:ascii="Calibri Light" w:hAnsi="Calibri Light" w:cs="Tahoma"/>
              </w:rPr>
            </w:pPr>
            <w:r w:rsidRPr="00DF41DF">
              <w:rPr>
                <w:rFonts w:ascii="Calibri Light" w:hAnsi="Calibri Light" w:cs="Tahoma"/>
              </w:rPr>
              <w:t>Result</w:t>
            </w:r>
          </w:p>
        </w:tc>
        <w:tc>
          <w:tcPr>
            <w:tcW w:w="6597" w:type="dxa"/>
          </w:tcPr>
          <w:p w14:paraId="47E156E5"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Successful completion of the task(s).</w:t>
            </w:r>
          </w:p>
        </w:tc>
      </w:tr>
      <w:tr w:rsidR="00387E31" w:rsidRPr="00DF41DF" w14:paraId="5EB16C63" w14:textId="77777777" w:rsidTr="00387E31">
        <w:trPr>
          <w:trHeight w:val="551"/>
        </w:trPr>
        <w:tc>
          <w:tcPr>
            <w:tcW w:w="1134" w:type="dxa"/>
          </w:tcPr>
          <w:p w14:paraId="714DD177" w14:textId="77777777" w:rsidR="00387E31" w:rsidRPr="00DF41DF" w:rsidRDefault="00387E31" w:rsidP="00592D32">
            <w:pPr>
              <w:pStyle w:val="Text2"/>
              <w:rPr>
                <w:rFonts w:ascii="Calibri Light" w:hAnsi="Calibri Light" w:cs="Tahoma"/>
              </w:rPr>
            </w:pPr>
            <w:r w:rsidRPr="00DF41DF">
              <w:rPr>
                <w:rFonts w:ascii="Calibri Light" w:hAnsi="Calibri Light" w:cs="Tahoma"/>
              </w:rPr>
              <w:t>Fault</w:t>
            </w:r>
          </w:p>
        </w:tc>
        <w:tc>
          <w:tcPr>
            <w:tcW w:w="6597" w:type="dxa"/>
          </w:tcPr>
          <w:p w14:paraId="5169B0D3" w14:textId="77777777" w:rsidR="00387E31" w:rsidRPr="00DF41DF" w:rsidRDefault="00387E31" w:rsidP="00CF5269">
            <w:pPr>
              <w:pStyle w:val="ListBullet2"/>
              <w:numPr>
                <w:ilvl w:val="0"/>
                <w:numId w:val="23"/>
              </w:numPr>
              <w:rPr>
                <w:rFonts w:ascii="Calibri Light" w:hAnsi="Calibri Light" w:cs="Tahoma"/>
              </w:rPr>
            </w:pPr>
            <w:r w:rsidRPr="00DF41DF">
              <w:rPr>
                <w:rFonts w:ascii="Calibri Light" w:hAnsi="Calibri Light" w:cs="Tahoma"/>
              </w:rPr>
              <w:t>The tasks are not completed.</w:t>
            </w:r>
          </w:p>
        </w:tc>
      </w:tr>
    </w:tbl>
    <w:p w14:paraId="5797F4B8" w14:textId="77777777" w:rsidR="00387E31" w:rsidRPr="00DF41DF" w:rsidRDefault="00387E31" w:rsidP="00AA21EF">
      <w:pPr>
        <w:pStyle w:val="Text2"/>
        <w:rPr>
          <w:rFonts w:ascii="Calibri Light" w:hAnsi="Calibri Light" w:cs="Tahoma"/>
        </w:rPr>
      </w:pPr>
    </w:p>
    <w:p w14:paraId="7B94201D" w14:textId="3F08727C" w:rsidR="00387E31" w:rsidRPr="00DF41DF" w:rsidRDefault="00613D63"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64" behindDoc="0" locked="0" layoutInCell="0" allowOverlap="1" wp14:anchorId="6E681B72" wp14:editId="71D4B5BA">
                <wp:simplePos x="0" y="0"/>
                <wp:positionH relativeFrom="column">
                  <wp:posOffset>-474370</wp:posOffset>
                </wp:positionH>
                <wp:positionV relativeFrom="paragraph">
                  <wp:posOffset>206553</wp:posOffset>
                </wp:positionV>
                <wp:extent cx="1075690" cy="841248"/>
                <wp:effectExtent l="0" t="0" r="0" b="0"/>
                <wp:wrapNone/>
                <wp:docPr id="2723"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690" cy="841248"/>
                          <a:chOff x="885" y="9689"/>
                          <a:chExt cx="1694" cy="886"/>
                        </a:xfrm>
                      </wpg:grpSpPr>
                      <wpg:grpSp>
                        <wpg:cNvPr id="2724" name="Group 2640"/>
                        <wpg:cNvGrpSpPr>
                          <a:grpSpLocks/>
                        </wpg:cNvGrpSpPr>
                        <wpg:grpSpPr bwMode="auto">
                          <a:xfrm>
                            <a:off x="1035" y="9689"/>
                            <a:ext cx="1221" cy="628"/>
                            <a:chOff x="840" y="6570"/>
                            <a:chExt cx="1604" cy="825"/>
                          </a:xfrm>
                        </wpg:grpSpPr>
                        <wps:wsp>
                          <wps:cNvPr id="2725" name="Rectangle 2641"/>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26" name="AutoShape 2642"/>
                          <wps:cNvSpPr>
                            <a:spLocks noChangeArrowheads="1"/>
                          </wps:cNvSpPr>
                          <wps:spPr bwMode="auto">
                            <a:xfrm>
                              <a:off x="840" y="6570"/>
                              <a:ext cx="1604" cy="354"/>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A659E1F" w14:textId="77777777" w:rsidR="00461F95" w:rsidRDefault="00461F95" w:rsidP="00AA21EF">
                                <w:r>
                                  <w:t>Step 10</w:t>
                                </w:r>
                              </w:p>
                            </w:txbxContent>
                          </wps:txbx>
                          <wps:bodyPr rot="0" vert="horz" wrap="square" lIns="91440" tIns="45720" rIns="91440" bIns="45720" anchor="t" anchorCtr="0" upright="1">
                            <a:noAutofit/>
                          </wps:bodyPr>
                        </wps:wsp>
                        <wps:wsp>
                          <wps:cNvPr id="2727" name="Freeform 2643"/>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28" name="Text Box 2644"/>
                        <wps:cNvSpPr txBox="1">
                          <a:spLocks noChangeArrowheads="1"/>
                        </wps:cNvSpPr>
                        <wps:spPr bwMode="auto">
                          <a:xfrm>
                            <a:off x="885" y="10275"/>
                            <a:ext cx="169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CA3C6" w14:textId="77777777" w:rsidR="00461F95" w:rsidRDefault="00461F95" w:rsidP="005E338B">
                              <w:pPr>
                                <w:jc w:val="left"/>
                              </w:pPr>
                              <w:r>
                                <w:t>Time &amp; Means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81B72" id="Group 2639" o:spid="_x0000_s1074" style="position:absolute;left:0;text-align:left;margin-left:-37.35pt;margin-top:16.25pt;width:84.7pt;height:66.25pt;z-index:251658264" coordorigin="885,9689" coordsize="169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" o:allowincell="f">
                <v:group id="Group 2640" o:spid="_x0000_s1075" style="position:absolute;left:1035;top:9689;width:1221;height:628" coordorigin="840,6570" coordsize="1604,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v:rect id="Rectangle 2641" o:spid="_x0000_s1076"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MUA&#10;AADdAAAADwAAAGRycy9kb3ducmV2LnhtbESPT2sCMRTE7wW/Q3iCl6JZF6t2axQRCj0VuhZ6fWze&#10;/tHNS0jiuv32TaHQ4zAzv2F2h9H0YiAfOssKlosMBHFldceNgs/z63wLIkRkjb1lUvBNAQ77ycMO&#10;C23v/EFDGRuRIBwKVNDG6AopQ9WSwbCwjjh5tfUGY5K+kdrjPcFNL/MsW0uDHaeFFh2dWqqu5c0o&#10;uNih9stmeNfuy21Xq+fH7ljflJpNx+MLiEhj/A//td+0gnyTP8Hvm/Q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D4xQAAAN0AAAAPAAAAAAAAAAAAAAAAAJgCAABkcnMv&#10;ZG93bnJldi54bWxQSwUGAAAAAAQABAD1AAAAigMAAAAA&#10;">
                    <v:shadow on="t"/>
                  </v:rect>
                  <v:shape id="AutoShape 2642" o:spid="_x0000_s1077" type="#_x0000_t15" style="position:absolute;left:840;top:6570;width:160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dVscA&#10;AADdAAAADwAAAGRycy9kb3ducmV2LnhtbESPQWvCQBSE7wX/w/KE3pqNORhJXcVabIteNObQ4yP7&#10;TEKzb9Ps1sR/3xUKPQ4z8w2zXI+mFVfqXWNZwSyKQRCXVjdcKSjOu6cFCOeRNbaWScGNHKxXk4cl&#10;ZtoOfKJr7isRIOwyVFB732VSurImgy6yHXHwLrY36IPsK6l7HALctDKJ47k02HBYqLGjbU3lV/5j&#10;FMT7t2KBr59y7I7vL+nhtt/l5lupx+m4eQbhafT/4b/2h1aQpMkc7m/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tXVbHAAAA3QAAAA8AAAAAAAAAAAAAAAAAmAIAAGRy&#10;cy9kb3ducmV2LnhtbFBLBQYAAAAABAAEAPUAAACMAwAAAAA=&#10;" adj="18107">
                    <v:shadow on="t"/>
                    <v:textbox>
                      <w:txbxContent>
                        <w:p w14:paraId="4A659E1F" w14:textId="77777777" w:rsidR="00461F95" w:rsidRDefault="00461F95" w:rsidP="00AA21EF">
                          <w:r>
                            <w:t>Step 10</w:t>
                          </w:r>
                        </w:p>
                      </w:txbxContent>
                    </v:textbox>
                  </v:shape>
                  <v:shape id="Freeform 2643" o:spid="_x0000_s1078"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S138QA&#10;AADdAAAADwAAAGRycy9kb3ducmV2LnhtbESPQWvCQBCF70L/wzKF3nTjHjSkriIFQWgvjdLzkB2T&#10;aHY2ZKcm/ffdQsHj48373rzNbvKdutMQ28AWlosMFHEVXMu1hfPpMM9BRUF22AUmCz8UYbd9mm2w&#10;cGHkT7qXUqsE4VighUakL7SOVUMe4yL0xMm7hMGjJDnU2g04JrjvtMmylfbYcmposKe3hqpb+e3T&#10;G93x6zqirJa5qcv3k+TuYD6sfXme9q+ghCZ5HP+nj86CWZs1/K1JCN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td/EAAAA3QAAAA8AAAAAAAAAAAAAAAAAmAIAAGRycy9k&#10;b3ducmV2LnhtbFBLBQYAAAAABAAEAPUAAACJAw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644" o:spid="_x0000_s1079" type="#_x0000_t202" style="position:absolute;left:885;top:10275;width:169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HOcIA&#10;AADdAAAADwAAAGRycy9kb3ducmV2LnhtbERPz2vCMBS+C/4P4Qm7abIyneuaijgGOynr5mC3R/Ns&#10;y5qX0mS2/vfmIHj8+H5nm9G24ky9bxxreFwoEMSlMw1XGr6/3udrED4gG2wdk4YLedjk00mGqXED&#10;f9K5CJWIIexT1FCH0KVS+rImi37hOuLInVxvMUTYV9L0OMRw28pEqZW02HBsqLGjXU3lX/FvNRz3&#10;p9+fJ3Wo3uyyG9yoJNsXqfXDbNy+ggg0hrv45v4wGpLn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oc5wgAAAN0AAAAPAAAAAAAAAAAAAAAAAJgCAABkcnMvZG93&#10;bnJldi54bWxQSwUGAAAAAAQABAD1AAAAhwMAAAAA&#10;" filled="f" stroked="f">
                  <v:textbox>
                    <w:txbxContent>
                      <w:p w14:paraId="5DDCA3C6" w14:textId="77777777" w:rsidR="00461F95" w:rsidRDefault="00461F95" w:rsidP="005E338B">
                        <w:pPr>
                          <w:jc w:val="left"/>
                        </w:pPr>
                        <w:r>
                          <w:t>Time &amp; Means</w:t>
                        </w:r>
                      </w:p>
                    </w:txbxContent>
                  </v:textbox>
                </v:shape>
              </v:group>
            </w:pict>
          </mc:Fallback>
        </mc:AlternateContent>
      </w:r>
      <w:r w:rsidR="00387E31" w:rsidRPr="00DF41DF">
        <w:rPr>
          <w:rFonts w:ascii="Calibri Light" w:hAnsi="Calibri Light" w:cs="Tahoma"/>
        </w:rPr>
        <w:t>Step 10: Work acceptance</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08BFD0DE" w14:textId="77777777" w:rsidTr="00387E31">
        <w:tc>
          <w:tcPr>
            <w:tcW w:w="1134" w:type="dxa"/>
          </w:tcPr>
          <w:p w14:paraId="7CA1009A" w14:textId="77777777" w:rsidR="00387E31" w:rsidRPr="00DF41DF" w:rsidRDefault="00387E31" w:rsidP="00AA21EF">
            <w:pPr>
              <w:pStyle w:val="Text2"/>
              <w:rPr>
                <w:rFonts w:ascii="Calibri Light" w:hAnsi="Calibri Light" w:cs="Tahoma"/>
              </w:rPr>
            </w:pPr>
            <w:r w:rsidRPr="00DF41DF">
              <w:rPr>
                <w:rFonts w:ascii="Calibri Light" w:hAnsi="Calibri Light" w:cs="Tahoma"/>
              </w:rPr>
              <w:t>What</w:t>
            </w:r>
          </w:p>
        </w:tc>
        <w:tc>
          <w:tcPr>
            <w:tcW w:w="6597" w:type="dxa"/>
          </w:tcPr>
          <w:p w14:paraId="47A10EC1" w14:textId="77777777"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 xml:space="preserve">The acceptance is based on the number of days performed by the Contractor’s staff in accordance with the T&amp;M conditions. </w:t>
            </w:r>
          </w:p>
        </w:tc>
      </w:tr>
      <w:tr w:rsidR="00387E31" w:rsidRPr="00DF41DF" w14:paraId="79F98A49" w14:textId="77777777" w:rsidTr="00387E31">
        <w:tc>
          <w:tcPr>
            <w:tcW w:w="1134" w:type="dxa"/>
          </w:tcPr>
          <w:p w14:paraId="41BC8474" w14:textId="77777777" w:rsidR="00387E31" w:rsidRPr="00DF41DF" w:rsidRDefault="00387E31" w:rsidP="00592D32">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78322BA1" w14:textId="37980973" w:rsidR="00387E31" w:rsidRPr="00DF41DF" w:rsidRDefault="00512794" w:rsidP="00AA21EF">
            <w:pPr>
              <w:pStyle w:val="ListBullet2"/>
              <w:numPr>
                <w:ilvl w:val="2"/>
                <w:numId w:val="9"/>
              </w:numPr>
              <w:rPr>
                <w:rFonts w:ascii="Calibri Light" w:hAnsi="Calibri Light" w:cs="Tahoma"/>
              </w:rPr>
            </w:pPr>
            <w:r w:rsidRPr="00DF41DF">
              <w:rPr>
                <w:rFonts w:ascii="Calibri Light" w:hAnsi="Calibri Light" w:cs="Tahoma"/>
              </w:rPr>
              <w:t>Contractor</w:t>
            </w:r>
          </w:p>
          <w:p w14:paraId="37C0C95B" w14:textId="3DDD16A1"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6F7D8BE0" w14:textId="77777777" w:rsidTr="00387E31">
        <w:tc>
          <w:tcPr>
            <w:tcW w:w="1134" w:type="dxa"/>
          </w:tcPr>
          <w:p w14:paraId="753B17BD" w14:textId="77777777" w:rsidR="00387E31" w:rsidRPr="00DF41DF" w:rsidRDefault="00387E31" w:rsidP="00592D32">
            <w:pPr>
              <w:pStyle w:val="Text2"/>
              <w:rPr>
                <w:rFonts w:ascii="Calibri Light" w:hAnsi="Calibri Light" w:cs="Tahoma"/>
              </w:rPr>
            </w:pPr>
            <w:r w:rsidRPr="00DF41DF">
              <w:rPr>
                <w:rFonts w:ascii="Calibri Light" w:hAnsi="Calibri Light" w:cs="Tahoma"/>
              </w:rPr>
              <w:t>Result</w:t>
            </w:r>
          </w:p>
        </w:tc>
        <w:tc>
          <w:tcPr>
            <w:tcW w:w="6597" w:type="dxa"/>
          </w:tcPr>
          <w:p w14:paraId="770AAC36"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 xml:space="preserve">The Contractor’s invoice(s) are paid by the </w:t>
            </w:r>
            <w:r w:rsidR="00CD2651" w:rsidRPr="00DF41DF">
              <w:rPr>
                <w:rFonts w:ascii="Calibri Light" w:hAnsi="Calibri Light" w:cs="Tahoma"/>
              </w:rPr>
              <w:t>EIT</w:t>
            </w:r>
          </w:p>
        </w:tc>
      </w:tr>
      <w:tr w:rsidR="00387E31" w:rsidRPr="00DF41DF" w14:paraId="5DE342F8" w14:textId="77777777" w:rsidTr="00387E31">
        <w:trPr>
          <w:trHeight w:val="551"/>
        </w:trPr>
        <w:tc>
          <w:tcPr>
            <w:tcW w:w="1134" w:type="dxa"/>
          </w:tcPr>
          <w:p w14:paraId="3E6BFEBF" w14:textId="77777777" w:rsidR="00387E31" w:rsidRPr="00DF41DF" w:rsidRDefault="00387E31" w:rsidP="00592D32">
            <w:pPr>
              <w:pStyle w:val="Text2"/>
              <w:rPr>
                <w:rFonts w:ascii="Calibri Light" w:hAnsi="Calibri Light" w:cs="Tahoma"/>
              </w:rPr>
            </w:pPr>
            <w:r w:rsidRPr="00DF41DF">
              <w:rPr>
                <w:rFonts w:ascii="Calibri Light" w:hAnsi="Calibri Light" w:cs="Tahoma"/>
              </w:rPr>
              <w:t>Fault</w:t>
            </w:r>
          </w:p>
        </w:tc>
        <w:tc>
          <w:tcPr>
            <w:tcW w:w="6597" w:type="dxa"/>
          </w:tcPr>
          <w:p w14:paraId="5018AE4B" w14:textId="77777777" w:rsidR="00387E31" w:rsidRPr="00DF41DF" w:rsidRDefault="00387E31" w:rsidP="00CF5269">
            <w:pPr>
              <w:pStyle w:val="ListBullet2"/>
              <w:numPr>
                <w:ilvl w:val="0"/>
                <w:numId w:val="23"/>
              </w:numPr>
              <w:rPr>
                <w:rFonts w:ascii="Calibri Light" w:hAnsi="Calibri Light" w:cs="Tahoma"/>
              </w:rPr>
            </w:pPr>
            <w:r w:rsidRPr="00DF41DF">
              <w:rPr>
                <w:rFonts w:ascii="Calibri Light" w:hAnsi="Calibri Light" w:cs="Tahoma"/>
              </w:rPr>
              <w:t>None</w:t>
            </w:r>
          </w:p>
        </w:tc>
      </w:tr>
    </w:tbl>
    <w:p w14:paraId="728D081F" w14:textId="77777777" w:rsidR="00387E31" w:rsidRPr="00DF41DF" w:rsidRDefault="00387E31" w:rsidP="00436FD1">
      <w:pPr>
        <w:pStyle w:val="Heading2"/>
        <w:rPr>
          <w:rFonts w:ascii="Calibri Light" w:hAnsi="Calibri Light"/>
          <w:sz w:val="22"/>
        </w:rPr>
      </w:pPr>
      <w:r w:rsidRPr="00DF41DF">
        <w:rPr>
          <w:rFonts w:ascii="Calibri Light" w:hAnsi="Calibri Light"/>
          <w:sz w:val="22"/>
        </w:rPr>
        <w:br w:type="page"/>
      </w:r>
      <w:bookmarkStart w:id="291" w:name="_Toc243190259"/>
      <w:bookmarkStart w:id="292" w:name="_Toc493060992"/>
      <w:bookmarkStart w:id="293" w:name="_Toc493751854"/>
      <w:r w:rsidRPr="00DF41DF">
        <w:rPr>
          <w:rFonts w:ascii="Calibri Light" w:hAnsi="Calibri Light"/>
          <w:sz w:val="22"/>
        </w:rPr>
        <w:lastRenderedPageBreak/>
        <w:t>Roadmap for Fixed Price projects</w:t>
      </w:r>
      <w:bookmarkEnd w:id="291"/>
      <w:bookmarkEnd w:id="292"/>
      <w:bookmarkEnd w:id="293"/>
    </w:p>
    <w:p w14:paraId="277D79E9" w14:textId="19186666" w:rsidR="00781CF3" w:rsidRPr="00DF41DF" w:rsidRDefault="00432AD8" w:rsidP="004319DC">
      <w:pPr>
        <w:jc w:val="center"/>
        <w:rPr>
          <w:rFonts w:ascii="Calibri Light" w:hAnsi="Calibri Light"/>
        </w:rPr>
      </w:pPr>
      <w:r w:rsidRPr="00DF41DF">
        <w:rPr>
          <w:rFonts w:ascii="Calibri Light" w:hAnsi="Calibri Light" w:cs="Tahoma"/>
          <w:noProof/>
          <w:lang w:eastAsia="en-GB"/>
        </w:rPr>
        <w:lastRenderedPageBreak/>
        <w:drawing>
          <wp:inline distT="0" distB="0" distL="0" distR="0" wp14:anchorId="7C6E69CF" wp14:editId="58C19786">
            <wp:extent cx="8493396" cy="5061237"/>
            <wp:effectExtent l="1588" t="0" r="4762" b="476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16200000">
                      <a:off x="0" y="0"/>
                      <a:ext cx="8495911" cy="5062736"/>
                    </a:xfrm>
                    <a:prstGeom prst="rect">
                      <a:avLst/>
                    </a:prstGeom>
                  </pic:spPr>
                </pic:pic>
              </a:graphicData>
            </a:graphic>
          </wp:inline>
        </w:drawing>
      </w:r>
    </w:p>
    <w:p w14:paraId="37520101" w14:textId="77777777" w:rsidR="00387E31" w:rsidRPr="00DF41DF" w:rsidRDefault="00387E31" w:rsidP="00AA21EF">
      <w:pPr>
        <w:pStyle w:val="Text2"/>
        <w:rPr>
          <w:rFonts w:ascii="Calibri Light" w:hAnsi="Calibri Light" w:cs="Tahoma"/>
        </w:rPr>
      </w:pPr>
    </w:p>
    <w:p w14:paraId="5FFD61D9" w14:textId="7D96FAA2" w:rsidR="00387E31" w:rsidRPr="00DF41DF" w:rsidRDefault="00387E31" w:rsidP="00AA21EF">
      <w:pPr>
        <w:pStyle w:val="Text2"/>
        <w:rPr>
          <w:rFonts w:ascii="Calibri Light" w:hAnsi="Calibri Light" w:cs="Tahoma"/>
        </w:rPr>
      </w:pPr>
      <w:r w:rsidRPr="00DF41DF">
        <w:rPr>
          <w:rFonts w:ascii="Calibri Light" w:hAnsi="Calibri Light" w:cs="Tahoma"/>
        </w:rPr>
        <w:lastRenderedPageBreak/>
        <w:t>Step 1: Preparation of request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1255EBE7" w14:textId="77777777" w:rsidTr="00387E31">
        <w:tc>
          <w:tcPr>
            <w:tcW w:w="1134" w:type="dxa"/>
          </w:tcPr>
          <w:p w14:paraId="169F9D8C" w14:textId="241A12C3" w:rsidR="00387E31" w:rsidRPr="00DF41DF" w:rsidRDefault="00613D63"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40" behindDoc="0" locked="0" layoutInCell="0" allowOverlap="1" wp14:anchorId="1A63EF99" wp14:editId="7CBF902A">
                      <wp:simplePos x="0" y="0"/>
                      <wp:positionH relativeFrom="column">
                        <wp:posOffset>-554838</wp:posOffset>
                      </wp:positionH>
                      <wp:positionV relativeFrom="paragraph">
                        <wp:posOffset>38404</wp:posOffset>
                      </wp:positionV>
                      <wp:extent cx="990600" cy="724205"/>
                      <wp:effectExtent l="0" t="0" r="0" b="0"/>
                      <wp:wrapNone/>
                      <wp:docPr id="2716" name="Group 2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724205"/>
                                <a:chOff x="885" y="9689"/>
                                <a:chExt cx="1560" cy="886"/>
                              </a:xfrm>
                            </wpg:grpSpPr>
                            <wpg:grpSp>
                              <wpg:cNvPr id="2717" name="Group 2508"/>
                              <wpg:cNvGrpSpPr>
                                <a:grpSpLocks/>
                              </wpg:cNvGrpSpPr>
                              <wpg:grpSpPr bwMode="auto">
                                <a:xfrm>
                                  <a:off x="1035" y="9689"/>
                                  <a:ext cx="1151" cy="628"/>
                                  <a:chOff x="840" y="6570"/>
                                  <a:chExt cx="1512" cy="825"/>
                                </a:xfrm>
                              </wpg:grpSpPr>
                              <wps:wsp>
                                <wps:cNvPr id="2718" name="Rectangle 2509"/>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19" name="AutoShape 2510"/>
                                <wps:cNvSpPr>
                                  <a:spLocks noChangeArrowheads="1"/>
                                </wps:cNvSpPr>
                                <wps:spPr bwMode="auto">
                                  <a:xfrm>
                                    <a:off x="840" y="6570"/>
                                    <a:ext cx="1512"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18B0E17" w14:textId="77777777" w:rsidR="00461F95" w:rsidRDefault="00461F95" w:rsidP="00AA21EF">
                                      <w:r>
                                        <w:t>Step 1</w:t>
                                      </w:r>
                                    </w:p>
                                  </w:txbxContent>
                                </wps:txbx>
                                <wps:bodyPr rot="0" vert="horz" wrap="square" lIns="91440" tIns="45720" rIns="91440" bIns="45720" anchor="t" anchorCtr="0" upright="1">
                                  <a:noAutofit/>
                                </wps:bodyPr>
                              </wps:wsp>
                              <wps:wsp>
                                <wps:cNvPr id="2720" name="Freeform 2511"/>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21" name="Text Box 2512"/>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076A9" w14:textId="77777777" w:rsidR="00461F95" w:rsidRDefault="00461F95" w:rsidP="00AA21EF">
                                    <w:r>
                                      <w:t>Fixed Price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3EF99" id="Group 2507" o:spid="_x0000_s1080" style="position:absolute;left:0;text-align:left;margin-left:-43.7pt;margin-top:3pt;width:78pt;height:57pt;z-index:251658240"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" o:allowincell="f">
                      <v:group id="Group 2508" o:spid="_x0000_s1081" style="position:absolute;left:1035;top:9689;width:1151;height:628" coordorigin="840,6570" coordsize="151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rXvsUAAADdAAAADwAAAGRycy9kb3ducmV2LnhtbESPQYvCMBSE78L+h/CE&#10;vWlaF3WpRhFZlz2IoC6It0fzbIvNS2liW/+9EQSPw8x8w8yXnSlFQ7UrLCuIhxEI4tTqgjMF/8fN&#10;4BuE88gaS8uk4E4OlouP3hwTbVveU3PwmQgQdgkqyL2vEildmpNBN7QVcfAutjbog6wzqWtsA9yU&#10;chRFE2mw4LCQY0XrnNLr4WYU/LbYrr7in2Z7vazv5+N4d9rGpNRnv1vNQHjq/Dv8av9pBaNp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q177FAAAA3QAA&#10;AA8AAAAAAAAAAAAAAAAAqgIAAGRycy9kb3ducmV2LnhtbFBLBQYAAAAABAAEAPoAAACcAwAAAAA=&#10;">
                        <v:rect id="Rectangle 2509" o:spid="_x0000_s1082"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Vl28IA&#10;AADdAAAADwAAAGRycy9kb3ducmV2LnhtbERPy2oCMRTdF/yHcAU3pWZGxE5Ho4ggdFXwAd1eJnce&#10;OrkJSRynf98sCl0eznuzG00vBvKhs6wgn2cgiCurO24UXC/HtwJEiMgae8uk4IcC7LaTlw2W2j75&#10;RMM5NiKFcChRQRujK6UMVUsGw9w64sTV1huMCfpGao/PFG56uciylTTYcWpo0dGhpep+fhgFNzvU&#10;Pm+GL+2+XbFcfrx2+/qh1Gw67tcgIo3xX/zn/tQKFu95mpv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WXbwgAAAN0AAAAPAAAAAAAAAAAAAAAAAJgCAABkcnMvZG93&#10;bnJldi54bWxQSwUGAAAAAAQABAD1AAAAhwMAAAAA&#10;">
                          <v:shadow on="t"/>
                        </v:rect>
                        <v:shape id="AutoShape 2510" o:spid="_x0000_s1083" type="#_x0000_t15" style="position:absolute;left:840;top:6570;width:1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1AMYA&#10;AADdAAAADwAAAGRycy9kb3ducmV2LnhtbESP0WrCQBRE3wX/YbmFvhTdRNBodBVrEXwoSFM/4JK9&#10;ZkOzd0N2G9N+vVso+DjMzBlmsxtsI3rqfO1YQTpNQBCXTtdcKbh8HidLED4ga2wck4If8rDbjkcb&#10;zLW78Qf1RahEhLDPUYEJoc2l9KUhi37qWuLoXV1nMUTZVVJ3eItw28hZkiykxZrjgsGWDobKr+Lb&#10;Rko6f12Y88u1OfiieHfZb9Yv35R6fhr2axCBhvAI/7dPWsEsS1fw9yY+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m1AMYAAADdAAAADwAAAAAAAAAAAAAAAACYAgAAZHJz&#10;L2Rvd25yZXYueG1sUEsFBgAAAAAEAAQA9QAAAIsDAAAAAA==&#10;" adj="17046">
                          <v:shadow on="t"/>
                          <v:textbox>
                            <w:txbxContent>
                              <w:p w14:paraId="018B0E17" w14:textId="77777777" w:rsidR="00461F95" w:rsidRDefault="00461F95" w:rsidP="00AA21EF">
                                <w:r>
                                  <w:t>Step 1</w:t>
                                </w:r>
                              </w:p>
                            </w:txbxContent>
                          </v:textbox>
                        </v:shape>
                        <v:shape id="Freeform 2511" o:spid="_x0000_s1084"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0tq8MA&#10;AADdAAAADwAAAGRycy9kb3ducmV2LnhtbESPwUrDQBCG74LvsIzgzW66hxpit6UIhYJeTMXzkB2T&#10;2OxsyI5NfHvnIHgc/vm/+Wa7X+JgrjTlPrGH9aoAQ9yk0HPr4f18fCjBZEEOOCQmDz+UYb+7vdli&#10;FdLMb3StpTUK4Vyhh05krKzNTUcR8yqNxJp9pimi6Di1Nkw4KzwO1hXFxkbsWS90ONJzR82l/o6q&#10;MZw+vmaUzbp0bf1yljIc3av393fL4QmM0CL/y3/tU/DgHp366zeKALv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0tq8MAAADdAAAADwAAAAAAAAAAAAAAAACYAgAAZHJzL2Rv&#10;d25yZXYueG1sUEsFBgAAAAAEAAQA9QAAAIgDA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512" o:spid="_x0000_s1085"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upMUA&#10;AADdAAAADwAAAGRycy9kb3ducmV2LnhtbESPW2sCMRSE3wv+h3AKfauJS9V23SjSIvikaC/g22Fz&#10;9kI3J8smuuu/N0Khj8PMfMNkq8E24kKdrx1rmIwVCOLcmZpLDV+fm+dXED4gG2wck4YreVgtRw8Z&#10;psb1fKDLMZQiQtinqKEKoU2l9HlFFv3YtcTRK1xnMUTZldJ02Ee4bWSi1ExarDkuVNjSe0X57/Fs&#10;NXzvitPPi9qXH3ba9m5Qku2b1PrpcVgvQAQawn/4r701GpJ5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C6kxQAAAN0AAAAPAAAAAAAAAAAAAAAAAJgCAABkcnMv&#10;ZG93bnJldi54bWxQSwUGAAAAAAQABAD1AAAAigMAAAAA&#10;" filled="f" stroked="f">
                        <v:textbox>
                          <w:txbxContent>
                            <w:p w14:paraId="262076A9" w14:textId="77777777" w:rsidR="00461F95" w:rsidRDefault="00461F95" w:rsidP="00AA21EF">
                              <w:r>
                                <w:t>Fixed Price</w:t>
                              </w:r>
                            </w:p>
                          </w:txbxContent>
                        </v:textbox>
                      </v:shape>
                    </v:group>
                  </w:pict>
                </mc:Fallback>
              </mc:AlternateContent>
            </w:r>
            <w:r w:rsidR="00387E31" w:rsidRPr="00DF41DF">
              <w:rPr>
                <w:rFonts w:ascii="Calibri Light" w:hAnsi="Calibri Light" w:cs="Tahoma"/>
              </w:rPr>
              <w:t>What</w:t>
            </w:r>
          </w:p>
        </w:tc>
        <w:tc>
          <w:tcPr>
            <w:tcW w:w="6597" w:type="dxa"/>
          </w:tcPr>
          <w:p w14:paraId="046BC3ED" w14:textId="2EEE864E"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The nee</w:t>
            </w:r>
            <w:r w:rsidR="00016CA1" w:rsidRPr="00DF41DF">
              <w:rPr>
                <w:rFonts w:ascii="Calibri Light" w:hAnsi="Calibri Light" w:cs="Tahoma"/>
              </w:rPr>
              <w:t xml:space="preserve">d for some Fixed Price service arises in </w:t>
            </w:r>
            <w:r w:rsidR="00CD2651" w:rsidRPr="00DF41DF">
              <w:rPr>
                <w:rFonts w:ascii="Calibri Light" w:hAnsi="Calibri Light" w:cs="Tahoma"/>
              </w:rPr>
              <w:t>EIT</w:t>
            </w:r>
            <w:r w:rsidRPr="00DF41DF">
              <w:rPr>
                <w:rFonts w:ascii="Calibri Light" w:hAnsi="Calibri Light" w:cs="Tahoma"/>
              </w:rPr>
              <w:t>.</w:t>
            </w:r>
          </w:p>
          <w:p w14:paraId="35481A30" w14:textId="77777777" w:rsidR="00387E31" w:rsidRPr="00DF41DF" w:rsidRDefault="00CD2651" w:rsidP="00AA21EF">
            <w:pPr>
              <w:pStyle w:val="Text2"/>
              <w:rPr>
                <w:rFonts w:ascii="Calibri Light" w:hAnsi="Calibri Light" w:cs="Tahoma"/>
              </w:rPr>
            </w:pPr>
            <w:r w:rsidRPr="00DF41DF">
              <w:rPr>
                <w:rFonts w:ascii="Calibri Light" w:hAnsi="Calibri Light" w:cs="Tahoma"/>
              </w:rPr>
              <w:t>EIT</w:t>
            </w:r>
            <w:r w:rsidR="00387E31" w:rsidRPr="00DF41DF">
              <w:rPr>
                <w:rFonts w:ascii="Calibri Light" w:hAnsi="Calibri Light" w:cs="Tahoma"/>
              </w:rPr>
              <w:t xml:space="preserve"> prepares a document specifying the requirements/specifications </w:t>
            </w:r>
          </w:p>
          <w:p w14:paraId="2A217B08" w14:textId="77777777" w:rsidR="00387E31" w:rsidRPr="00DF41DF" w:rsidRDefault="00CD2651" w:rsidP="00AA21EF">
            <w:pPr>
              <w:pStyle w:val="Text2"/>
              <w:rPr>
                <w:rFonts w:ascii="Calibri Light" w:hAnsi="Calibri Light" w:cs="Tahoma"/>
              </w:rPr>
            </w:pPr>
            <w:r w:rsidRPr="00DF41DF">
              <w:rPr>
                <w:rFonts w:ascii="Calibri Light" w:hAnsi="Calibri Light" w:cs="Tahoma"/>
              </w:rPr>
              <w:t>EIT</w:t>
            </w:r>
            <w:r w:rsidR="00387E31" w:rsidRPr="00DF41DF">
              <w:rPr>
                <w:rFonts w:ascii="Calibri Light" w:hAnsi="Calibri Light" w:cs="Tahoma"/>
              </w:rPr>
              <w:t xml:space="preserve"> specifies how much time it wants to allow the Contractor to decide if he can make an offer. The time allowed to the Contractor must be at least 12 working days. This date, by which the Contractor must make known his willingness to make an offer, is referred to as the “</w:t>
            </w:r>
            <w:r w:rsidR="00387E31" w:rsidRPr="00DF41DF">
              <w:rPr>
                <w:rFonts w:ascii="Calibri Light" w:hAnsi="Calibri Light" w:cs="Tahoma"/>
                <w:b/>
              </w:rPr>
              <w:t>Y/N date</w:t>
            </w:r>
            <w:r w:rsidR="00387E31" w:rsidRPr="00DF41DF">
              <w:rPr>
                <w:rFonts w:ascii="Calibri Light" w:hAnsi="Calibri Light" w:cs="Tahoma"/>
              </w:rPr>
              <w:t>”.</w:t>
            </w:r>
          </w:p>
          <w:p w14:paraId="6179A258" w14:textId="77777777" w:rsidR="00387E31" w:rsidRPr="00DF41DF" w:rsidRDefault="00CD2651" w:rsidP="00AA21EF">
            <w:pPr>
              <w:pStyle w:val="Text2"/>
              <w:rPr>
                <w:rFonts w:ascii="Calibri Light" w:hAnsi="Calibri Light" w:cs="Tahoma"/>
                <w:b/>
              </w:rPr>
            </w:pPr>
            <w:r w:rsidRPr="00DF41DF">
              <w:rPr>
                <w:rFonts w:ascii="Calibri Light" w:hAnsi="Calibri Light" w:cs="Tahoma"/>
              </w:rPr>
              <w:t>EIT</w:t>
            </w:r>
            <w:r w:rsidR="00387E31" w:rsidRPr="00DF41DF">
              <w:rPr>
                <w:rFonts w:ascii="Calibri Light" w:hAnsi="Calibri Light" w:cs="Tahoma"/>
              </w:rPr>
              <w:t xml:space="preserve"> also specifies a date for which it would like to receive a proposal (typically at least 10 working days after the "Y/N da</w:t>
            </w:r>
            <w:r w:rsidR="00016CA1" w:rsidRPr="00DF41DF">
              <w:rPr>
                <w:rFonts w:ascii="Calibri Light" w:hAnsi="Calibri Light" w:cs="Tahoma"/>
              </w:rPr>
              <w:t xml:space="preserve">te"). This date, by which </w:t>
            </w:r>
            <w:r w:rsidRPr="00DF41DF">
              <w:rPr>
                <w:rFonts w:ascii="Calibri Light" w:hAnsi="Calibri Light" w:cs="Tahoma"/>
              </w:rPr>
              <w:t>EIT</w:t>
            </w:r>
            <w:r w:rsidR="00387E31" w:rsidRPr="00DF41DF">
              <w:rPr>
                <w:rFonts w:ascii="Calibri Light" w:hAnsi="Calibri Light" w:cs="Tahoma"/>
              </w:rPr>
              <w:t xml:space="preserve"> wishes to receive  a proposal is referred to as the "</w:t>
            </w:r>
            <w:r w:rsidR="00387E31" w:rsidRPr="00DF41DF">
              <w:rPr>
                <w:rFonts w:ascii="Calibri Light" w:hAnsi="Calibri Light" w:cs="Tahoma"/>
                <w:b/>
              </w:rPr>
              <w:t>proposal date"</w:t>
            </w:r>
          </w:p>
        </w:tc>
      </w:tr>
      <w:tr w:rsidR="00387E31" w:rsidRPr="00DF41DF" w14:paraId="27A33C8B" w14:textId="77777777" w:rsidTr="00387E31">
        <w:tc>
          <w:tcPr>
            <w:tcW w:w="1134" w:type="dxa"/>
          </w:tcPr>
          <w:p w14:paraId="0547BFE8" w14:textId="77777777" w:rsidR="00387E31" w:rsidRPr="00DF41DF" w:rsidRDefault="00387E31" w:rsidP="00E0279B">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2C99E998" w14:textId="00BABE2B" w:rsidR="00387E31" w:rsidRPr="00DF41DF" w:rsidRDefault="00CD2651" w:rsidP="00AA21EF">
            <w:pPr>
              <w:pStyle w:val="ListBullet2"/>
              <w:numPr>
                <w:ilvl w:val="2"/>
                <w:numId w:val="9"/>
              </w:numPr>
              <w:rPr>
                <w:rFonts w:ascii="Calibri Light" w:hAnsi="Calibri Light" w:cs="Tahoma"/>
              </w:rPr>
            </w:pPr>
            <w:r w:rsidRPr="00DF41DF">
              <w:rPr>
                <w:rFonts w:ascii="Calibri Light" w:hAnsi="Calibri Light" w:cs="Tahoma"/>
              </w:rPr>
              <w:t>EIT</w:t>
            </w:r>
          </w:p>
        </w:tc>
      </w:tr>
      <w:tr w:rsidR="00387E31" w:rsidRPr="00DF41DF" w14:paraId="796DA3C5" w14:textId="77777777" w:rsidTr="00387E31">
        <w:tc>
          <w:tcPr>
            <w:tcW w:w="1134" w:type="dxa"/>
          </w:tcPr>
          <w:p w14:paraId="3C566F8C" w14:textId="77777777" w:rsidR="00387E31" w:rsidRPr="00DF41DF" w:rsidRDefault="00387E31" w:rsidP="00592D32">
            <w:pPr>
              <w:pStyle w:val="Text2"/>
              <w:jc w:val="left"/>
              <w:rPr>
                <w:rFonts w:ascii="Calibri Light" w:hAnsi="Calibri Light" w:cs="Tahoma"/>
              </w:rPr>
            </w:pPr>
            <w:r w:rsidRPr="00DF41DF">
              <w:rPr>
                <w:rFonts w:ascii="Calibri Light" w:hAnsi="Calibri Light" w:cs="Tahoma"/>
              </w:rPr>
              <w:t>Result</w:t>
            </w:r>
          </w:p>
        </w:tc>
        <w:tc>
          <w:tcPr>
            <w:tcW w:w="6597" w:type="dxa"/>
          </w:tcPr>
          <w:p w14:paraId="5B021989"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Requirements/specifications</w:t>
            </w:r>
          </w:p>
          <w:p w14:paraId="7A9A8823" w14:textId="77777777" w:rsidR="00387E31" w:rsidRPr="00DF41DF" w:rsidRDefault="00387E31" w:rsidP="00AA21EF">
            <w:pPr>
              <w:pStyle w:val="ListBullet2"/>
              <w:rPr>
                <w:rFonts w:ascii="Calibri Light" w:hAnsi="Calibri Light" w:cs="Tahoma"/>
              </w:rPr>
            </w:pPr>
            <w:r w:rsidRPr="00DF41DF">
              <w:rPr>
                <w:rFonts w:ascii="Calibri Light" w:hAnsi="Calibri Light" w:cs="Tahoma"/>
              </w:rPr>
              <w:t>“Y/N date” deadline is fixed.</w:t>
            </w:r>
          </w:p>
          <w:p w14:paraId="1565B216" w14:textId="77777777" w:rsidR="00387E31" w:rsidRPr="00DF41DF" w:rsidRDefault="00387E31" w:rsidP="00AA21EF">
            <w:pPr>
              <w:pStyle w:val="ListBullet2"/>
              <w:rPr>
                <w:rFonts w:ascii="Calibri Light" w:hAnsi="Calibri Light" w:cs="Tahoma"/>
              </w:rPr>
            </w:pPr>
            <w:r w:rsidRPr="00DF41DF">
              <w:rPr>
                <w:rFonts w:ascii="Calibri Light" w:hAnsi="Calibri Light" w:cs="Tahoma"/>
              </w:rPr>
              <w:t>"proposal date" deadline is proposed</w:t>
            </w:r>
          </w:p>
        </w:tc>
      </w:tr>
      <w:tr w:rsidR="00387E31" w:rsidRPr="00DF41DF" w14:paraId="34F77B9C" w14:textId="77777777" w:rsidTr="00387E31">
        <w:trPr>
          <w:trHeight w:val="551"/>
        </w:trPr>
        <w:tc>
          <w:tcPr>
            <w:tcW w:w="1134" w:type="dxa"/>
          </w:tcPr>
          <w:p w14:paraId="7E30BC17" w14:textId="77777777" w:rsidR="00387E31" w:rsidRPr="00DF41DF" w:rsidRDefault="00387E31" w:rsidP="00592D32">
            <w:pPr>
              <w:pStyle w:val="Text2"/>
              <w:jc w:val="left"/>
              <w:rPr>
                <w:rFonts w:ascii="Calibri Light" w:hAnsi="Calibri Light" w:cs="Tahoma"/>
              </w:rPr>
            </w:pPr>
            <w:r w:rsidRPr="00DF41DF">
              <w:rPr>
                <w:rFonts w:ascii="Calibri Light" w:hAnsi="Calibri Light" w:cs="Tahoma"/>
              </w:rPr>
              <w:t>Fault</w:t>
            </w:r>
          </w:p>
        </w:tc>
        <w:tc>
          <w:tcPr>
            <w:tcW w:w="6597" w:type="dxa"/>
          </w:tcPr>
          <w:p w14:paraId="2EACC467"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None.</w:t>
            </w:r>
          </w:p>
        </w:tc>
      </w:tr>
    </w:tbl>
    <w:p w14:paraId="154DE17F" w14:textId="77777777" w:rsidR="00387E31" w:rsidRPr="00DF41DF" w:rsidRDefault="00387E31" w:rsidP="00AA21EF">
      <w:pPr>
        <w:pStyle w:val="Text2"/>
        <w:rPr>
          <w:rFonts w:ascii="Calibri Light" w:hAnsi="Calibri Light" w:cs="Tahoma"/>
        </w:rPr>
      </w:pPr>
    </w:p>
    <w:p w14:paraId="67D08619" w14:textId="77777777" w:rsidR="00754436" w:rsidRPr="00DF41DF" w:rsidRDefault="00754436" w:rsidP="00AA21EF">
      <w:pPr>
        <w:pStyle w:val="Text2"/>
        <w:rPr>
          <w:rFonts w:ascii="Calibri Light" w:hAnsi="Calibri Light" w:cs="Tahoma"/>
        </w:rPr>
      </w:pPr>
    </w:p>
    <w:p w14:paraId="45B5596E" w14:textId="77777777" w:rsidR="00754436" w:rsidRPr="00DF41DF" w:rsidRDefault="00754436" w:rsidP="00AA21EF">
      <w:pPr>
        <w:pStyle w:val="Text2"/>
        <w:rPr>
          <w:rFonts w:ascii="Calibri Light" w:hAnsi="Calibri Light" w:cs="Tahoma"/>
        </w:rPr>
      </w:pPr>
    </w:p>
    <w:p w14:paraId="59349D76" w14:textId="08BBBD4E" w:rsidR="00387E31" w:rsidRPr="00DF41DF" w:rsidRDefault="00387E31" w:rsidP="00AA21EF">
      <w:pPr>
        <w:pStyle w:val="Text2"/>
        <w:rPr>
          <w:rFonts w:ascii="Calibri Light" w:hAnsi="Calibri Light" w:cs="Tahoma"/>
        </w:rPr>
      </w:pPr>
      <w:r w:rsidRPr="00DF41DF">
        <w:rPr>
          <w:rFonts w:ascii="Calibri Light" w:hAnsi="Calibri Light" w:cs="Tahoma"/>
        </w:rPr>
        <w:t>Step 2: Sending of request form</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6DC81B71" w14:textId="77777777" w:rsidTr="00387E31">
        <w:tc>
          <w:tcPr>
            <w:tcW w:w="1134" w:type="dxa"/>
          </w:tcPr>
          <w:p w14:paraId="5289A32A" w14:textId="255A00D3" w:rsidR="00387E31" w:rsidRPr="00DF41DF" w:rsidRDefault="00613D63"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41" behindDoc="0" locked="0" layoutInCell="0" allowOverlap="1" wp14:anchorId="06EB92DB" wp14:editId="027B56C7">
                      <wp:simplePos x="0" y="0"/>
                      <wp:positionH relativeFrom="column">
                        <wp:posOffset>-474370</wp:posOffset>
                      </wp:positionH>
                      <wp:positionV relativeFrom="paragraph">
                        <wp:posOffset>14072</wp:posOffset>
                      </wp:positionV>
                      <wp:extent cx="990600" cy="833932"/>
                      <wp:effectExtent l="0" t="0" r="0" b="4445"/>
                      <wp:wrapNone/>
                      <wp:docPr id="2710" name="Group 2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833932"/>
                                <a:chOff x="885" y="9689"/>
                                <a:chExt cx="1560" cy="886"/>
                              </a:xfrm>
                            </wpg:grpSpPr>
                            <wpg:grpSp>
                              <wpg:cNvPr id="2711" name="Group 2514"/>
                              <wpg:cNvGrpSpPr>
                                <a:grpSpLocks/>
                              </wpg:cNvGrpSpPr>
                              <wpg:grpSpPr bwMode="auto">
                                <a:xfrm>
                                  <a:off x="1035" y="9689"/>
                                  <a:ext cx="1151" cy="628"/>
                                  <a:chOff x="840" y="6570"/>
                                  <a:chExt cx="1512" cy="825"/>
                                </a:xfrm>
                              </wpg:grpSpPr>
                              <wps:wsp>
                                <wps:cNvPr id="2712" name="Rectangle 2515"/>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13" name="AutoShape 2516"/>
                                <wps:cNvSpPr>
                                  <a:spLocks noChangeArrowheads="1"/>
                                </wps:cNvSpPr>
                                <wps:spPr bwMode="auto">
                                  <a:xfrm>
                                    <a:off x="840" y="6570"/>
                                    <a:ext cx="1512"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E09EA5A" w14:textId="77777777" w:rsidR="00461F95" w:rsidRDefault="00461F95" w:rsidP="00AA21EF">
                                      <w:r>
                                        <w:t>Step 2</w:t>
                                      </w:r>
                                    </w:p>
                                  </w:txbxContent>
                                </wps:txbx>
                                <wps:bodyPr rot="0" vert="horz" wrap="square" lIns="91440" tIns="45720" rIns="91440" bIns="45720" anchor="t" anchorCtr="0" upright="1">
                                  <a:noAutofit/>
                                </wps:bodyPr>
                              </wps:wsp>
                              <wps:wsp>
                                <wps:cNvPr id="2714" name="Freeform 2517"/>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15" name="Text Box 2518"/>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C45E4" w14:textId="77777777" w:rsidR="00461F95" w:rsidRDefault="00461F95" w:rsidP="00AA21EF">
                                    <w:r>
                                      <w:t>Fixed Price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B92DB" id="Group 2513" o:spid="_x0000_s1086" style="position:absolute;left:0;text-align:left;margin-left:-37.35pt;margin-top:1.1pt;width:78pt;height:65.65pt;z-index:251658241"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" o:allowincell="f">
                      <v:group id="Group 2514" o:spid="_x0000_s1087" style="position:absolute;left:1035;top:9689;width:1151;height:628" coordorigin="840,6570" coordsize="151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qUcYAAADdAAAADwAAAGRycy9kb3ducmV2LnhtbESPT2vCQBTE7wW/w/KE&#10;3upmlVaJriKipQcp+AfE2yP7TILZtyG7JvHbdwuFHoeZ+Q2zWPW2Ei01vnSsQY0SEMSZMyXnGs6n&#10;3dsMhA/IBivHpOFJHlbLwcsCU+M6PlB7DLmIEPYpaihCqFMpfVaQRT9yNXH0bq6xGKJscmka7CLc&#10;VnKcJB/SYslxocCaNgVl9+PDavjssFtP1Lbd32+b5/X0/n3ZK9L6ddiv5yAC9eE//Nf+MhrGU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z+pRxgAAAN0A&#10;AAAPAAAAAAAAAAAAAAAAAKoCAABkcnMvZG93bnJldi54bWxQSwUGAAAAAAQABAD6AAAAnQMAAAAA&#10;">
                        <v:rect id="Rectangle 2515" o:spid="_x0000_s1088"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1SMcUA&#10;AADdAAAADwAAAGRycy9kb3ducmV2LnhtbESPT2sCMRTE74V+h/AKXkrN7iKtrkaRQsFTQS30+ti8&#10;/aObl5DEdf32piD0OMzMb5jVZjS9GMiHzrKCfJqBIK6s7rhR8HP8epuDCBFZY2+ZFNwowGb9/LTC&#10;Utsr72k4xEYkCIcSFbQxulLKULVkMEytI05ebb3BmKRvpPZ4TXDTyyLL3qXBjtNCi44+W6rOh4tR&#10;cLJD7fNm+Nbu181ns8Vrt60vSk1exu0SRKQx/ocf7Z1WUHzkBfy9S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VIxxQAAAN0AAAAPAAAAAAAAAAAAAAAAAJgCAABkcnMv&#10;ZG93bnJldi54bWxQSwUGAAAAAAQABAD1AAAAigMAAAAA&#10;">
                          <v:shadow on="t"/>
                        </v:rect>
                        <v:shape id="AutoShape 2516" o:spid="_x0000_s1089" type="#_x0000_t15" style="position:absolute;left:840;top:6570;width:1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C6sYA&#10;AADdAAAADwAAAGRycy9kb3ducmV2LnhtbESP0WrCQBRE3wv+w3KFvhTdxFIj0VXUIvhQkKZ+wCV7&#10;zQazd0N2G1O/visU+jjMzBlmtRlsI3rqfO1YQTpNQBCXTtdcKTh/HSYLED4ga2wck4If8rBZj55W&#10;mGt340/qi1CJCGGfowITQptL6UtDFv3UtcTRu7jOYoiyq6Tu8BbhtpGzJJlLizXHBYMt7Q2V1+Lb&#10;Rkr6tpub08ul2fui+HDZPesX70o9j4ftEkSgIfyH/9pHrWCWpa/weB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GC6sYAAADdAAAADwAAAAAAAAAAAAAAAACYAgAAZHJz&#10;L2Rvd25yZXYueG1sUEsFBgAAAAAEAAQA9QAAAIsDAAAAAA==&#10;" adj="17046">
                          <v:shadow on="t"/>
                          <v:textbox>
                            <w:txbxContent>
                              <w:p w14:paraId="0E09EA5A" w14:textId="77777777" w:rsidR="00461F95" w:rsidRDefault="00461F95" w:rsidP="00AA21EF">
                                <w:r>
                                  <w:t>Step 2</w:t>
                                </w:r>
                              </w:p>
                            </w:txbxContent>
                          </v:textbox>
                        </v:shape>
                        <v:shape id="Freeform 2517" o:spid="_x0000_s1090"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hFcQA&#10;AADdAAAADwAAAGRycy9kb3ducmV2LnhtbESPwWrDMBBE74X+g9hCb7VsU1LjRgmlEAiklzgh58Xa&#10;2k6slbE2sfv3VSHQ4zA7b3aW69n16kZj6DwbyJIUFHHtbceNgeNh81KACoJssfdMBn4owHr1+LDE&#10;0vqJ93SrpFERwqFEA63IUGod6pYchsQPxNH79qNDiXJstB1xinDX6zxNF9phx7GhxYE+W6ov1dXF&#10;N/rt6TyhLLIib6rdQQq7yb+MeX6aP95BCc3yf3xPb62B/C17hb81EQ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64RXEAAAA3QAAAA8AAAAAAAAAAAAAAAAAmAIAAGRycy9k&#10;b3ducmV2LnhtbFBLBQYAAAAABAAEAPUAAACJAw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518" o:spid="_x0000_s1091"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iGsQA&#10;AADdAAAADwAAAGRycy9kb3ducmV2LnhtbESPW4vCMBSE3xf8D+EI+7YmynqrRhGXhX1SvIJvh+bY&#10;FpuT0mRt/fdGWNjHYWa+YebL1pbiTrUvHGvo9xQI4tSZgjMNx8P3xwSED8gGS8ek4UEelovO2xwT&#10;4xre0X0fMhEh7BPUkIdQJVL6NCeLvucq4uhdXW0xRFln0tTYRLgt5UCpkbRYcFzIsaJ1Tult/2s1&#10;nDbXy/lTbbMvO6wa1yrJdiq1fu+2qxmIQG34D/+1f4yGwbg/h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4hrEAAAA3QAAAA8AAAAAAAAAAAAAAAAAmAIAAGRycy9k&#10;b3ducmV2LnhtbFBLBQYAAAAABAAEAPUAAACJAwAAAAA=&#10;" filled="f" stroked="f">
                        <v:textbox>
                          <w:txbxContent>
                            <w:p w14:paraId="42AC45E4" w14:textId="77777777" w:rsidR="00461F95" w:rsidRDefault="00461F95" w:rsidP="00AA21EF">
                              <w:r>
                                <w:t>Fixed Price</w:t>
                              </w:r>
                            </w:p>
                          </w:txbxContent>
                        </v:textbox>
                      </v:shape>
                    </v:group>
                  </w:pict>
                </mc:Fallback>
              </mc:AlternateContent>
            </w:r>
            <w:r w:rsidR="00387E31" w:rsidRPr="00DF41DF">
              <w:rPr>
                <w:rFonts w:ascii="Calibri Light" w:hAnsi="Calibri Light" w:cs="Tahoma"/>
              </w:rPr>
              <w:t>What</w:t>
            </w:r>
          </w:p>
        </w:tc>
        <w:tc>
          <w:tcPr>
            <w:tcW w:w="6597" w:type="dxa"/>
          </w:tcPr>
          <w:p w14:paraId="0545604C" w14:textId="77777777" w:rsidR="00387E31" w:rsidRPr="00DF41DF" w:rsidRDefault="00CD265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b/>
              </w:rPr>
              <w:t>EIT</w:t>
            </w:r>
            <w:r w:rsidR="00387E31" w:rsidRPr="00DF41DF">
              <w:rPr>
                <w:rFonts w:ascii="Calibri Light" w:hAnsi="Calibri Light" w:cs="Tahoma"/>
                <w:b/>
              </w:rPr>
              <w:t xml:space="preserve"> checks which company the Request Form should be sent to</w:t>
            </w:r>
            <w:r w:rsidR="00387E31" w:rsidRPr="00DF41DF">
              <w:rPr>
                <w:rFonts w:ascii="Calibri Light" w:hAnsi="Calibri Light" w:cs="Tahoma"/>
              </w:rPr>
              <w:t xml:space="preserve">: if it is a new request, this is the first company in the cascade of companies that have been awarded a contract. Otherwise it is the company in the cascade following the company that the Request Form was previously sent to. If no companies are left in the cascade, no company could deliver the service based on the constraints set originally in Step </w:t>
            </w:r>
            <w:smartTag w:uri="urn:schemas-microsoft-com:office:smarttags" w:element="metricconverter">
              <w:smartTagPr>
                <w:attr w:name="ProductID" w:val="1. In"/>
              </w:smartTagPr>
              <w:r w:rsidR="00387E31" w:rsidRPr="00DF41DF">
                <w:rPr>
                  <w:rFonts w:ascii="Calibri Light" w:hAnsi="Calibri Light" w:cs="Tahoma"/>
                </w:rPr>
                <w:t>1. In</w:t>
              </w:r>
            </w:smartTag>
            <w:r w:rsidR="00016CA1" w:rsidRPr="00DF41DF">
              <w:rPr>
                <w:rFonts w:ascii="Calibri Light" w:hAnsi="Calibri Light" w:cs="Tahoma"/>
              </w:rPr>
              <w:t xml:space="preserve"> this case, </w:t>
            </w:r>
            <w:r w:rsidRPr="00DF41DF">
              <w:rPr>
                <w:rFonts w:ascii="Calibri Light" w:hAnsi="Calibri Light" w:cs="Tahoma"/>
              </w:rPr>
              <w:t>EIT</w:t>
            </w:r>
            <w:r w:rsidR="00387E31" w:rsidRPr="00DF41DF">
              <w:rPr>
                <w:rFonts w:ascii="Calibri Light" w:hAnsi="Calibri Light" w:cs="Tahoma"/>
              </w:rPr>
              <w:t xml:space="preserve"> can decide to redefine the project or start the procedure again on the same project at a later time. </w:t>
            </w:r>
          </w:p>
          <w:p w14:paraId="518BF583" w14:textId="77777777" w:rsidR="00387E31" w:rsidRPr="00DF41DF" w:rsidRDefault="00CD2651" w:rsidP="00AA21EF">
            <w:pPr>
              <w:pStyle w:val="Text2"/>
              <w:rPr>
                <w:rFonts w:ascii="Calibri Light" w:hAnsi="Calibri Light" w:cs="Tahoma"/>
              </w:rPr>
            </w:pPr>
            <w:r w:rsidRPr="00DF41DF">
              <w:rPr>
                <w:rFonts w:ascii="Calibri Light" w:hAnsi="Calibri Light" w:cs="Tahoma"/>
                <w:b/>
              </w:rPr>
              <w:t>EIT</w:t>
            </w:r>
            <w:r w:rsidR="00387E31" w:rsidRPr="00DF41DF">
              <w:rPr>
                <w:rFonts w:ascii="Calibri Light" w:hAnsi="Calibri Light" w:cs="Tahoma"/>
                <w:b/>
              </w:rPr>
              <w:t xml:space="preserve"> fills out a Request for Fixed Price projects.</w:t>
            </w:r>
            <w:r w:rsidR="00387E31" w:rsidRPr="00DF41DF">
              <w:rPr>
                <w:rFonts w:ascii="Calibri Light" w:hAnsi="Calibri Light" w:cs="Tahoma"/>
              </w:rPr>
              <w:t xml:space="preserve"> If the Request Form is sent to a company other than the first in the cascade list,  </w:t>
            </w:r>
            <w:r w:rsidRPr="00DF41DF">
              <w:rPr>
                <w:rFonts w:ascii="Calibri Light" w:hAnsi="Calibri Light" w:cs="Tahoma"/>
              </w:rPr>
              <w:t>EIT</w:t>
            </w:r>
            <w:r w:rsidR="00387E31" w:rsidRPr="00DF41DF">
              <w:rPr>
                <w:rFonts w:ascii="Calibri Light" w:hAnsi="Calibri Light" w:cs="Tahoma"/>
              </w:rPr>
              <w:t xml:space="preserve"> makes sure that the “requirements” and the interval specifying the “Y/N date” and "proposal date" decided upon in step 1, remain unchanged. </w:t>
            </w:r>
          </w:p>
          <w:p w14:paraId="01567B62" w14:textId="77777777" w:rsidR="00387E31" w:rsidRPr="00DF41DF" w:rsidRDefault="00CD2651" w:rsidP="00AA21EF">
            <w:pPr>
              <w:pStyle w:val="Text2"/>
              <w:rPr>
                <w:rFonts w:ascii="Calibri Light" w:hAnsi="Calibri Light" w:cs="Tahoma"/>
              </w:rPr>
            </w:pPr>
            <w:r w:rsidRPr="00DF41DF">
              <w:rPr>
                <w:rFonts w:ascii="Calibri Light" w:hAnsi="Calibri Light" w:cs="Tahoma"/>
              </w:rPr>
              <w:t>EIT</w:t>
            </w:r>
            <w:r w:rsidR="00387E31" w:rsidRPr="00DF41DF">
              <w:rPr>
                <w:rFonts w:ascii="Calibri Light" w:hAnsi="Calibri Light" w:cs="Tahoma"/>
              </w:rPr>
              <w:t xml:space="preserve"> sends the Request (including the specifications) to the Contractor. The day on which the </w:t>
            </w:r>
            <w:r w:rsidRPr="00DF41DF">
              <w:rPr>
                <w:rFonts w:ascii="Calibri Light" w:hAnsi="Calibri Light" w:cs="Tahoma"/>
              </w:rPr>
              <w:t>EIT</w:t>
            </w:r>
            <w:r w:rsidR="00387E31" w:rsidRPr="00DF41DF">
              <w:rPr>
                <w:rFonts w:ascii="Calibri Light" w:hAnsi="Calibri Light" w:cs="Tahoma"/>
              </w:rPr>
              <w:t xml:space="preserve"> sends the Request is referred to below as the “request date”. </w:t>
            </w:r>
          </w:p>
        </w:tc>
      </w:tr>
      <w:tr w:rsidR="00387E31" w:rsidRPr="00DF41DF" w14:paraId="3DAC2B8D" w14:textId="77777777" w:rsidTr="00387E31">
        <w:tc>
          <w:tcPr>
            <w:tcW w:w="1134" w:type="dxa"/>
          </w:tcPr>
          <w:p w14:paraId="30D1AAC6" w14:textId="77777777" w:rsidR="00387E31" w:rsidRPr="00DF41DF" w:rsidRDefault="00387E31" w:rsidP="00E0279B">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7691425F" w14:textId="6F45923B" w:rsidR="00387E31" w:rsidRPr="00DF41DF" w:rsidRDefault="00CD2651" w:rsidP="00AA21EF">
            <w:pPr>
              <w:pStyle w:val="ListBullet2"/>
              <w:numPr>
                <w:ilvl w:val="2"/>
                <w:numId w:val="9"/>
              </w:numPr>
              <w:rPr>
                <w:rFonts w:ascii="Calibri Light" w:hAnsi="Calibri Light" w:cs="Tahoma"/>
              </w:rPr>
            </w:pPr>
            <w:r w:rsidRPr="00DF41DF">
              <w:rPr>
                <w:rFonts w:ascii="Calibri Light" w:hAnsi="Calibri Light" w:cs="Tahoma"/>
              </w:rPr>
              <w:t>EIT</w:t>
            </w:r>
          </w:p>
        </w:tc>
      </w:tr>
      <w:tr w:rsidR="00387E31" w:rsidRPr="00DF41DF" w14:paraId="3C18391A" w14:textId="77777777" w:rsidTr="00387E31">
        <w:tc>
          <w:tcPr>
            <w:tcW w:w="1134" w:type="dxa"/>
          </w:tcPr>
          <w:p w14:paraId="110F8F6D" w14:textId="77777777" w:rsidR="00387E31" w:rsidRPr="00DF41DF" w:rsidRDefault="00387E31" w:rsidP="00592D32">
            <w:pPr>
              <w:pStyle w:val="Text2"/>
              <w:rPr>
                <w:rFonts w:ascii="Calibri Light" w:hAnsi="Calibri Light" w:cs="Tahoma"/>
              </w:rPr>
            </w:pPr>
            <w:r w:rsidRPr="00DF41DF">
              <w:rPr>
                <w:rFonts w:ascii="Calibri Light" w:hAnsi="Calibri Light" w:cs="Tahoma"/>
              </w:rPr>
              <w:t>Result</w:t>
            </w:r>
          </w:p>
        </w:tc>
        <w:tc>
          <w:tcPr>
            <w:tcW w:w="6597" w:type="dxa"/>
          </w:tcPr>
          <w:p w14:paraId="1CFDFBDA"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“Request date” is fixed.</w:t>
            </w:r>
          </w:p>
          <w:p w14:paraId="56B396F6" w14:textId="77777777" w:rsidR="00387E31" w:rsidRPr="00DF41DF" w:rsidRDefault="00387E31" w:rsidP="00AA21EF">
            <w:pPr>
              <w:pStyle w:val="ListBullet2"/>
              <w:rPr>
                <w:rFonts w:ascii="Calibri Light" w:hAnsi="Calibri Light" w:cs="Tahoma"/>
              </w:rPr>
            </w:pPr>
            <w:r w:rsidRPr="00DF41DF">
              <w:rPr>
                <w:rFonts w:ascii="Calibri Light" w:hAnsi="Calibri Light" w:cs="Tahoma"/>
              </w:rPr>
              <w:t>“Y/N date” is fixed.</w:t>
            </w:r>
          </w:p>
          <w:p w14:paraId="42B3411F" w14:textId="77777777" w:rsidR="00387E31" w:rsidRPr="00DF41DF" w:rsidRDefault="00387E31" w:rsidP="00AA21EF">
            <w:pPr>
              <w:pStyle w:val="ListBullet2"/>
              <w:rPr>
                <w:rFonts w:ascii="Calibri Light" w:hAnsi="Calibri Light" w:cs="Tahoma"/>
              </w:rPr>
            </w:pPr>
            <w:r w:rsidRPr="00DF41DF">
              <w:rPr>
                <w:rFonts w:ascii="Calibri Light" w:hAnsi="Calibri Light" w:cs="Tahoma"/>
              </w:rPr>
              <w:lastRenderedPageBreak/>
              <w:t>"Proposal date" is proposed</w:t>
            </w:r>
          </w:p>
          <w:p w14:paraId="71D60F5C" w14:textId="77777777" w:rsidR="00387E31" w:rsidRPr="00DF41DF" w:rsidRDefault="00387E31" w:rsidP="00AA21EF">
            <w:pPr>
              <w:pStyle w:val="ListBullet2"/>
              <w:rPr>
                <w:rFonts w:ascii="Calibri Light" w:hAnsi="Calibri Light" w:cs="Tahoma"/>
              </w:rPr>
            </w:pPr>
            <w:r w:rsidRPr="00DF41DF">
              <w:rPr>
                <w:rFonts w:ascii="Calibri Light" w:hAnsi="Calibri Light" w:cs="Tahoma"/>
              </w:rPr>
              <w:t>Request Form and requirements/specifications dispatched</w:t>
            </w:r>
          </w:p>
        </w:tc>
      </w:tr>
      <w:tr w:rsidR="00387E31" w:rsidRPr="00DF41DF" w14:paraId="4EE0B132" w14:textId="77777777" w:rsidTr="00387E31">
        <w:trPr>
          <w:trHeight w:val="551"/>
        </w:trPr>
        <w:tc>
          <w:tcPr>
            <w:tcW w:w="1134" w:type="dxa"/>
          </w:tcPr>
          <w:p w14:paraId="08537DE1" w14:textId="77777777" w:rsidR="00387E31" w:rsidRPr="00DF41DF" w:rsidRDefault="00387E31" w:rsidP="00592D32">
            <w:pPr>
              <w:pStyle w:val="Text2"/>
              <w:rPr>
                <w:rFonts w:ascii="Calibri Light" w:hAnsi="Calibri Light" w:cs="Tahoma"/>
              </w:rPr>
            </w:pPr>
            <w:r w:rsidRPr="00DF41DF">
              <w:rPr>
                <w:rFonts w:ascii="Calibri Light" w:hAnsi="Calibri Light" w:cs="Tahoma"/>
              </w:rPr>
              <w:lastRenderedPageBreak/>
              <w:t>Fault</w:t>
            </w:r>
          </w:p>
        </w:tc>
        <w:tc>
          <w:tcPr>
            <w:tcW w:w="6597" w:type="dxa"/>
          </w:tcPr>
          <w:p w14:paraId="0610D5A4"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None.</w:t>
            </w:r>
          </w:p>
        </w:tc>
      </w:tr>
    </w:tbl>
    <w:p w14:paraId="1CFAA2FC" w14:textId="77777777" w:rsidR="00387E31" w:rsidRPr="00DF41DF" w:rsidRDefault="00387E31" w:rsidP="00AA21EF">
      <w:pPr>
        <w:pStyle w:val="Text2"/>
        <w:rPr>
          <w:rFonts w:ascii="Calibri Light" w:hAnsi="Calibri Light" w:cs="Tahoma"/>
        </w:rPr>
      </w:pPr>
      <w:r w:rsidRPr="00DF41DF">
        <w:rPr>
          <w:rFonts w:ascii="Calibri Light" w:hAnsi="Calibri Light" w:cs="Tahoma"/>
        </w:rPr>
        <w:t>Step 3: Request Form receipt confirmation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6AC1C725" w14:textId="77777777" w:rsidTr="00387E31">
        <w:tc>
          <w:tcPr>
            <w:tcW w:w="1134" w:type="dxa"/>
          </w:tcPr>
          <w:p w14:paraId="564B4C87" w14:textId="440D5A3A" w:rsidR="00387E31" w:rsidRPr="00DF41DF" w:rsidRDefault="00BA5DEC"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42" behindDoc="0" locked="0" layoutInCell="0" allowOverlap="1" wp14:anchorId="166D9FF9" wp14:editId="6EBBB42A">
                      <wp:simplePos x="0" y="0"/>
                      <wp:positionH relativeFrom="column">
                        <wp:posOffset>-540207</wp:posOffset>
                      </wp:positionH>
                      <wp:positionV relativeFrom="paragraph">
                        <wp:posOffset>-2007</wp:posOffset>
                      </wp:positionV>
                      <wp:extent cx="990600" cy="885140"/>
                      <wp:effectExtent l="0" t="0" r="0" b="0"/>
                      <wp:wrapNone/>
                      <wp:docPr id="2704" name="Group 2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885140"/>
                                <a:chOff x="885" y="9689"/>
                                <a:chExt cx="1560" cy="886"/>
                              </a:xfrm>
                            </wpg:grpSpPr>
                            <wpg:grpSp>
                              <wpg:cNvPr id="2705" name="Group 2520"/>
                              <wpg:cNvGrpSpPr>
                                <a:grpSpLocks/>
                              </wpg:cNvGrpSpPr>
                              <wpg:grpSpPr bwMode="auto">
                                <a:xfrm>
                                  <a:off x="1035" y="9689"/>
                                  <a:ext cx="1254" cy="628"/>
                                  <a:chOff x="840" y="6570"/>
                                  <a:chExt cx="1647" cy="825"/>
                                </a:xfrm>
                              </wpg:grpSpPr>
                              <wps:wsp>
                                <wps:cNvPr id="2706" name="Rectangle 2521"/>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07" name="AutoShape 2522"/>
                                <wps:cNvSpPr>
                                  <a:spLocks noChangeArrowheads="1"/>
                                </wps:cNvSpPr>
                                <wps:spPr bwMode="auto">
                                  <a:xfrm>
                                    <a:off x="840" y="6570"/>
                                    <a:ext cx="1647" cy="38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9CC69DE" w14:textId="77777777" w:rsidR="00461F95" w:rsidRDefault="00461F95" w:rsidP="00AA21EF">
                                      <w:r>
                                        <w:t>Step 3</w:t>
                                      </w:r>
                                    </w:p>
                                  </w:txbxContent>
                                </wps:txbx>
                                <wps:bodyPr rot="0" vert="horz" wrap="square" lIns="91440" tIns="45720" rIns="91440" bIns="45720" anchor="t" anchorCtr="0" upright="1">
                                  <a:noAutofit/>
                                </wps:bodyPr>
                              </wps:wsp>
                              <wps:wsp>
                                <wps:cNvPr id="2708" name="Freeform 2523"/>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09" name="Text Box 2524"/>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7DDEE" w14:textId="77777777" w:rsidR="00461F95" w:rsidRDefault="00461F95" w:rsidP="00AA21EF">
                                    <w:r>
                                      <w:t>Fixed Price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D9FF9" id="Group 2519" o:spid="_x0000_s1092" style="position:absolute;left:0;text-align:left;margin-left:-42.55pt;margin-top:-.15pt;width:78pt;height:69.7pt;z-index:251658242"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" o:allowincell="f">
                      <v:group id="Group 2520" o:spid="_x0000_s1093" style="position:absolute;left:1035;top:9689;width:1254;height:628" coordorigin="840,6570" coordsize="1647,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6j8cAAADdAAAADwAAAGRycy9kb3ducmV2LnhtbESPQWvCQBSE7wX/w/IK&#10;3ppNlLSSZhURKx5CoSqU3h7ZZxLMvg3ZbRL/fbdQ6HGYmW+YfDOZVgzUu8aygiSKQRCXVjdcKbic&#10;355WIJxH1thaJgV3crBZzx5yzLQd+YOGk69EgLDLUEHtfZdJ6cqaDLrIdsTBu9reoA+yr6TucQxw&#10;08pFHD9Lgw2HhRo72tVU3k7fRsFhxHG7TPZDcbvu7l/n9P2zSEip+eO0fQX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16j8cAAADd&#10;AAAADwAAAAAAAAAAAAAAAACqAgAAZHJzL2Rvd25yZXYueG1sUEsFBgAAAAAEAAQA+gAAAJ4DAAAA&#10;AA==&#10;">
                        <v:rect id="Rectangle 2521" o:spid="_x0000_s1094"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78QA&#10;AADdAAAADwAAAGRycy9kb3ducmV2LnhtbESPW2sCMRSE3wX/QzhCX0SzinhZjSJCwadCbcHXw+bs&#10;RTcnIYnr+u+bQqGPw8x8w+wOvWlFRz40lhXMphkI4sLqhisF31/vkzWIEJE1tpZJwYsCHPbDwQ5z&#10;bZ/8Sd0lViJBOOSooI7R5VKGoiaDYWodcfJK6w3GJH0ltcdngptWzrNsKQ02nBZqdHSqqbhfHkbB&#10;zXaln1Xdh3ZXt14sNuPmWD6Uehv1xy2ISH38D/+1z1rBfJUt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wu/EAAAA3QAAAA8AAAAAAAAAAAAAAAAAmAIAAGRycy9k&#10;b3ducmV2LnhtbFBLBQYAAAAABAAEAPUAAACJAwAAAAA=&#10;">
                          <v:shadow on="t"/>
                        </v:rect>
                        <v:shape id="AutoShape 2522" o:spid="_x0000_s1095" type="#_x0000_t15" style="position:absolute;left:840;top:6570;width:1647;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w6sQA&#10;AADdAAAADwAAAGRycy9kb3ducmV2LnhtbESPQYvCMBSE78L+h/CEvcia2kMtXaPIguDFg91Fr4/m&#10;2Vabl9LEtv77jSB4HGbmG2a1GU0jeupcbVnBYh6BIC6srrlU8Pe7+0pBOI+ssbFMCh7kYLP+mKww&#10;03bgI/W5L0WAsMtQQeV9m0npiooMurltiYN3sZ1BH2RXSt3hEOCmkXEUJdJgzWGhwpZ+Kipu+d0o&#10;uCeP7YL7WX0YksOJzleT5nms1Od03H6D8DT6d/jV3msF8TJawv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8OrEAAAA3QAAAA8AAAAAAAAAAAAAAAAAmAIAAGRycy9k&#10;b3ducmV2LnhtbFBLBQYAAAAABAAEAPUAAACJAwAAAAA=&#10;" adj="17900">
                          <v:shadow on="t"/>
                          <v:textbox>
                            <w:txbxContent>
                              <w:p w14:paraId="79CC69DE" w14:textId="77777777" w:rsidR="00461F95" w:rsidRDefault="00461F95" w:rsidP="00AA21EF">
                                <w:r>
                                  <w:t>Step 3</w:t>
                                </w:r>
                              </w:p>
                            </w:txbxContent>
                          </v:textbox>
                        </v:shape>
                        <v:shape id="Freeform 2523" o:spid="_x0000_s1096"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9zcQA&#10;AADdAAAADwAAAGRycy9kb3ducmV2LnhtbESPsWrDQAyG90Le4VAhW3OOh9S4uYRQCASapU7pLHyq&#10;7canMz4ldt++Ggodxa//06ftfg69udOYusgO1qsMDHEdfceNg4/L8akAkwTZYx+ZHPxQgv1u8bDF&#10;0seJ3+leSWMUwqlEB63IUFqb6pYCplUciDX7imNA0XFsrB9xUnjobZ5lGxuwY73Q4kCvLdXX6hZU&#10;oz99fk8om3WRN9XbRQp/zM/OLR/nwwsYoVn+l//aJ+8gf85UV79RBN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ufc3EAAAA3QAAAA8AAAAAAAAAAAAAAAAAmAIAAGRycy9k&#10;b3ducmV2LnhtbFBLBQYAAAAABAAEAPUAAACJAw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524" o:spid="_x0000_s1097"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wsUA&#10;AADdAAAADwAAAGRycy9kb3ducmV2LnhtbESPQWvCQBSE74L/YXlCb7qrtFZTN0GUQk+VRi309sg+&#10;k9Ds25DdmvTfdwuCx2FmvmE22WAbcaXO1441zGcKBHHhTM2lhtPxdboC4QOywcYxafglD1k6Hm0w&#10;Ma7nD7rmoRQRwj5BDVUIbSKlLyqy6GeuJY7exXUWQ5RdKU2HfYTbRi6UWkqLNceFClvaVVR85z9W&#10;w/n98vX5qA7l3j61vRuUZLuWWj9Mhu0LiEBDuIdv7TejYfGs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37CxQAAAN0AAAAPAAAAAAAAAAAAAAAAAJgCAABkcnMv&#10;ZG93bnJldi54bWxQSwUGAAAAAAQABAD1AAAAigMAAAAA&#10;" filled="f" stroked="f">
                        <v:textbox>
                          <w:txbxContent>
                            <w:p w14:paraId="38A7DDEE" w14:textId="77777777" w:rsidR="00461F95" w:rsidRDefault="00461F95" w:rsidP="00AA21EF">
                              <w:r>
                                <w:t>Fixed Price</w:t>
                              </w:r>
                            </w:p>
                          </w:txbxContent>
                        </v:textbox>
                      </v:shape>
                    </v:group>
                  </w:pict>
                </mc:Fallback>
              </mc:AlternateContent>
            </w:r>
            <w:r w:rsidR="00387E31" w:rsidRPr="00DF41DF">
              <w:rPr>
                <w:rFonts w:ascii="Calibri Light" w:hAnsi="Calibri Light" w:cs="Tahoma"/>
              </w:rPr>
              <w:t>What</w:t>
            </w:r>
          </w:p>
        </w:tc>
        <w:tc>
          <w:tcPr>
            <w:tcW w:w="6597" w:type="dxa"/>
          </w:tcPr>
          <w:p w14:paraId="21C3AC9D" w14:textId="77777777"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 xml:space="preserve">The Contractor receiving the Request acknowledges reception within </w:t>
            </w:r>
            <w:r w:rsidRPr="00DF41DF">
              <w:rPr>
                <w:rFonts w:ascii="Calibri Light" w:hAnsi="Calibri Light" w:cs="Tahoma"/>
                <w:b/>
              </w:rPr>
              <w:t>2 working</w:t>
            </w:r>
            <w:r w:rsidRPr="00DF41DF">
              <w:rPr>
                <w:rFonts w:ascii="Calibri Light" w:hAnsi="Calibri Light" w:cs="Tahoma"/>
              </w:rPr>
              <w:t xml:space="preserve"> days of the day the Request was sent.</w:t>
            </w:r>
          </w:p>
        </w:tc>
      </w:tr>
      <w:tr w:rsidR="00387E31" w:rsidRPr="00DF41DF" w14:paraId="30B2B12D" w14:textId="77777777" w:rsidTr="00387E31">
        <w:tc>
          <w:tcPr>
            <w:tcW w:w="1134" w:type="dxa"/>
          </w:tcPr>
          <w:p w14:paraId="2701B48E" w14:textId="77777777" w:rsidR="00387E31" w:rsidRPr="00DF41DF" w:rsidRDefault="00387E31" w:rsidP="00592D32">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07786476" w14:textId="17ECB76D" w:rsidR="00387E31" w:rsidRPr="00DF41DF" w:rsidRDefault="00512794" w:rsidP="00AA21EF">
            <w:pPr>
              <w:pStyle w:val="ListBullet2"/>
              <w:numPr>
                <w:ilvl w:val="2"/>
                <w:numId w:val="9"/>
              </w:numPr>
              <w:rPr>
                <w:rFonts w:ascii="Calibri Light" w:hAnsi="Calibri Light" w:cs="Tahoma"/>
              </w:rPr>
            </w:pPr>
            <w:r w:rsidRPr="00DF41DF">
              <w:rPr>
                <w:rFonts w:ascii="Calibri Light" w:hAnsi="Calibri Light" w:cs="Tahoma"/>
              </w:rPr>
              <w:t>Contractor</w:t>
            </w:r>
          </w:p>
        </w:tc>
      </w:tr>
      <w:tr w:rsidR="00387E31" w:rsidRPr="00DF41DF" w14:paraId="6F15ED53" w14:textId="77777777" w:rsidTr="00387E31">
        <w:trPr>
          <w:trHeight w:val="758"/>
        </w:trPr>
        <w:tc>
          <w:tcPr>
            <w:tcW w:w="1134" w:type="dxa"/>
          </w:tcPr>
          <w:p w14:paraId="5243C890" w14:textId="77777777" w:rsidR="00387E31" w:rsidRPr="00DF41DF" w:rsidRDefault="00387E31" w:rsidP="00592D32">
            <w:pPr>
              <w:pStyle w:val="Text2"/>
              <w:rPr>
                <w:rFonts w:ascii="Calibri Light" w:hAnsi="Calibri Light" w:cs="Tahoma"/>
              </w:rPr>
            </w:pPr>
            <w:r w:rsidRPr="00DF41DF">
              <w:rPr>
                <w:rFonts w:ascii="Calibri Light" w:hAnsi="Calibri Light" w:cs="Tahoma"/>
              </w:rPr>
              <w:t>Result</w:t>
            </w:r>
          </w:p>
        </w:tc>
        <w:tc>
          <w:tcPr>
            <w:tcW w:w="6597" w:type="dxa"/>
          </w:tcPr>
          <w:p w14:paraId="0D722584"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Request Form confirmation of receipt sent within 2 working days of the “request date”.</w:t>
            </w:r>
          </w:p>
        </w:tc>
      </w:tr>
      <w:tr w:rsidR="00387E31" w:rsidRPr="00DF41DF" w14:paraId="508E8C2E" w14:textId="77777777" w:rsidTr="00387E31">
        <w:tc>
          <w:tcPr>
            <w:tcW w:w="1134" w:type="dxa"/>
          </w:tcPr>
          <w:p w14:paraId="373E8815" w14:textId="77777777" w:rsidR="00387E31" w:rsidRPr="00DF41DF" w:rsidRDefault="00387E31" w:rsidP="00592D32">
            <w:pPr>
              <w:pStyle w:val="Text2"/>
              <w:rPr>
                <w:rFonts w:ascii="Calibri Light" w:hAnsi="Calibri Light" w:cs="Tahoma"/>
              </w:rPr>
            </w:pPr>
            <w:r w:rsidRPr="00DF41DF">
              <w:rPr>
                <w:rFonts w:ascii="Calibri Light" w:hAnsi="Calibri Light" w:cs="Tahoma"/>
              </w:rPr>
              <w:t>Fault</w:t>
            </w:r>
          </w:p>
        </w:tc>
        <w:tc>
          <w:tcPr>
            <w:tcW w:w="6597" w:type="dxa"/>
          </w:tcPr>
          <w:p w14:paraId="74F75BED"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 xml:space="preserve">Not respecting the deadline within which the receipt confirmation must be sent. </w:t>
            </w:r>
          </w:p>
        </w:tc>
      </w:tr>
    </w:tbl>
    <w:p w14:paraId="07A4AEEF" w14:textId="77777777" w:rsidR="00387E31" w:rsidRPr="00DF41DF" w:rsidRDefault="00387E31" w:rsidP="00AA21EF">
      <w:pPr>
        <w:pStyle w:val="Text2"/>
        <w:rPr>
          <w:rFonts w:ascii="Calibri Light" w:hAnsi="Calibri Light" w:cs="Tahoma"/>
        </w:rPr>
      </w:pPr>
      <w:r w:rsidRPr="00DF41DF">
        <w:rPr>
          <w:rFonts w:ascii="Calibri Light" w:hAnsi="Calibri Light" w:cs="Tahoma"/>
        </w:rPr>
        <w:t>Step 4: Willingness to make an offer</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624A190E" w14:textId="77777777" w:rsidTr="00387E31">
        <w:tc>
          <w:tcPr>
            <w:tcW w:w="1134" w:type="dxa"/>
          </w:tcPr>
          <w:p w14:paraId="53D7C1B8" w14:textId="1D597EF4" w:rsidR="00387E31" w:rsidRPr="00DF41DF" w:rsidRDefault="00BA5DEC"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43" behindDoc="0" locked="0" layoutInCell="0" allowOverlap="1" wp14:anchorId="069EC0B8" wp14:editId="1FC4961C">
                      <wp:simplePos x="0" y="0"/>
                      <wp:positionH relativeFrom="column">
                        <wp:posOffset>-510946</wp:posOffset>
                      </wp:positionH>
                      <wp:positionV relativeFrom="paragraph">
                        <wp:posOffset>20269</wp:posOffset>
                      </wp:positionV>
                      <wp:extent cx="990600" cy="1075335"/>
                      <wp:effectExtent l="0" t="0" r="0" b="0"/>
                      <wp:wrapNone/>
                      <wp:docPr id="2698" name="Group 2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1075335"/>
                                <a:chOff x="885" y="9689"/>
                                <a:chExt cx="1560" cy="886"/>
                              </a:xfrm>
                            </wpg:grpSpPr>
                            <wpg:grpSp>
                              <wpg:cNvPr id="2699" name="Group 2526"/>
                              <wpg:cNvGrpSpPr>
                                <a:grpSpLocks/>
                              </wpg:cNvGrpSpPr>
                              <wpg:grpSpPr bwMode="auto">
                                <a:xfrm>
                                  <a:off x="1035" y="9689"/>
                                  <a:ext cx="1209" cy="628"/>
                                  <a:chOff x="840" y="6570"/>
                                  <a:chExt cx="1587" cy="825"/>
                                </a:xfrm>
                              </wpg:grpSpPr>
                              <wps:wsp>
                                <wps:cNvPr id="2700" name="Rectangle 2527"/>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01" name="AutoShape 2528"/>
                                <wps:cNvSpPr>
                                  <a:spLocks noChangeArrowheads="1"/>
                                </wps:cNvSpPr>
                                <wps:spPr bwMode="auto">
                                  <a:xfrm>
                                    <a:off x="840" y="6570"/>
                                    <a:ext cx="1587" cy="269"/>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DFDA0DB" w14:textId="77777777" w:rsidR="00461F95" w:rsidRDefault="00461F95" w:rsidP="00AA21EF">
                                      <w:r>
                                        <w:t>Step 4</w:t>
                                      </w:r>
                                    </w:p>
                                  </w:txbxContent>
                                </wps:txbx>
                                <wps:bodyPr rot="0" vert="horz" wrap="square" lIns="91440" tIns="45720" rIns="91440" bIns="45720" anchor="t" anchorCtr="0" upright="1">
                                  <a:noAutofit/>
                                </wps:bodyPr>
                              </wps:wsp>
                              <wps:wsp>
                                <wps:cNvPr id="2702" name="Freeform 2529"/>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03" name="Text Box 2530"/>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55520" w14:textId="77777777" w:rsidR="00461F95" w:rsidRDefault="00461F95" w:rsidP="00AA21EF">
                                    <w:r>
                                      <w:t>Fixed Price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EC0B8" id="Group 2525" o:spid="_x0000_s1098" style="position:absolute;left:0;text-align:left;margin-left:-40.25pt;margin-top:1.6pt;width:78pt;height:84.65pt;z-index:251658243"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" o:allowincell="f">
                      <v:group id="Group 2526" o:spid="_x0000_s1099" style="position:absolute;left:1035;top:9689;width:1209;height:628" coordorigin="840,6570" coordsize="1587,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vqk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pb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L6pDFAAAA3QAA&#10;AA8AAAAAAAAAAAAAAAAAqgIAAGRycy9kb3ducmV2LnhtbFBLBQYAAAAABAAEAPoAAACcAwAAAAA=&#10;">
                        <v:rect id="Rectangle 2527" o:spid="_x0000_s1100"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MEA&#10;AADdAAAADwAAAGRycy9kb3ducmV2LnhtbERPy2oCMRTdC/2HcAtuRDOKWB2NIgWhK8EHdHuZ3HnY&#10;yU1I4jj9e7MQXB7Oe7PrTSs68qGxrGA6yUAQF1Y3XCm4Xg7jJYgQkTW2lknBPwXYbT8GG8y1ffCJ&#10;unOsRArhkKOCOkaXSxmKmgyGiXXEiSutNxgT9JXUHh8p3LRylmULabDh1FCjo++air/z3Si42a70&#10;06o7avfrlvP5atTsy7tSw89+vwYRqY9v8cv9oxXMvrK0P71JT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6/wDBAAAA3QAAAA8AAAAAAAAAAAAAAAAAmAIAAGRycy9kb3du&#10;cmV2LnhtbFBLBQYAAAAABAAEAPUAAACGAwAAAAA=&#10;">
                          <v:shadow on="t"/>
                        </v:rect>
                        <v:shape id="AutoShape 2528" o:spid="_x0000_s1101" type="#_x0000_t15" style="position:absolute;left:840;top:6570;width:158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bx8QA&#10;AADdAAAADwAAAGRycy9kb3ducmV2LnhtbESPwW7CMBBE75X4B2uRegMngGibYhAgVYVj0/a+irdx&#10;Sry2YkPSv8dISD2OZuaNZrUZbCsu1IXGsYJ8moEgrpxuuFbw9fk2eQYRIrLG1jEp+KMAm/XoYYWF&#10;dj1/0KWMtUgQDgUqMDH6QspQGbIYps4TJ+/HdRZjkl0tdYd9gttWzrJsKS02nBYMetobqk7l2Sr4&#10;dst3r3flDl/MYnvsfw+5nzulHsfD9hVEpCH+h+/tg1Ywe8pyuL1JT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G8fEAAAA3QAAAA8AAAAAAAAAAAAAAAAAmAIAAGRycy9k&#10;b3ducmV2LnhtbFBLBQYAAAAABAAEAPUAAACJAwAAAAA=&#10;" adj="18917">
                          <v:shadow on="t"/>
                          <v:textbox>
                            <w:txbxContent>
                              <w:p w14:paraId="7DFDA0DB" w14:textId="77777777" w:rsidR="00461F95" w:rsidRDefault="00461F95" w:rsidP="00AA21EF">
                                <w:r>
                                  <w:t>Step 4</w:t>
                                </w:r>
                              </w:p>
                            </w:txbxContent>
                          </v:textbox>
                        </v:shape>
                        <v:shape id="Freeform 2529" o:spid="_x0000_s1102"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KJ8QA&#10;AADdAAAADwAAAGRycy9kb3ducmV2LnhtbESPQWvCQBCF70L/wzIFb7pxDzakrlIKglAvjeJ5yE6T&#10;tNnZkJ2a+O/dQsHj48373rzNbvKdutIQ28AWVssMFHEVXMu1hfNpv8hBRUF22AUmCzeKsNs+zTZY&#10;uDDyJ11LqVWCcCzQQiPSF1rHqiGPcRl64uR9hcGjJDnU2g04JrjvtMmytfbYcmposKf3hqqf8ten&#10;N7rD5XtEWa9yU5cfJ8nd3hytnT9Pb6+ghCZ5HP+nD86CeckM/K1JCN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SifEAAAA3QAAAA8AAAAAAAAAAAAAAAAAmAIAAGRycy9k&#10;b3ducmV2LnhtbFBLBQYAAAAABAAEAPUAAACJAw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530" o:spid="_x0000_s1103"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KMUA&#10;AADdAAAADwAAAGRycy9kb3ducmV2LnhtbESPT2sCMRTE7wW/Q3iF3jSptWq3RhFF8GSp/8DbY/Pc&#10;Xdy8LJvort/eFIQeh5n5DTOZtbYUN6p94VjDe0+BIE6dKTjTsN+tumMQPiAbLB2Thjt5mE07LxNM&#10;jGv4l27bkIkIYZ+ghjyEKpHSpzlZ9D1XEUfv7GqLIco6k6bGJsJtKftKDaXFguNCjhUtckov26vV&#10;cNicT8eB+smW9rNqXKsk2y+p9dtrO/8GEagN/+Fne2009EfqA/7e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0koxQAAAN0AAAAPAAAAAAAAAAAAAAAAAJgCAABkcnMv&#10;ZG93bnJldi54bWxQSwUGAAAAAAQABAD1AAAAigMAAAAA&#10;" filled="f" stroked="f">
                        <v:textbox>
                          <w:txbxContent>
                            <w:p w14:paraId="50855520" w14:textId="77777777" w:rsidR="00461F95" w:rsidRDefault="00461F95" w:rsidP="00AA21EF">
                              <w:r>
                                <w:t>Fixed Price</w:t>
                              </w:r>
                            </w:p>
                          </w:txbxContent>
                        </v:textbox>
                      </v:shape>
                    </v:group>
                  </w:pict>
                </mc:Fallback>
              </mc:AlternateContent>
            </w:r>
            <w:r w:rsidR="00387E31" w:rsidRPr="00DF41DF">
              <w:rPr>
                <w:rFonts w:ascii="Calibri Light" w:hAnsi="Calibri Light" w:cs="Tahoma"/>
              </w:rPr>
              <w:t>What</w:t>
            </w:r>
          </w:p>
        </w:tc>
        <w:tc>
          <w:tcPr>
            <w:tcW w:w="6597" w:type="dxa"/>
          </w:tcPr>
          <w:p w14:paraId="172F80D8" w14:textId="77777777"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The period between the “request date” and the “Y/N date” can be used to clarify the requirements, in order to allow the Contractor to decide whether he will be able to make an offer, as well as to decide to confirm  the “proposal  date”  or to propose a new "proposal date".</w:t>
            </w:r>
          </w:p>
          <w:p w14:paraId="146E9F82" w14:textId="77777777" w:rsidR="00387E31" w:rsidRPr="00DF41DF" w:rsidRDefault="00387E31" w:rsidP="00AA21EF">
            <w:pPr>
              <w:pStyle w:val="Text2"/>
              <w:rPr>
                <w:rFonts w:ascii="Calibri Light" w:hAnsi="Calibri Light" w:cs="Tahoma"/>
              </w:rPr>
            </w:pPr>
            <w:r w:rsidRPr="00DF41DF">
              <w:rPr>
                <w:rFonts w:ascii="Calibri Light" w:hAnsi="Calibri Light" w:cs="Tahoma"/>
              </w:rPr>
              <w:t xml:space="preserve">If the Contractor does not send a response by the </w:t>
            </w:r>
            <w:r w:rsidR="00016CA1" w:rsidRPr="00DF41DF">
              <w:rPr>
                <w:rFonts w:ascii="Calibri Light" w:hAnsi="Calibri Light" w:cs="Tahoma"/>
              </w:rPr>
              <w:t xml:space="preserve">“Y/N date”, to </w:t>
            </w:r>
            <w:r w:rsidR="00CD2651" w:rsidRPr="00DF41DF">
              <w:rPr>
                <w:rFonts w:ascii="Calibri Light" w:hAnsi="Calibri Light" w:cs="Tahoma"/>
              </w:rPr>
              <w:t>EIT</w:t>
            </w:r>
            <w:r w:rsidRPr="00DF41DF">
              <w:rPr>
                <w:rFonts w:ascii="Calibri Light" w:hAnsi="Calibri Light" w:cs="Tahoma"/>
              </w:rPr>
              <w:t xml:space="preserve">, stating whether he will or will </w:t>
            </w:r>
            <w:r w:rsidR="00016CA1" w:rsidRPr="00DF41DF">
              <w:rPr>
                <w:rFonts w:ascii="Calibri Light" w:hAnsi="Calibri Light" w:cs="Tahoma"/>
              </w:rPr>
              <w:t xml:space="preserve">not be making a proposal, </w:t>
            </w:r>
            <w:r w:rsidR="00CD2651" w:rsidRPr="00DF41DF">
              <w:rPr>
                <w:rFonts w:ascii="Calibri Light" w:hAnsi="Calibri Light" w:cs="Tahoma"/>
              </w:rPr>
              <w:t>EIT</w:t>
            </w:r>
            <w:r w:rsidRPr="00DF41DF">
              <w:rPr>
                <w:rFonts w:ascii="Calibri Light" w:hAnsi="Calibri Light" w:cs="Tahoma"/>
              </w:rPr>
              <w:t xml:space="preserve"> goes back to Step 2.</w:t>
            </w:r>
          </w:p>
          <w:p w14:paraId="72EA0B2D" w14:textId="77777777" w:rsidR="00387E31" w:rsidRPr="00DF41DF" w:rsidRDefault="00387E31" w:rsidP="00AA21EF">
            <w:pPr>
              <w:pStyle w:val="Text2"/>
              <w:rPr>
                <w:rFonts w:ascii="Calibri Light" w:hAnsi="Calibri Light" w:cs="Tahoma"/>
              </w:rPr>
            </w:pPr>
            <w:r w:rsidRPr="00DF41DF">
              <w:rPr>
                <w:rFonts w:ascii="Calibri Light" w:hAnsi="Calibri Light" w:cs="Tahoma"/>
              </w:rPr>
              <w:t>If the Contractor has stated YES, he can confirm the date by which he will submit his final proposal or propose a new date. The date is referred to as the new “proposal date”.</w:t>
            </w:r>
          </w:p>
          <w:p w14:paraId="17BBAC18" w14:textId="77777777" w:rsidR="00387E31" w:rsidRPr="00DF41DF" w:rsidRDefault="00387E31" w:rsidP="00AA21EF">
            <w:pPr>
              <w:pStyle w:val="Text2"/>
              <w:rPr>
                <w:rFonts w:ascii="Calibri Light" w:hAnsi="Calibri Light" w:cs="Tahoma"/>
              </w:rPr>
            </w:pPr>
            <w:r w:rsidRPr="00DF41DF">
              <w:rPr>
                <w:rFonts w:ascii="Calibri Light" w:hAnsi="Calibri Light" w:cs="Tahoma"/>
              </w:rPr>
              <w:t xml:space="preserve">If the Contractor has stated NO, i.e. he declines to make a proposal, </w:t>
            </w:r>
            <w:r w:rsidR="00CD2651" w:rsidRPr="00DF41DF">
              <w:rPr>
                <w:rFonts w:ascii="Calibri Light" w:hAnsi="Calibri Light" w:cs="Tahoma"/>
              </w:rPr>
              <w:t>EIT</w:t>
            </w:r>
            <w:r w:rsidRPr="00DF41DF">
              <w:rPr>
                <w:rFonts w:ascii="Calibri Light" w:hAnsi="Calibri Light" w:cs="Tahoma"/>
              </w:rPr>
              <w:t xml:space="preserve"> goes back to Step 2.</w:t>
            </w:r>
          </w:p>
          <w:p w14:paraId="15C5DA08" w14:textId="77777777" w:rsidR="00387E31" w:rsidRPr="00DF41DF" w:rsidRDefault="00387E31" w:rsidP="00AA21EF">
            <w:pPr>
              <w:pStyle w:val="Text2"/>
              <w:rPr>
                <w:rFonts w:ascii="Calibri Light" w:hAnsi="Calibri Light" w:cs="Tahoma"/>
              </w:rPr>
            </w:pPr>
            <w:r w:rsidRPr="00DF41DF">
              <w:rPr>
                <w:rFonts w:ascii="Calibri Light" w:hAnsi="Calibri Light" w:cs="Tahoma"/>
              </w:rPr>
              <w:t xml:space="preserve">If the Contractor has </w:t>
            </w:r>
            <w:r w:rsidR="00016CA1" w:rsidRPr="00DF41DF">
              <w:rPr>
                <w:rFonts w:ascii="Calibri Light" w:hAnsi="Calibri Light" w:cs="Tahoma"/>
              </w:rPr>
              <w:t xml:space="preserve">stated YES, but </w:t>
            </w:r>
            <w:r w:rsidR="00CD2651" w:rsidRPr="00DF41DF">
              <w:rPr>
                <w:rFonts w:ascii="Calibri Light" w:hAnsi="Calibri Light" w:cs="Tahoma"/>
              </w:rPr>
              <w:t>EIT</w:t>
            </w:r>
            <w:r w:rsidRPr="00DF41DF">
              <w:rPr>
                <w:rFonts w:ascii="Calibri Light" w:hAnsi="Calibri Light" w:cs="Tahoma"/>
              </w:rPr>
              <w:t xml:space="preserve"> does not find the new “propos</w:t>
            </w:r>
            <w:r w:rsidR="00016CA1" w:rsidRPr="00DF41DF">
              <w:rPr>
                <w:rFonts w:ascii="Calibri Light" w:hAnsi="Calibri Light" w:cs="Tahoma"/>
              </w:rPr>
              <w:t xml:space="preserve">al date” acceptable (e.g. </w:t>
            </w:r>
            <w:r w:rsidR="00CD2651" w:rsidRPr="00DF41DF">
              <w:rPr>
                <w:rFonts w:ascii="Calibri Light" w:hAnsi="Calibri Light" w:cs="Tahoma"/>
              </w:rPr>
              <w:t>EIT</w:t>
            </w:r>
            <w:r w:rsidRPr="00DF41DF">
              <w:rPr>
                <w:rFonts w:ascii="Calibri Light" w:hAnsi="Calibri Light" w:cs="Tahoma"/>
              </w:rPr>
              <w:t xml:space="preserve"> finds</w:t>
            </w:r>
            <w:r w:rsidR="00016CA1" w:rsidRPr="00DF41DF">
              <w:rPr>
                <w:rFonts w:ascii="Calibri Light" w:hAnsi="Calibri Light" w:cs="Tahoma"/>
              </w:rPr>
              <w:t xml:space="preserve"> the new delay too long),  </w:t>
            </w:r>
            <w:r w:rsidR="00CD2651" w:rsidRPr="00DF41DF">
              <w:rPr>
                <w:rFonts w:ascii="Calibri Light" w:hAnsi="Calibri Light" w:cs="Tahoma"/>
              </w:rPr>
              <w:t>EIT</w:t>
            </w:r>
            <w:r w:rsidRPr="00DF41DF">
              <w:rPr>
                <w:rFonts w:ascii="Calibri Light" w:hAnsi="Calibri Light" w:cs="Tahoma"/>
              </w:rPr>
              <w:t xml:space="preserve"> informs the Contractor that the offer cannot be accepted and goes back to Step 2.</w:t>
            </w:r>
          </w:p>
        </w:tc>
      </w:tr>
      <w:tr w:rsidR="00387E31" w:rsidRPr="00DF41DF" w14:paraId="57893707" w14:textId="77777777" w:rsidTr="00387E31">
        <w:tc>
          <w:tcPr>
            <w:tcW w:w="1134" w:type="dxa"/>
          </w:tcPr>
          <w:p w14:paraId="4FB0181C" w14:textId="77777777" w:rsidR="00387E31" w:rsidRPr="00DF41DF" w:rsidRDefault="00387E31" w:rsidP="00592D32">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3199C4D6" w14:textId="28CB0EB2" w:rsidR="00387E31" w:rsidRPr="00DF41DF" w:rsidRDefault="00512794" w:rsidP="00AA21EF">
            <w:pPr>
              <w:pStyle w:val="ListBullet2"/>
              <w:numPr>
                <w:ilvl w:val="2"/>
                <w:numId w:val="9"/>
              </w:numPr>
              <w:rPr>
                <w:rFonts w:ascii="Calibri Light" w:hAnsi="Calibri Light" w:cs="Tahoma"/>
              </w:rPr>
            </w:pPr>
            <w:r w:rsidRPr="00DF41DF">
              <w:rPr>
                <w:rFonts w:ascii="Calibri Light" w:hAnsi="Calibri Light" w:cs="Tahoma"/>
              </w:rPr>
              <w:t>Contractor</w:t>
            </w:r>
          </w:p>
          <w:p w14:paraId="73211756" w14:textId="48BDD77C"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4E177FC1" w14:textId="77777777" w:rsidTr="00387E31">
        <w:tc>
          <w:tcPr>
            <w:tcW w:w="1134" w:type="dxa"/>
          </w:tcPr>
          <w:p w14:paraId="4610D9E4" w14:textId="77777777" w:rsidR="00387E31" w:rsidRPr="00DF41DF" w:rsidRDefault="00387E31" w:rsidP="00592D32">
            <w:pPr>
              <w:pStyle w:val="Text2"/>
              <w:rPr>
                <w:rFonts w:ascii="Calibri Light" w:hAnsi="Calibri Light" w:cs="Tahoma"/>
              </w:rPr>
            </w:pPr>
            <w:r w:rsidRPr="00DF41DF">
              <w:rPr>
                <w:rFonts w:ascii="Calibri Light" w:hAnsi="Calibri Light" w:cs="Tahoma"/>
              </w:rPr>
              <w:t>Result</w:t>
            </w:r>
          </w:p>
        </w:tc>
        <w:tc>
          <w:tcPr>
            <w:tcW w:w="6597" w:type="dxa"/>
          </w:tcPr>
          <w:p w14:paraId="0F83CB36"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Willingness to make an offer is expressed with  “proposal date”, or cascade mechanism is activated.</w:t>
            </w:r>
          </w:p>
        </w:tc>
      </w:tr>
      <w:tr w:rsidR="00387E31" w:rsidRPr="00DF41DF" w14:paraId="6B2A7229" w14:textId="77777777" w:rsidTr="00387E31">
        <w:tc>
          <w:tcPr>
            <w:tcW w:w="1134" w:type="dxa"/>
          </w:tcPr>
          <w:p w14:paraId="768CDE3C" w14:textId="77777777" w:rsidR="00387E31" w:rsidRPr="00DF41DF" w:rsidRDefault="00387E31" w:rsidP="00592D32">
            <w:pPr>
              <w:pStyle w:val="Text2"/>
              <w:rPr>
                <w:rFonts w:ascii="Calibri Light" w:hAnsi="Calibri Light" w:cs="Tahoma"/>
              </w:rPr>
            </w:pPr>
            <w:r w:rsidRPr="00DF41DF">
              <w:rPr>
                <w:rFonts w:ascii="Calibri Light" w:hAnsi="Calibri Light" w:cs="Tahoma"/>
              </w:rPr>
              <w:t>Fault</w:t>
            </w:r>
          </w:p>
        </w:tc>
        <w:tc>
          <w:tcPr>
            <w:tcW w:w="6597" w:type="dxa"/>
          </w:tcPr>
          <w:p w14:paraId="15369CCF"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Not respecting the “Y/N date”.</w:t>
            </w:r>
          </w:p>
        </w:tc>
      </w:tr>
    </w:tbl>
    <w:p w14:paraId="566A7B3D" w14:textId="77777777" w:rsidR="00387E31" w:rsidRPr="00DF41DF" w:rsidRDefault="00387E31" w:rsidP="00AA21EF">
      <w:pPr>
        <w:pStyle w:val="Text2"/>
        <w:rPr>
          <w:rFonts w:ascii="Calibri Light" w:hAnsi="Calibri Light" w:cs="Tahoma"/>
        </w:rPr>
      </w:pPr>
      <w:r w:rsidRPr="00DF41DF">
        <w:rPr>
          <w:rFonts w:ascii="Calibri Light" w:hAnsi="Calibri Light" w:cs="Tahoma"/>
        </w:rPr>
        <w:t>Step 5: Finalization of the proposal</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493E68E3" w14:textId="77777777" w:rsidTr="00387E31">
        <w:tc>
          <w:tcPr>
            <w:tcW w:w="1134" w:type="dxa"/>
          </w:tcPr>
          <w:p w14:paraId="4E06C606" w14:textId="7752D343" w:rsidR="00387E31" w:rsidRPr="00DF41DF" w:rsidRDefault="00BA5DEC"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44" behindDoc="0" locked="0" layoutInCell="0" allowOverlap="1" wp14:anchorId="1353FB3C" wp14:editId="48B0A61D">
                      <wp:simplePos x="0" y="0"/>
                      <wp:positionH relativeFrom="column">
                        <wp:posOffset>-554838</wp:posOffset>
                      </wp:positionH>
                      <wp:positionV relativeFrom="paragraph">
                        <wp:posOffset>29007</wp:posOffset>
                      </wp:positionV>
                      <wp:extent cx="990600" cy="841248"/>
                      <wp:effectExtent l="0" t="0" r="0" b="0"/>
                      <wp:wrapNone/>
                      <wp:docPr id="2692" name="Group 2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841248"/>
                                <a:chOff x="885" y="9689"/>
                                <a:chExt cx="1560" cy="886"/>
                              </a:xfrm>
                            </wpg:grpSpPr>
                            <wpg:grpSp>
                              <wpg:cNvPr id="2693" name="Group 2532"/>
                              <wpg:cNvGrpSpPr>
                                <a:grpSpLocks/>
                              </wpg:cNvGrpSpPr>
                              <wpg:grpSpPr bwMode="auto">
                                <a:xfrm>
                                  <a:off x="1035" y="9689"/>
                                  <a:ext cx="1140" cy="628"/>
                                  <a:chOff x="840" y="6570"/>
                                  <a:chExt cx="1497" cy="825"/>
                                </a:xfrm>
                              </wpg:grpSpPr>
                              <wps:wsp>
                                <wps:cNvPr id="2694" name="Rectangle 2533"/>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695" name="AutoShape 2534"/>
                                <wps:cNvSpPr>
                                  <a:spLocks noChangeArrowheads="1"/>
                                </wps:cNvSpPr>
                                <wps:spPr bwMode="auto">
                                  <a:xfrm>
                                    <a:off x="840" y="6570"/>
                                    <a:ext cx="1497"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25D78DFA" w14:textId="77777777" w:rsidR="00461F95" w:rsidRDefault="00461F95" w:rsidP="00AA21EF">
                                      <w:r>
                                        <w:t>Step 5</w:t>
                                      </w:r>
                                    </w:p>
                                  </w:txbxContent>
                                </wps:txbx>
                                <wps:bodyPr rot="0" vert="horz" wrap="square" lIns="91440" tIns="45720" rIns="91440" bIns="45720" anchor="t" anchorCtr="0" upright="1">
                                  <a:noAutofit/>
                                </wps:bodyPr>
                              </wps:wsp>
                              <wps:wsp>
                                <wps:cNvPr id="2696" name="Freeform 2535"/>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697" name="Text Box 2536"/>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20F4" w14:textId="77777777" w:rsidR="00461F95" w:rsidRDefault="00461F95" w:rsidP="00AA21EF">
                                    <w:r>
                                      <w:t>Fixed Price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3FB3C" id="Group 2531" o:spid="_x0000_s1104" style="position:absolute;left:0;text-align:left;margin-left:-43.7pt;margin-top:2.3pt;width:78pt;height:66.25pt;z-index:251658244"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" o:allowincell="f">
                      <v:group id="Group 2532" o:spid="_x0000_s1105" style="position:absolute;left:1035;top:9689;width:1140;height:628" coordorigin="840,6570" coordsize="1497,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PdesYAAADdAAAADwAAAGRycy9kb3ducmV2LnhtbESPT4vCMBTE7wv7HcJb&#10;8KZpFcWtRhHRZQ8i+AcWb4/m2Rabl9LEtn57Iwh7HGbmN8x82ZlSNFS7wrKCeBCBIE6tLjhTcD5t&#10;+1MQziNrLC2Tggc5WC4+P+aYaNvygZqjz0SAsEtQQe59lUjp0pwMuoGtiIN3tbVBH2SdSV1jG+Cm&#10;lMMomkiDBYeFHCta55Tejnej4KfFdjWKN83udl0/Lqfx/m8Xk1K9r241A+Gp8//hd/tXKxhOv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Y916xgAAAN0A&#10;AAAPAAAAAAAAAAAAAAAAAKoCAABkcnMvZG93bnJldi54bWxQSwUGAAAAAAQABAD6AAAAnQMAAAAA&#10;">
                        <v:rect id="Rectangle 2533" o:spid="_x0000_s1106"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jGcQA&#10;AADdAAAADwAAAGRycy9kb3ducmV2LnhtbESPT2sCMRTE7wW/Q3iCl1KzyiLr1igiCJ4KtYLXx+bt&#10;n3bzEpK4rt/eFAo9DjPzG2azG00vBvKhs6xgMc9AEFdWd9wouHwd3woQISJr7C2TggcF2G0nLxss&#10;tb3zJw3n2IgE4VCigjZGV0oZqpYMhrl1xMmrrTcYk/SN1B7vCW56ucyylTTYcVpo0dGhpernfDMK&#10;vu1Q+0UzfGh3dUWer1+7fX1TajYd9+8gIo3xP/zXPmkFy9U6h9836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qYxnEAAAA3QAAAA8AAAAAAAAAAAAAAAAAmAIAAGRycy9k&#10;b3ducmV2LnhtbFBLBQYAAAAABAAEAPUAAACJAwAAAAA=&#10;">
                          <v:shadow on="t"/>
                        </v:rect>
                        <v:shape id="AutoShape 2534" o:spid="_x0000_s1107" type="#_x0000_t15" style="position:absolute;left:840;top:6570;width:149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x7ccA&#10;AADdAAAADwAAAGRycy9kb3ducmV2LnhtbESPQWvCQBSE70L/w/IKvemugYYaXUUKRdtCoSqIt2f2&#10;mYRk38bsNqb/vlso9DjMzDfMYjXYRvTU+cqxhulEgSDOnam40HDYv4yfQPiAbLBxTBq+ycNqeTda&#10;YGbcjT+p34VCRAj7DDWUIbSZlD4vyaKfuJY4ehfXWQxRdoU0Hd4i3DYyUSqVFiuOCyW29FxSXu++&#10;rIbT20f/mqb1ObmaetO/b+pwVErrh/thPQcRaAj/4b/21mhI0tkj/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DMe3HAAAA3QAAAA8AAAAAAAAAAAAAAAAAmAIAAGRy&#10;cy9kb3ducmV2LnhtbFBLBQYAAAAABAAEAPUAAACMAwAAAAA=&#10;" adj="17001">
                          <v:shadow on="t"/>
                          <v:textbox>
                            <w:txbxContent>
                              <w:p w14:paraId="25D78DFA" w14:textId="77777777" w:rsidR="00461F95" w:rsidRDefault="00461F95" w:rsidP="00AA21EF">
                                <w:r>
                                  <w:t>Step 5</w:t>
                                </w:r>
                              </w:p>
                            </w:txbxContent>
                          </v:textbox>
                        </v:shape>
                        <v:shape id="Freeform 2535" o:spid="_x0000_s1108"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WPsMA&#10;AADdAAAADwAAAGRycy9kb3ducmV2LnhtbESPQWvCQBCF74X+h2UKvdWNOYSYuooIgqCXRvE8ZKdJ&#10;NDsbsqOJ/75bKPT4ePO+N2+5nlynHjSE1rOB+SwBRVx523Jt4HzafeSggiBb7DyTgScFWK9eX5ZY&#10;WD/yFz1KqVWEcCjQQCPSF1qHqiGHYeZ74uh9+8GhRDnU2g44RrjrdJokmXbYcmxosKdtQ9WtvLv4&#10;Rre/XEeUbJ6ndXk4SW536dGY97dp8wlKaJL/47/03hpIs0UGv2siAv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bWPsMAAADdAAAADwAAAAAAAAAAAAAAAACYAgAAZHJzL2Rv&#10;d25yZXYueG1sUEsFBgAAAAAEAAQA9QAAAIgDA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536" o:spid="_x0000_s1109"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McQA&#10;AADdAAAADwAAAGRycy9kb3ducmV2LnhtbESPW4vCMBSE3xf8D+EI+7YmitdqFFEW9snFK/h2aI5t&#10;sTkpTdbWf28WFvZxmJlvmMWqtaV4UO0Lxxr6PQWCOHWm4EzD6fj5MQXhA7LB0jFpeJKH1bLztsDE&#10;uIb39DiETEQI+wQ15CFUiZQ+zcmi77mKOHo3V1sMUdaZNDU2EW5LOVBqLC0WHBdyrGiTU3o//FgN&#10;593tehmq72xrR1XjWiXZzqTW7912PQcRqA3/4b/2l9EwGM8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1THEAAAA3QAAAA8AAAAAAAAAAAAAAAAAmAIAAGRycy9k&#10;b3ducmV2LnhtbFBLBQYAAAAABAAEAPUAAACJAwAAAAA=&#10;" filled="f" stroked="f">
                        <v:textbox>
                          <w:txbxContent>
                            <w:p w14:paraId="7EA720F4" w14:textId="77777777" w:rsidR="00461F95" w:rsidRDefault="00461F95" w:rsidP="00AA21EF">
                              <w:r>
                                <w:t>Fixed Price</w:t>
                              </w:r>
                            </w:p>
                          </w:txbxContent>
                        </v:textbox>
                      </v:shape>
                    </v:group>
                  </w:pict>
                </mc:Fallback>
              </mc:AlternateContent>
            </w:r>
            <w:r w:rsidR="00387E31" w:rsidRPr="00DF41DF">
              <w:rPr>
                <w:rFonts w:ascii="Calibri Light" w:hAnsi="Calibri Light" w:cs="Tahoma"/>
              </w:rPr>
              <w:t>What</w:t>
            </w:r>
          </w:p>
        </w:tc>
        <w:tc>
          <w:tcPr>
            <w:tcW w:w="6597" w:type="dxa"/>
          </w:tcPr>
          <w:p w14:paraId="74E7BF79" w14:textId="77777777"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The period between the “Y/N date” and the “proposal date” can be used to prepare and finalise the proposal.</w:t>
            </w:r>
          </w:p>
          <w:p w14:paraId="79A9895A" w14:textId="77777777" w:rsidR="00387E31" w:rsidRPr="00DF41DF" w:rsidRDefault="00387E31" w:rsidP="00AA21EF">
            <w:pPr>
              <w:pStyle w:val="Text2"/>
              <w:rPr>
                <w:rFonts w:ascii="Calibri Light" w:hAnsi="Calibri Light" w:cs="Tahoma"/>
              </w:rPr>
            </w:pPr>
            <w:r w:rsidRPr="00DF41DF">
              <w:rPr>
                <w:rFonts w:ascii="Calibri Light" w:hAnsi="Calibri Light" w:cs="Tahoma"/>
              </w:rPr>
              <w:t>The Contractor delivers its final proposal by the agreed “proposal date”.</w:t>
            </w:r>
          </w:p>
          <w:p w14:paraId="78074065" w14:textId="77777777" w:rsidR="00387E31" w:rsidRPr="00DF41DF" w:rsidRDefault="00387E31" w:rsidP="00AA21EF">
            <w:pPr>
              <w:pStyle w:val="Text2"/>
              <w:rPr>
                <w:rFonts w:ascii="Calibri Light" w:hAnsi="Calibri Light" w:cs="Tahoma"/>
              </w:rPr>
            </w:pPr>
            <w:r w:rsidRPr="00DF41DF">
              <w:rPr>
                <w:rFonts w:ascii="Calibri Light" w:hAnsi="Calibri Light" w:cs="Tahoma"/>
              </w:rPr>
              <w:lastRenderedPageBreak/>
              <w:t>If the Contractor has not delivered a proposa</w:t>
            </w:r>
            <w:r w:rsidR="00016CA1" w:rsidRPr="00DF41DF">
              <w:rPr>
                <w:rFonts w:ascii="Calibri Light" w:hAnsi="Calibri Light" w:cs="Tahoma"/>
              </w:rPr>
              <w:t xml:space="preserve">l by the “proposal date”, </w:t>
            </w:r>
            <w:r w:rsidR="00CD2651" w:rsidRPr="00DF41DF">
              <w:rPr>
                <w:rFonts w:ascii="Calibri Light" w:hAnsi="Calibri Light" w:cs="Tahoma"/>
              </w:rPr>
              <w:t>EIT</w:t>
            </w:r>
            <w:r w:rsidRPr="00DF41DF">
              <w:rPr>
                <w:rFonts w:ascii="Calibri Light" w:hAnsi="Calibri Light" w:cs="Tahoma"/>
              </w:rPr>
              <w:t xml:space="preserve"> considers this as not respecting the re</w:t>
            </w:r>
            <w:r w:rsidR="00CC2A86" w:rsidRPr="00DF41DF">
              <w:rPr>
                <w:rFonts w:ascii="Calibri Light" w:hAnsi="Calibri Light" w:cs="Tahoma"/>
              </w:rPr>
              <w:t xml:space="preserve">quirements. In this case, </w:t>
            </w:r>
            <w:r w:rsidR="00CD2651" w:rsidRPr="00DF41DF">
              <w:rPr>
                <w:rFonts w:ascii="Calibri Light" w:hAnsi="Calibri Light" w:cs="Tahoma"/>
              </w:rPr>
              <w:t>EIT</w:t>
            </w:r>
            <w:r w:rsidRPr="00DF41DF">
              <w:rPr>
                <w:rFonts w:ascii="Calibri Light" w:hAnsi="Calibri Light" w:cs="Tahoma"/>
              </w:rPr>
              <w:t xml:space="preserve"> informs the Contractor that the offer cannot be accepted and goes back to Step 2. </w:t>
            </w:r>
          </w:p>
        </w:tc>
      </w:tr>
      <w:tr w:rsidR="00387E31" w:rsidRPr="00DF41DF" w14:paraId="62BCCC60" w14:textId="77777777" w:rsidTr="00387E31">
        <w:tc>
          <w:tcPr>
            <w:tcW w:w="1134" w:type="dxa"/>
          </w:tcPr>
          <w:p w14:paraId="7A4AB297" w14:textId="77777777" w:rsidR="00387E31" w:rsidRPr="00DF41DF" w:rsidRDefault="00387E31" w:rsidP="00592D32">
            <w:pPr>
              <w:pStyle w:val="Text2"/>
              <w:tabs>
                <w:tab w:val="left" w:pos="851"/>
              </w:tabs>
              <w:rPr>
                <w:rFonts w:ascii="Calibri Light" w:hAnsi="Calibri Light" w:cs="Tahoma"/>
              </w:rPr>
            </w:pPr>
            <w:r w:rsidRPr="00DF41DF">
              <w:rPr>
                <w:rFonts w:ascii="Calibri Light" w:hAnsi="Calibri Light" w:cs="Tahoma"/>
              </w:rPr>
              <w:lastRenderedPageBreak/>
              <w:t>Parties involved</w:t>
            </w:r>
          </w:p>
        </w:tc>
        <w:tc>
          <w:tcPr>
            <w:tcW w:w="6597" w:type="dxa"/>
          </w:tcPr>
          <w:p w14:paraId="1EB23ACD" w14:textId="7E3BE4FC" w:rsidR="00387E31" w:rsidRPr="00DF41DF" w:rsidRDefault="00512794" w:rsidP="00AA21EF">
            <w:pPr>
              <w:pStyle w:val="ListBullet2"/>
              <w:numPr>
                <w:ilvl w:val="2"/>
                <w:numId w:val="9"/>
              </w:numPr>
              <w:rPr>
                <w:rFonts w:ascii="Calibri Light" w:hAnsi="Calibri Light" w:cs="Tahoma"/>
              </w:rPr>
            </w:pPr>
            <w:r w:rsidRPr="00DF41DF">
              <w:rPr>
                <w:rFonts w:ascii="Calibri Light" w:hAnsi="Calibri Light" w:cs="Tahoma"/>
              </w:rPr>
              <w:t>Contractor</w:t>
            </w:r>
          </w:p>
          <w:p w14:paraId="36868C30" w14:textId="0375448F"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2C0DBF32" w14:textId="77777777" w:rsidTr="00387E31">
        <w:tc>
          <w:tcPr>
            <w:tcW w:w="1134" w:type="dxa"/>
          </w:tcPr>
          <w:p w14:paraId="7FF96EE4" w14:textId="77777777" w:rsidR="00387E31" w:rsidRPr="00DF41DF" w:rsidRDefault="00387E31" w:rsidP="00592D32">
            <w:pPr>
              <w:pStyle w:val="Text2"/>
              <w:rPr>
                <w:rFonts w:ascii="Calibri Light" w:hAnsi="Calibri Light" w:cs="Tahoma"/>
              </w:rPr>
            </w:pPr>
            <w:r w:rsidRPr="00DF41DF">
              <w:rPr>
                <w:rFonts w:ascii="Calibri Light" w:hAnsi="Calibri Light" w:cs="Tahoma"/>
              </w:rPr>
              <w:t>Result</w:t>
            </w:r>
          </w:p>
        </w:tc>
        <w:tc>
          <w:tcPr>
            <w:tcW w:w="6597" w:type="dxa"/>
          </w:tcPr>
          <w:p w14:paraId="1F200FE0"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Proposal submitted or cascade mechanism is activated.</w:t>
            </w:r>
          </w:p>
        </w:tc>
      </w:tr>
      <w:tr w:rsidR="00387E31" w:rsidRPr="00DF41DF" w14:paraId="6DF8D6BA" w14:textId="77777777" w:rsidTr="00387E31">
        <w:trPr>
          <w:trHeight w:val="551"/>
        </w:trPr>
        <w:tc>
          <w:tcPr>
            <w:tcW w:w="1134" w:type="dxa"/>
          </w:tcPr>
          <w:p w14:paraId="266CAB32" w14:textId="77777777" w:rsidR="00387E31" w:rsidRPr="00DF41DF" w:rsidRDefault="00387E31" w:rsidP="00592D32">
            <w:pPr>
              <w:pStyle w:val="Text2"/>
              <w:rPr>
                <w:rFonts w:ascii="Calibri Light" w:hAnsi="Calibri Light" w:cs="Tahoma"/>
              </w:rPr>
            </w:pPr>
            <w:r w:rsidRPr="00DF41DF">
              <w:rPr>
                <w:rFonts w:ascii="Calibri Light" w:hAnsi="Calibri Light" w:cs="Tahoma"/>
              </w:rPr>
              <w:t>Fault</w:t>
            </w:r>
          </w:p>
        </w:tc>
        <w:tc>
          <w:tcPr>
            <w:tcW w:w="6597" w:type="dxa"/>
          </w:tcPr>
          <w:p w14:paraId="31F06253"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Not respecting the “proposal date”</w:t>
            </w:r>
          </w:p>
        </w:tc>
      </w:tr>
    </w:tbl>
    <w:p w14:paraId="7E528FD5" w14:textId="77777777" w:rsidR="00387E31" w:rsidRPr="00DF41DF" w:rsidRDefault="00387E31" w:rsidP="00AA21EF">
      <w:pPr>
        <w:pStyle w:val="Text2"/>
        <w:rPr>
          <w:rFonts w:ascii="Calibri Light" w:hAnsi="Calibri Light" w:cs="Tahoma"/>
        </w:rPr>
      </w:pPr>
      <w:r w:rsidRPr="00DF41DF">
        <w:rPr>
          <w:rFonts w:ascii="Calibri Light" w:hAnsi="Calibri Light" w:cs="Tahoma"/>
        </w:rPr>
        <w:t>Step 6: offer acceptance</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6DE9F848" w14:textId="77777777" w:rsidTr="00387E31">
        <w:tc>
          <w:tcPr>
            <w:tcW w:w="1134" w:type="dxa"/>
          </w:tcPr>
          <w:p w14:paraId="4064DEBB" w14:textId="3ACEF77D" w:rsidR="00387E31" w:rsidRPr="00DF41DF" w:rsidRDefault="00BA5DEC"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68" behindDoc="0" locked="0" layoutInCell="0" allowOverlap="1" wp14:anchorId="17D9DC9B" wp14:editId="43885132">
                      <wp:simplePos x="0" y="0"/>
                      <wp:positionH relativeFrom="column">
                        <wp:posOffset>-562153</wp:posOffset>
                      </wp:positionH>
                      <wp:positionV relativeFrom="paragraph">
                        <wp:posOffset>7798</wp:posOffset>
                      </wp:positionV>
                      <wp:extent cx="990600" cy="819302"/>
                      <wp:effectExtent l="0" t="0" r="0" b="0"/>
                      <wp:wrapNone/>
                      <wp:docPr id="93" name="Group 2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819302"/>
                                <a:chOff x="885" y="9689"/>
                                <a:chExt cx="1560" cy="886"/>
                              </a:xfrm>
                            </wpg:grpSpPr>
                            <wpg:grpSp>
                              <wpg:cNvPr id="94" name="Group 2664"/>
                              <wpg:cNvGrpSpPr>
                                <a:grpSpLocks/>
                              </wpg:cNvGrpSpPr>
                              <wpg:grpSpPr bwMode="auto">
                                <a:xfrm>
                                  <a:off x="1035" y="9689"/>
                                  <a:ext cx="1151" cy="628"/>
                                  <a:chOff x="840" y="6570"/>
                                  <a:chExt cx="1512" cy="825"/>
                                </a:xfrm>
                              </wpg:grpSpPr>
                              <wps:wsp>
                                <wps:cNvPr id="95" name="Rectangle 2665"/>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688" name="AutoShape 2666"/>
                                <wps:cNvSpPr>
                                  <a:spLocks noChangeArrowheads="1"/>
                                </wps:cNvSpPr>
                                <wps:spPr bwMode="auto">
                                  <a:xfrm>
                                    <a:off x="840" y="6570"/>
                                    <a:ext cx="1512"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B698004" w14:textId="77777777" w:rsidR="00461F95" w:rsidRDefault="00461F95" w:rsidP="00AA21EF">
                                      <w:r>
                                        <w:t>Step 6</w:t>
                                      </w:r>
                                    </w:p>
                                  </w:txbxContent>
                                </wps:txbx>
                                <wps:bodyPr rot="0" vert="horz" wrap="square" lIns="91440" tIns="45720" rIns="91440" bIns="45720" anchor="t" anchorCtr="0" upright="1">
                                  <a:noAutofit/>
                                </wps:bodyPr>
                              </wps:wsp>
                              <wps:wsp>
                                <wps:cNvPr id="2690" name="Freeform 2667"/>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691" name="Text Box 2668"/>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61FE5" w14:textId="77777777" w:rsidR="00461F95" w:rsidRPr="0073187B" w:rsidRDefault="00461F95" w:rsidP="00AA21EF">
                                    <w:pPr>
                                      <w:rPr>
                                        <w:lang w:val="fr-BE"/>
                                      </w:rPr>
                                    </w:pPr>
                                    <w:r w:rsidRPr="00A60405">
                                      <w:t>Fixed</w:t>
                                    </w:r>
                                    <w:r>
                                      <w:rPr>
                                        <w:lang w:val="fr-BE"/>
                                      </w:rPr>
                                      <w:t xml:space="preserve"> Price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9DC9B" id="Group 2663" o:spid="_x0000_s1110" style="position:absolute;left:0;text-align:left;margin-left:-44.25pt;margin-top:.6pt;width:78pt;height:64.5pt;z-index:251658268"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" o:allowincell="f">
                      <v:group id="Group 2664" o:spid="_x0000_s1111" style="position:absolute;left:1035;top:9689;width:1151;height:628" coordorigin="840,6570" coordsize="151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2665" o:spid="_x0000_s1112"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jYsIA&#10;AADbAAAADwAAAGRycy9kb3ducmV2LnhtbESPT2sCMRTE7wW/Q3iCl6JZixVdjSJCwVOhKnh9bN7+&#10;0c1LSOK6fntTKPQ4zMxvmPW2N63oyIfGsoLpJANBXFjdcKXgfPoaL0CEiKyxtUwKnhRguxm8rTHX&#10;9sE/1B1jJRKEQ44K6hhdLmUoajIYJtYRJ6+03mBM0ldSe3wkuGnlR5bNpcGG00KNjvY1Fbfj3Si4&#10;2q7006r71u7iFrPZ8r3ZlXelRsN+twIRqY//4b/2QStYfsLv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GNiwgAAANsAAAAPAAAAAAAAAAAAAAAAAJgCAABkcnMvZG93&#10;bnJldi54bWxQSwUGAAAAAAQABAD1AAAAhwMAAAAA&#10;">
                          <v:shadow on="t"/>
                        </v:rect>
                        <v:shape id="AutoShape 2666" o:spid="_x0000_s1113" type="#_x0000_t15" style="position:absolute;left:840;top:6570;width:1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6KgcYA&#10;AADdAAAADwAAAGRycy9kb3ducmV2LnhtbESPwWrDMAyG74O+g9Fgl9E6LSwNad3SdQx2GIymfQAR&#10;q3FYLIfYS7M9/XQY7Ch+/Z/0bfeT79RIQ2wDG1guMlDEdbAtNwYu59d5ASomZItdYDLwTRH2u9nd&#10;FksbbnyisUqNEgjHEg24lPpS61g78hgXoSeW7BoGj0nGodF2wJvAfadXWZZrjy3LBYc9HR3Vn9WX&#10;F8ry6Tl3H4/X7hir6j2sf9Zj8WLMw/102IBKNKX/5b/2mzWwygt5V2zEBP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6KgcYAAADdAAAADwAAAAAAAAAAAAAAAACYAgAAZHJz&#10;L2Rvd25yZXYueG1sUEsFBgAAAAAEAAQA9QAAAIsDAAAAAA==&#10;" adj="17046">
                          <v:shadow on="t"/>
                          <v:textbox>
                            <w:txbxContent>
                              <w:p w14:paraId="0B698004" w14:textId="77777777" w:rsidR="00461F95" w:rsidRDefault="00461F95" w:rsidP="00AA21EF">
                                <w:r>
                                  <w:t>Step 6</w:t>
                                </w:r>
                              </w:p>
                            </w:txbxContent>
                          </v:textbox>
                        </v:shape>
                        <v:shape id="Freeform 2667" o:spid="_x0000_s1114"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r0cMA&#10;AADdAAAADwAAAGRycy9kb3ducmV2LnhtbESPwUrDQBCG70LfYZmCN7tpDiHGbosUCgW9mIrnITsm&#10;0exsyE6b+PbOQfA4/PN/883usITB3GhKfWQH200GhriJvufWwfvl9FCCSYLscYhMDn4owWG/utth&#10;5ePMb3SrpTUK4VShg05krKxNTUcB0yaOxJp9ximg6Di11k84KzwMNs+ywgbsWS90ONKxo+a7vgbV&#10;GM4fXzNKsS3ztn65SOlP+atz9+vl+QmM0CL/y3/ts3eQF4/qr98oAuz+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r0cMAAADdAAAADwAAAAAAAAAAAAAAAACYAgAAZHJzL2Rv&#10;d25yZXYueG1sUEsFBgAAAAAEAAQA9QAAAIgDA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668" o:spid="_x0000_s1115"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3sUA&#10;AADdAAAADwAAAGRycy9kb3ducmV2LnhtbESPQWvCQBSE7wX/w/KE3ppdxYqJboIoQk8t1bbQ2yP7&#10;TILZtyG7mvTfdwsFj8PMfMNsitG24ka9bxxrmCUKBHHpTMOVho/T4WkFwgdkg61j0vBDHop88rDB&#10;zLiB3+l2DJWIEPYZaqhD6DIpfVmTRZ+4jjh6Z9dbDFH2lTQ9DhFuWzlXaiktNhwXauxoV1N5OV6t&#10;hs/X8/fXQr1Ve/vcDW5Ukm0qtX6cjts1iEBjuIf/2y9Gw3yZzu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ujexQAAAN0AAAAPAAAAAAAAAAAAAAAAAJgCAABkcnMv&#10;ZG93bnJldi54bWxQSwUGAAAAAAQABAD1AAAAigMAAAAA&#10;" filled="f" stroked="f">
                        <v:textbox>
                          <w:txbxContent>
                            <w:p w14:paraId="40F61FE5" w14:textId="77777777" w:rsidR="00461F95" w:rsidRPr="0073187B" w:rsidRDefault="00461F95" w:rsidP="00AA21EF">
                              <w:pPr>
                                <w:rPr>
                                  <w:lang w:val="fr-BE"/>
                                </w:rPr>
                              </w:pPr>
                              <w:r w:rsidRPr="00A60405">
                                <w:t>Fixed</w:t>
                              </w:r>
                              <w:r>
                                <w:rPr>
                                  <w:lang w:val="fr-BE"/>
                                </w:rPr>
                                <w:t xml:space="preserve"> Price</w:t>
                              </w:r>
                            </w:p>
                          </w:txbxContent>
                        </v:textbox>
                      </v:shape>
                    </v:group>
                  </w:pict>
                </mc:Fallback>
              </mc:AlternateContent>
            </w:r>
            <w:r w:rsidR="00387E31" w:rsidRPr="00DF41DF">
              <w:rPr>
                <w:rFonts w:ascii="Calibri Light" w:hAnsi="Calibri Light" w:cs="Tahoma"/>
              </w:rPr>
              <w:t>What</w:t>
            </w:r>
          </w:p>
        </w:tc>
        <w:tc>
          <w:tcPr>
            <w:tcW w:w="6597" w:type="dxa"/>
          </w:tcPr>
          <w:p w14:paraId="78C18B9D" w14:textId="77777777" w:rsidR="00387E31" w:rsidRPr="00DF41DF" w:rsidRDefault="00CD265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EIT</w:t>
            </w:r>
            <w:r w:rsidR="00387E31" w:rsidRPr="00DF41DF">
              <w:rPr>
                <w:rFonts w:ascii="Calibri Light" w:hAnsi="Calibri Light" w:cs="Tahoma"/>
              </w:rPr>
              <w:t xml:space="preserve"> can ask the Contractor for clarifications about his proposal, but the Contractor cannot make a new proposal.</w:t>
            </w:r>
          </w:p>
          <w:p w14:paraId="34160484" w14:textId="77777777" w:rsidR="00387E31" w:rsidRPr="00DF41DF" w:rsidRDefault="00CC2A86" w:rsidP="00AA21EF">
            <w:pPr>
              <w:pStyle w:val="Text2"/>
              <w:rPr>
                <w:rFonts w:ascii="Calibri Light" w:hAnsi="Calibri Light" w:cs="Tahoma"/>
              </w:rPr>
            </w:pPr>
            <w:r w:rsidRPr="00DF41DF">
              <w:rPr>
                <w:rFonts w:ascii="Calibri Light" w:hAnsi="Calibri Light" w:cs="Tahoma"/>
              </w:rPr>
              <w:t xml:space="preserve">If </w:t>
            </w:r>
            <w:r w:rsidR="00CD2651" w:rsidRPr="00DF41DF">
              <w:rPr>
                <w:rFonts w:ascii="Calibri Light" w:hAnsi="Calibri Light" w:cs="Tahoma"/>
              </w:rPr>
              <w:t>EIT</w:t>
            </w:r>
            <w:r w:rsidRPr="00DF41DF">
              <w:rPr>
                <w:rFonts w:ascii="Calibri Light" w:hAnsi="Calibri Light" w:cs="Tahoma"/>
              </w:rPr>
              <w:t xml:space="preserve"> accepts the proposal, </w:t>
            </w:r>
            <w:r w:rsidR="00CD2651" w:rsidRPr="00DF41DF">
              <w:rPr>
                <w:rFonts w:ascii="Calibri Light" w:hAnsi="Calibri Light" w:cs="Tahoma"/>
              </w:rPr>
              <w:t>EIT</w:t>
            </w:r>
            <w:r w:rsidR="00387E31" w:rsidRPr="00DF41DF">
              <w:rPr>
                <w:rFonts w:ascii="Calibri Light" w:hAnsi="Calibri Light" w:cs="Tahoma"/>
              </w:rPr>
              <w:t xml:space="preserve"> informs the Contractor that the proposal is accepted and is to be regarded as the basis for Specific Contract(s). </w:t>
            </w:r>
          </w:p>
          <w:p w14:paraId="4BB806CE" w14:textId="77777777" w:rsidR="00387E31" w:rsidRPr="00DF41DF" w:rsidRDefault="00CC2A86" w:rsidP="00AA21EF">
            <w:pPr>
              <w:pStyle w:val="Text2"/>
              <w:rPr>
                <w:rFonts w:ascii="Calibri Light" w:hAnsi="Calibri Light" w:cs="Tahoma"/>
              </w:rPr>
            </w:pPr>
            <w:r w:rsidRPr="00DF41DF">
              <w:rPr>
                <w:rFonts w:ascii="Calibri Light" w:hAnsi="Calibri Light" w:cs="Tahoma"/>
              </w:rPr>
              <w:t xml:space="preserve">If </w:t>
            </w:r>
            <w:r w:rsidR="00CD2651" w:rsidRPr="00DF41DF">
              <w:rPr>
                <w:rFonts w:ascii="Calibri Light" w:hAnsi="Calibri Light" w:cs="Tahoma"/>
              </w:rPr>
              <w:t>EIT</w:t>
            </w:r>
            <w:r w:rsidR="00387E31" w:rsidRPr="00DF41DF">
              <w:rPr>
                <w:rFonts w:ascii="Calibri Light" w:hAnsi="Calibri Light" w:cs="Tahoma"/>
              </w:rPr>
              <w:t xml:space="preserve"> does not accept the proposal, </w:t>
            </w:r>
            <w:r w:rsidR="00CD2651" w:rsidRPr="00DF41DF">
              <w:rPr>
                <w:rFonts w:ascii="Calibri Light" w:hAnsi="Calibri Light" w:cs="Tahoma"/>
              </w:rPr>
              <w:t>EIT</w:t>
            </w:r>
            <w:r w:rsidR="00387E31" w:rsidRPr="00DF41DF">
              <w:rPr>
                <w:rFonts w:ascii="Calibri Light" w:hAnsi="Calibri Light" w:cs="Tahoma"/>
              </w:rPr>
              <w:t xml:space="preserve"> informs the Contractor with justification that the offer cannot be accepted and goes back to Step 2.  </w:t>
            </w:r>
          </w:p>
        </w:tc>
      </w:tr>
      <w:tr w:rsidR="00387E31" w:rsidRPr="00DF41DF" w14:paraId="60255A8A" w14:textId="77777777" w:rsidTr="00387E31">
        <w:tc>
          <w:tcPr>
            <w:tcW w:w="1134" w:type="dxa"/>
          </w:tcPr>
          <w:p w14:paraId="43E6CE21" w14:textId="1DFD9B95" w:rsidR="00387E31" w:rsidRPr="00DF41DF" w:rsidRDefault="00592D32" w:rsidP="00AA21EF">
            <w:pPr>
              <w:pStyle w:val="Text2"/>
              <w:rPr>
                <w:rFonts w:ascii="Calibri Light" w:hAnsi="Calibri Light" w:cs="Tahoma"/>
              </w:rPr>
            </w:pPr>
            <w:r w:rsidRPr="00DF41DF">
              <w:rPr>
                <w:rFonts w:ascii="Calibri Light" w:hAnsi="Calibri Light" w:cs="Tahoma"/>
              </w:rPr>
              <w:t>Parties involved</w:t>
            </w:r>
          </w:p>
        </w:tc>
        <w:tc>
          <w:tcPr>
            <w:tcW w:w="6597" w:type="dxa"/>
          </w:tcPr>
          <w:p w14:paraId="087E9817" w14:textId="07A138ED" w:rsidR="00387E31" w:rsidRPr="00DF41DF" w:rsidRDefault="00512794" w:rsidP="00AA21EF">
            <w:pPr>
              <w:pStyle w:val="ListBullet2"/>
              <w:numPr>
                <w:ilvl w:val="2"/>
                <w:numId w:val="9"/>
              </w:numPr>
              <w:rPr>
                <w:rFonts w:ascii="Calibri Light" w:hAnsi="Calibri Light" w:cs="Tahoma"/>
              </w:rPr>
            </w:pPr>
            <w:r w:rsidRPr="00DF41DF">
              <w:rPr>
                <w:rFonts w:ascii="Calibri Light" w:hAnsi="Calibri Light" w:cs="Tahoma"/>
              </w:rPr>
              <w:t>Contractor</w:t>
            </w:r>
          </w:p>
          <w:p w14:paraId="7B9D647F" w14:textId="376E4869"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35DFE653" w14:textId="77777777" w:rsidTr="00387E31">
        <w:tc>
          <w:tcPr>
            <w:tcW w:w="1134" w:type="dxa"/>
          </w:tcPr>
          <w:p w14:paraId="140F4A76" w14:textId="77777777" w:rsidR="00387E31" w:rsidRPr="00DF41DF" w:rsidRDefault="00387E31" w:rsidP="00592D32">
            <w:pPr>
              <w:pStyle w:val="Text2"/>
              <w:rPr>
                <w:rFonts w:ascii="Calibri Light" w:hAnsi="Calibri Light" w:cs="Tahoma"/>
              </w:rPr>
            </w:pPr>
            <w:r w:rsidRPr="00DF41DF">
              <w:rPr>
                <w:rFonts w:ascii="Calibri Light" w:hAnsi="Calibri Light" w:cs="Tahoma"/>
              </w:rPr>
              <w:t>Result</w:t>
            </w:r>
          </w:p>
        </w:tc>
        <w:tc>
          <w:tcPr>
            <w:tcW w:w="6597" w:type="dxa"/>
          </w:tcPr>
          <w:p w14:paraId="29A83AAE"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Proposal accepted or cascade mechanism activated.</w:t>
            </w:r>
          </w:p>
        </w:tc>
      </w:tr>
      <w:tr w:rsidR="00387E31" w:rsidRPr="00DF41DF" w14:paraId="7626FBF0" w14:textId="77777777" w:rsidTr="00387E31">
        <w:trPr>
          <w:trHeight w:val="551"/>
        </w:trPr>
        <w:tc>
          <w:tcPr>
            <w:tcW w:w="1134" w:type="dxa"/>
          </w:tcPr>
          <w:p w14:paraId="6993D212" w14:textId="77777777" w:rsidR="00387E31" w:rsidRPr="00DF41DF" w:rsidRDefault="00387E31" w:rsidP="00592D32">
            <w:pPr>
              <w:pStyle w:val="Text2"/>
              <w:rPr>
                <w:rFonts w:ascii="Calibri Light" w:hAnsi="Calibri Light" w:cs="Tahoma"/>
              </w:rPr>
            </w:pPr>
            <w:r w:rsidRPr="00DF41DF">
              <w:rPr>
                <w:rFonts w:ascii="Calibri Light" w:hAnsi="Calibri Light" w:cs="Tahoma"/>
              </w:rPr>
              <w:t>Fault</w:t>
            </w:r>
          </w:p>
        </w:tc>
        <w:tc>
          <w:tcPr>
            <w:tcW w:w="6597" w:type="dxa"/>
          </w:tcPr>
          <w:p w14:paraId="66EEE729"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None.</w:t>
            </w:r>
          </w:p>
        </w:tc>
      </w:tr>
    </w:tbl>
    <w:p w14:paraId="509C238B" w14:textId="77777777" w:rsidR="00387E31" w:rsidRPr="00DF41DF" w:rsidRDefault="00387E31" w:rsidP="00AA21EF">
      <w:pPr>
        <w:pStyle w:val="Text2"/>
        <w:rPr>
          <w:rFonts w:ascii="Calibri Light" w:hAnsi="Calibri Light" w:cs="Tahoma"/>
        </w:rPr>
      </w:pPr>
    </w:p>
    <w:p w14:paraId="110C60FE" w14:textId="77777777" w:rsidR="00387E31" w:rsidRPr="00DF41DF" w:rsidRDefault="00387E31" w:rsidP="00AA21EF">
      <w:pPr>
        <w:pStyle w:val="Text2"/>
        <w:rPr>
          <w:rFonts w:ascii="Calibri Light" w:hAnsi="Calibri Light" w:cs="Tahoma"/>
        </w:rPr>
      </w:pPr>
      <w:r w:rsidRPr="00DF41DF">
        <w:rPr>
          <w:rFonts w:ascii="Calibri Light" w:hAnsi="Calibri Light" w:cs="Tahoma"/>
        </w:rPr>
        <w:t>Step 7: Finalisation of the offer</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6D87D881" w14:textId="77777777" w:rsidTr="00387E31">
        <w:tc>
          <w:tcPr>
            <w:tcW w:w="1134" w:type="dxa"/>
          </w:tcPr>
          <w:p w14:paraId="22F1AD6B" w14:textId="1A8F1869" w:rsidR="00387E31" w:rsidRPr="00DF41DF" w:rsidRDefault="00BA5DEC"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69" behindDoc="0" locked="0" layoutInCell="0" allowOverlap="1" wp14:anchorId="1BF0D571" wp14:editId="4B18BEA3">
                      <wp:simplePos x="0" y="0"/>
                      <wp:positionH relativeFrom="column">
                        <wp:posOffset>-562153</wp:posOffset>
                      </wp:positionH>
                      <wp:positionV relativeFrom="paragraph">
                        <wp:posOffset>11735</wp:posOffset>
                      </wp:positionV>
                      <wp:extent cx="990600" cy="892454"/>
                      <wp:effectExtent l="0" t="0" r="0" b="3175"/>
                      <wp:wrapNone/>
                      <wp:docPr id="87" name="Group 2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892454"/>
                                <a:chOff x="885" y="9689"/>
                                <a:chExt cx="1560" cy="886"/>
                              </a:xfrm>
                            </wpg:grpSpPr>
                            <wpg:grpSp>
                              <wpg:cNvPr id="88" name="Group 2670"/>
                              <wpg:cNvGrpSpPr>
                                <a:grpSpLocks/>
                              </wpg:cNvGrpSpPr>
                              <wpg:grpSpPr bwMode="auto">
                                <a:xfrm>
                                  <a:off x="1035" y="9689"/>
                                  <a:ext cx="1244" cy="628"/>
                                  <a:chOff x="840" y="6570"/>
                                  <a:chExt cx="1633" cy="825"/>
                                </a:xfrm>
                              </wpg:grpSpPr>
                              <wps:wsp>
                                <wps:cNvPr id="89" name="Rectangle 2671"/>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90" name="AutoShape 2672"/>
                                <wps:cNvSpPr>
                                  <a:spLocks noChangeArrowheads="1"/>
                                </wps:cNvSpPr>
                                <wps:spPr bwMode="auto">
                                  <a:xfrm>
                                    <a:off x="840" y="6570"/>
                                    <a:ext cx="1633"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F726015" w14:textId="77777777" w:rsidR="00461F95" w:rsidRDefault="00461F95" w:rsidP="00AA21EF">
                                      <w:r>
                                        <w:t>Step 7</w:t>
                                      </w:r>
                                    </w:p>
                                  </w:txbxContent>
                                </wps:txbx>
                                <wps:bodyPr rot="0" vert="horz" wrap="square" lIns="91440" tIns="45720" rIns="91440" bIns="45720" anchor="t" anchorCtr="0" upright="1">
                                  <a:noAutofit/>
                                </wps:bodyPr>
                              </wps:wsp>
                              <wps:wsp>
                                <wps:cNvPr id="91" name="Freeform 2673"/>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92" name="Text Box 2674"/>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4C6F4" w14:textId="77777777" w:rsidR="00461F95" w:rsidRPr="007A79C4" w:rsidRDefault="00461F95" w:rsidP="00AA21EF">
                                    <w:r w:rsidRPr="007A79C4">
                                      <w:t>Fixed Price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0D571" id="Group 2669" o:spid="_x0000_s1116" style="position:absolute;left:0;text-align:left;margin-left:-44.25pt;margin-top:.9pt;width:78pt;height:70.25pt;z-index:251658269"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" o:allowincell="f">
                      <v:group id="Group 2670" o:spid="_x0000_s1117" style="position:absolute;left:1035;top:9689;width:1244;height:628" coordorigin="840,6570" coordsize="163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Rectangle 2671" o:spid="_x0000_s1118"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usIA&#10;AADbAAAADwAAAGRycy9kb3ducmV2LnhtbESPT2sCMRTE7wW/Q3iCl6JZRcq6GkUEwVOhttDrY/P2&#10;j25eQhLX9ds3BcHjMDO/YTa7wXSiJx9aywrmswwEcWl1y7WCn+/jNAcRIrLGzjIpeFCA3Xb0tsFC&#10;2zt/UX+OtUgQDgUqaGJ0hZShbMhgmFlHnLzKeoMxSV9L7fGe4KaTiyz7kAZbTgsNOjo0VF7PN6Pg&#10;YvvKz+v+U7tfly+Xq/d2X92UmoyH/RpEpCG+ws/2SSvIV/D/Jf0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P+6wgAAANsAAAAPAAAAAAAAAAAAAAAAAJgCAABkcnMvZG93&#10;bnJldi54bWxQSwUGAAAAAAQABAD1AAAAhwMAAAAA&#10;">
                          <v:shadow on="t"/>
                        </v:rect>
                        <v:shape id="AutoShape 2672" o:spid="_x0000_s1119" type="#_x0000_t15" style="position:absolute;left:840;top:6570;width:163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usLwA&#10;AADbAAAADwAAAGRycy9kb3ducmV2LnhtbERPSwrCMBDdC94hjOBOUwVFq1FULLgR/O6HZmyLzaQ0&#10;UaunNwvB5eP958vGlOJJtSssKxj0IxDEqdUFZwou56Q3AeE8ssbSMil4k4Plot2aY6zti4/0PPlM&#10;hBB2MSrIva9iKV2ak0HXtxVx4G62NugDrDOpa3yFcFPKYRSNpcGCQ0OOFW1ySu+nh1FQ+lV2HSX3&#10;/XidfG6H4267Ztwq1e00qxkIT43/i3/unVYwDevDl/A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qde6wvAAAANsAAAAPAAAAAAAAAAAAAAAAAJgCAABkcnMvZG93bnJldi54&#10;bWxQSwUGAAAAAAQABAD1AAAAgQMAAAAA&#10;" adj="17384">
                          <v:shadow on="t"/>
                          <v:textbox>
                            <w:txbxContent>
                              <w:p w14:paraId="4F726015" w14:textId="77777777" w:rsidR="00461F95" w:rsidRDefault="00461F95" w:rsidP="00AA21EF">
                                <w:r>
                                  <w:t>Step 7</w:t>
                                </w:r>
                              </w:p>
                            </w:txbxContent>
                          </v:textbox>
                        </v:shape>
                        <v:shape id="Freeform 2673" o:spid="_x0000_s1120"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u5cIA&#10;AADbAAAADwAAAGRycy9kb3ducmV2LnhtbESPQWvCQBCF7wX/wzKCt7pJDhJTVxFBENpLo3gestMk&#10;mp0N2alJ/71bKPT4ePO+N2+zm1ynHjSE1rOBdJmAIq68bbk2cDkfX3NQQZAtdp7JwA8F2G1nLxss&#10;rB/5kx6l1CpCOBRooBHpC61D1ZDDsPQ9cfS+/OBQohxqbQccI9x1OkuSlXbYcmxosKdDQ9W9/Hbx&#10;je50vY0oqzTP6vL9LLk9Zh/GLObT/g2U0CT/x3/pkzWwTuF3SwSA3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a7lwgAAANsAAAAPAAAAAAAAAAAAAAAAAJgCAABkcnMvZG93&#10;bnJldi54bWxQSwUGAAAAAAQABAD1AAAAhwM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674" o:spid="_x0000_s1121"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4244C6F4" w14:textId="77777777" w:rsidR="00461F95" w:rsidRPr="007A79C4" w:rsidRDefault="00461F95" w:rsidP="00AA21EF">
                              <w:r w:rsidRPr="007A79C4">
                                <w:t>Fixed Price</w:t>
                              </w:r>
                            </w:p>
                          </w:txbxContent>
                        </v:textbox>
                      </v:shape>
                    </v:group>
                  </w:pict>
                </mc:Fallback>
              </mc:AlternateContent>
            </w:r>
            <w:r w:rsidR="00387E31" w:rsidRPr="00DF41DF">
              <w:rPr>
                <w:rFonts w:ascii="Calibri Light" w:hAnsi="Calibri Light" w:cs="Tahoma"/>
              </w:rPr>
              <w:t>What</w:t>
            </w:r>
          </w:p>
        </w:tc>
        <w:tc>
          <w:tcPr>
            <w:tcW w:w="6597" w:type="dxa"/>
          </w:tcPr>
          <w:p w14:paraId="2C969DBE" w14:textId="77777777"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 xml:space="preserve">The Contractor sends (normally within 10 working days) a formal offer in conformity with the proposal that has been accepted by the </w:t>
            </w:r>
            <w:r w:rsidR="00CD2651" w:rsidRPr="00DF41DF">
              <w:rPr>
                <w:rFonts w:ascii="Calibri Light" w:hAnsi="Calibri Light" w:cs="Tahoma"/>
              </w:rPr>
              <w:t>EIT</w:t>
            </w:r>
            <w:r w:rsidRPr="00DF41DF">
              <w:rPr>
                <w:rFonts w:ascii="Calibri Light" w:hAnsi="Calibri Light" w:cs="Tahoma"/>
              </w:rPr>
              <w:t xml:space="preserve"> (or confirms his proposal). The contractor indicates the period of validity of the offer.</w:t>
            </w:r>
          </w:p>
          <w:p w14:paraId="292E3A85" w14:textId="77777777" w:rsidR="00387E31" w:rsidRPr="00DF41DF" w:rsidRDefault="00387E31" w:rsidP="00AA21EF">
            <w:pPr>
              <w:pStyle w:val="Text2"/>
              <w:rPr>
                <w:rFonts w:ascii="Calibri Light" w:hAnsi="Calibri Light" w:cs="Tahoma"/>
              </w:rPr>
            </w:pPr>
            <w:r w:rsidRPr="00DF41DF">
              <w:rPr>
                <w:rFonts w:ascii="Calibri Light" w:hAnsi="Calibri Light" w:cs="Tahoma"/>
              </w:rPr>
              <w:t xml:space="preserve">If the Contractor doesn't send the formal offer (or </w:t>
            </w:r>
            <w:r w:rsidR="00CC2A86" w:rsidRPr="00DF41DF">
              <w:rPr>
                <w:rFonts w:ascii="Calibri Light" w:hAnsi="Calibri Light" w:cs="Tahoma"/>
              </w:rPr>
              <w:t xml:space="preserve">the confirmation) on time </w:t>
            </w:r>
            <w:r w:rsidR="00CD2651" w:rsidRPr="00DF41DF">
              <w:rPr>
                <w:rFonts w:ascii="Calibri Light" w:hAnsi="Calibri Light" w:cs="Tahoma"/>
              </w:rPr>
              <w:t>EIT</w:t>
            </w:r>
            <w:r w:rsidRPr="00DF41DF">
              <w:rPr>
                <w:rFonts w:ascii="Calibri Light" w:hAnsi="Calibri Light" w:cs="Tahoma"/>
              </w:rPr>
              <w:t xml:space="preserve"> can extend the delay or decide to activate the cascade going back to step 2.       </w:t>
            </w:r>
          </w:p>
        </w:tc>
      </w:tr>
      <w:tr w:rsidR="00387E31" w:rsidRPr="00DF41DF" w14:paraId="3C30FF3D" w14:textId="77777777" w:rsidTr="00387E31">
        <w:tc>
          <w:tcPr>
            <w:tcW w:w="1134" w:type="dxa"/>
          </w:tcPr>
          <w:p w14:paraId="0F89C50D" w14:textId="77777777" w:rsidR="00387E31" w:rsidRPr="00DF41DF" w:rsidRDefault="00387E31" w:rsidP="00592D32">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335944B0" w14:textId="1CFB634E" w:rsidR="00387E31" w:rsidRPr="00DF41DF" w:rsidRDefault="00512794" w:rsidP="00AA21EF">
            <w:pPr>
              <w:pStyle w:val="ListBullet2"/>
              <w:numPr>
                <w:ilvl w:val="2"/>
                <w:numId w:val="9"/>
              </w:numPr>
              <w:rPr>
                <w:rFonts w:ascii="Calibri Light" w:hAnsi="Calibri Light" w:cs="Tahoma"/>
              </w:rPr>
            </w:pPr>
            <w:r w:rsidRPr="00DF41DF">
              <w:rPr>
                <w:rFonts w:ascii="Calibri Light" w:hAnsi="Calibri Light" w:cs="Tahoma"/>
              </w:rPr>
              <w:t>Contractor</w:t>
            </w:r>
          </w:p>
          <w:p w14:paraId="02ACD9ED" w14:textId="49602E6D"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4E8106AD" w14:textId="77777777" w:rsidTr="00387E31">
        <w:tc>
          <w:tcPr>
            <w:tcW w:w="1134" w:type="dxa"/>
          </w:tcPr>
          <w:p w14:paraId="3EBC8C19" w14:textId="77777777" w:rsidR="00387E31" w:rsidRPr="00DF41DF" w:rsidRDefault="00387E31" w:rsidP="00592D32">
            <w:pPr>
              <w:pStyle w:val="Text2"/>
              <w:rPr>
                <w:rFonts w:ascii="Calibri Light" w:hAnsi="Calibri Light" w:cs="Tahoma"/>
              </w:rPr>
            </w:pPr>
            <w:r w:rsidRPr="00DF41DF">
              <w:rPr>
                <w:rFonts w:ascii="Calibri Light" w:hAnsi="Calibri Light" w:cs="Tahoma"/>
              </w:rPr>
              <w:t>Result</w:t>
            </w:r>
          </w:p>
        </w:tc>
        <w:tc>
          <w:tcPr>
            <w:tcW w:w="6597" w:type="dxa"/>
          </w:tcPr>
          <w:p w14:paraId="625769C1" w14:textId="77777777" w:rsidR="00387E31" w:rsidRPr="00DF41DF" w:rsidRDefault="00387E31" w:rsidP="00CF5269">
            <w:pPr>
              <w:pStyle w:val="ListBullet2"/>
              <w:numPr>
                <w:ilvl w:val="0"/>
                <w:numId w:val="26"/>
              </w:numPr>
              <w:rPr>
                <w:rFonts w:ascii="Calibri Light" w:hAnsi="Calibri Light" w:cs="Tahoma"/>
              </w:rPr>
            </w:pPr>
            <w:r w:rsidRPr="00DF41DF">
              <w:rPr>
                <w:rFonts w:ascii="Calibri Light" w:hAnsi="Calibri Light" w:cs="Tahoma"/>
              </w:rPr>
              <w:t>Formal offer (or cascade mechanism activated)</w:t>
            </w:r>
          </w:p>
        </w:tc>
      </w:tr>
      <w:tr w:rsidR="00387E31" w:rsidRPr="00DF41DF" w14:paraId="71A85D63" w14:textId="77777777" w:rsidTr="00387E31">
        <w:trPr>
          <w:trHeight w:val="551"/>
        </w:trPr>
        <w:tc>
          <w:tcPr>
            <w:tcW w:w="1134" w:type="dxa"/>
          </w:tcPr>
          <w:p w14:paraId="46E9F476" w14:textId="77777777" w:rsidR="00387E31" w:rsidRPr="00DF41DF" w:rsidRDefault="00387E31" w:rsidP="00592D32">
            <w:pPr>
              <w:pStyle w:val="Text2"/>
              <w:rPr>
                <w:rFonts w:ascii="Calibri Light" w:hAnsi="Calibri Light" w:cs="Tahoma"/>
              </w:rPr>
            </w:pPr>
            <w:r w:rsidRPr="00DF41DF">
              <w:rPr>
                <w:rFonts w:ascii="Calibri Light" w:hAnsi="Calibri Light" w:cs="Tahoma"/>
              </w:rPr>
              <w:t>Fault</w:t>
            </w:r>
          </w:p>
        </w:tc>
        <w:tc>
          <w:tcPr>
            <w:tcW w:w="6597" w:type="dxa"/>
          </w:tcPr>
          <w:p w14:paraId="18543600"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No formal offer sent on time</w:t>
            </w:r>
          </w:p>
        </w:tc>
      </w:tr>
    </w:tbl>
    <w:p w14:paraId="6313926D" w14:textId="77777777" w:rsidR="00387E31" w:rsidRPr="00DF41DF" w:rsidRDefault="00387E31" w:rsidP="00AA21EF">
      <w:pPr>
        <w:pStyle w:val="Text2"/>
        <w:rPr>
          <w:rFonts w:ascii="Calibri Light" w:hAnsi="Calibri Light" w:cs="Tahoma"/>
        </w:rPr>
      </w:pPr>
      <w:r w:rsidRPr="00DF41DF">
        <w:rPr>
          <w:rFonts w:ascii="Calibri Light" w:hAnsi="Calibri Light" w:cs="Tahoma"/>
        </w:rPr>
        <w:t xml:space="preserve">Step 8: Establishment of the Specific Contract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0BF316DD" w14:textId="77777777" w:rsidTr="00387E31">
        <w:tc>
          <w:tcPr>
            <w:tcW w:w="1134" w:type="dxa"/>
          </w:tcPr>
          <w:p w14:paraId="00E55C5C" w14:textId="77CC21CE" w:rsidR="00387E31" w:rsidRPr="00DF41DF" w:rsidRDefault="00BA5DEC"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45" behindDoc="0" locked="0" layoutInCell="0" allowOverlap="1" wp14:anchorId="01390D32" wp14:editId="3935D913">
                      <wp:simplePos x="0" y="0"/>
                      <wp:positionH relativeFrom="column">
                        <wp:posOffset>-532892</wp:posOffset>
                      </wp:positionH>
                      <wp:positionV relativeFrom="paragraph">
                        <wp:posOffset>32715</wp:posOffset>
                      </wp:positionV>
                      <wp:extent cx="990600" cy="797357"/>
                      <wp:effectExtent l="0" t="0" r="0" b="3175"/>
                      <wp:wrapNone/>
                      <wp:docPr id="81" name="Group 2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797357"/>
                                <a:chOff x="885" y="9689"/>
                                <a:chExt cx="1560" cy="886"/>
                              </a:xfrm>
                            </wpg:grpSpPr>
                            <wpg:grpSp>
                              <wpg:cNvPr id="82" name="Group 2538"/>
                              <wpg:cNvGrpSpPr>
                                <a:grpSpLocks/>
                              </wpg:cNvGrpSpPr>
                              <wpg:grpSpPr bwMode="auto">
                                <a:xfrm>
                                  <a:off x="1035" y="9689"/>
                                  <a:ext cx="1302" cy="628"/>
                                  <a:chOff x="840" y="6570"/>
                                  <a:chExt cx="1709" cy="825"/>
                                </a:xfrm>
                              </wpg:grpSpPr>
                              <wps:wsp>
                                <wps:cNvPr id="83" name="Rectangle 2539"/>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84" name="AutoShape 2540"/>
                                <wps:cNvSpPr>
                                  <a:spLocks noChangeArrowheads="1"/>
                                </wps:cNvSpPr>
                                <wps:spPr bwMode="auto">
                                  <a:xfrm>
                                    <a:off x="840" y="6570"/>
                                    <a:ext cx="1709"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B71E78B" w14:textId="77777777" w:rsidR="00461F95" w:rsidRDefault="00461F95" w:rsidP="00AA21EF">
                                      <w:r>
                                        <w:t>Step 8</w:t>
                                      </w:r>
                                    </w:p>
                                  </w:txbxContent>
                                </wps:txbx>
                                <wps:bodyPr rot="0" vert="horz" wrap="square" lIns="91440" tIns="45720" rIns="91440" bIns="45720" anchor="t" anchorCtr="0" upright="1">
                                  <a:noAutofit/>
                                </wps:bodyPr>
                              </wps:wsp>
                              <wps:wsp>
                                <wps:cNvPr id="85" name="Freeform 2541"/>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6" name="Text Box 2542"/>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5C85D" w14:textId="77777777" w:rsidR="00461F95" w:rsidRDefault="00461F95" w:rsidP="00AA21EF">
                                    <w:r>
                                      <w:t>Fixed Price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90D32" id="Group 2537" o:spid="_x0000_s1122" style="position:absolute;left:0;text-align:left;margin-left:-41.95pt;margin-top:2.6pt;width:78pt;height:62.8pt;z-index:251658245"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" o:allowincell="f">
                      <v:group id="Group 2538" o:spid="_x0000_s1123" style="position:absolute;left:1035;top:9689;width:1302;height:628" coordorigin="840,6570" coordsize="1709,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2539" o:spid="_x0000_s1124"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UMQA&#10;AADbAAAADwAAAGRycy9kb3ducmV2LnhtbESPzWrDMBCE74W8g9hCL6WR04TiOpFNCBRyCiQt9LpY&#10;65/UWglJcdy3jwqFHIeZ+YbZVJMZxEg+9JYVLOYZCOLa6p5bBV+fHy85iBCRNQ6WScEvBajK2cMG&#10;C22vfKTxFFuRIBwKVNDF6AopQ92RwTC3jjh5jfUGY5K+ldrjNcHNIF+z7E0a7DktdOho11H9c7oY&#10;BWc7Nn7Rjgftvl2+Wr0/99vmotTT47Rdg4g0xXv4v73XCvIl/H1JP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yFDEAAAA2wAAAA8AAAAAAAAAAAAAAAAAmAIAAGRycy9k&#10;b3ducmV2LnhtbFBLBQYAAAAABAAEAPUAAACJAwAAAAA=&#10;">
                          <v:shadow on="t"/>
                        </v:rect>
                        <v:shape id="AutoShape 2540" o:spid="_x0000_s1125" type="#_x0000_t15" style="position:absolute;left:840;top:6570;width:170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JR8IA&#10;AADbAAAADwAAAGRycy9kb3ducmV2LnhtbESPQWvCQBSE70L/w/IKvelGG0qIrmIrBU+CWur1mX0m&#10;wby3IbvV+O9dQehxmJlvmNmi50ZdqPO1EwPjUQKKpHC2ltLAz/57mIHyAcVi44QM3MjDYv4ymGFu&#10;3VW2dNmFUkWI+BwNVCG0uda+qIjRj1xLEr2T6xhDlF2pbYfXCOdGT5LkQzPWEhcqbOmrouK8+2MD&#10;v+PjgQ/pMkVb1p9h+87NasPGvL32yymoQH34Dz/ba2sgS+HxJf4AP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UlHwgAAANsAAAAPAAAAAAAAAAAAAAAAAJgCAABkcnMvZG93&#10;bnJldi54bWxQSwUGAAAAAAQABAD1AAAAhwMAAAAA&#10;" adj="17571">
                          <v:shadow on="t"/>
                          <v:textbox>
                            <w:txbxContent>
                              <w:p w14:paraId="5B71E78B" w14:textId="77777777" w:rsidR="00461F95" w:rsidRDefault="00461F95" w:rsidP="00AA21EF">
                                <w:r>
                                  <w:t>Step 8</w:t>
                                </w:r>
                              </w:p>
                            </w:txbxContent>
                          </v:textbox>
                        </v:shape>
                        <v:shape id="Freeform 2541" o:spid="_x0000_s1126"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O8EA&#10;AADbAAAADwAAAGRycy9kb3ducmV2LnhtbESPQWvCQBCF70L/wzIFb7oxoIToKiIIgr00iuchOyZp&#10;s7MhO5r033cLBY+PN+978za70bXqSX1oPBtYzBNQxKW3DVcGrpfjLAMVBNli65kM/FCA3fZtssHc&#10;+oE/6VlIpSKEQ44GapEu1zqUNTkMc98RR+/ue4cSZV9p2+MQ4a7VaZKstMOGY0ONHR1qKr+Lh4tv&#10;tKfb14CyWmRpVZwvktlj+mHM9H3cr0EJjfI6/k+frIFsCX9bIgD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PjvBAAAA2wAAAA8AAAAAAAAAAAAAAAAAmAIAAGRycy9kb3du&#10;cmV2LnhtbFBLBQYAAAAABAAEAPUAAACGAw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542" o:spid="_x0000_s1127"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14:paraId="3345C85D" w14:textId="77777777" w:rsidR="00461F95" w:rsidRDefault="00461F95" w:rsidP="00AA21EF">
                              <w:r>
                                <w:t>Fixed Price</w:t>
                              </w:r>
                            </w:p>
                          </w:txbxContent>
                        </v:textbox>
                      </v:shape>
                    </v:group>
                  </w:pict>
                </mc:Fallback>
              </mc:AlternateContent>
            </w:r>
            <w:r w:rsidR="00387E31" w:rsidRPr="00DF41DF">
              <w:rPr>
                <w:rFonts w:ascii="Calibri Light" w:hAnsi="Calibri Light" w:cs="Tahoma"/>
              </w:rPr>
              <w:t>What</w:t>
            </w:r>
          </w:p>
        </w:tc>
        <w:tc>
          <w:tcPr>
            <w:tcW w:w="6597" w:type="dxa"/>
          </w:tcPr>
          <w:p w14:paraId="7A14D317" w14:textId="77777777"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The Specific Contract is established based on the formal offer. The Specific Contract will include details of the work to be carried out with the requested deliverables, the start date, the duration and any other relevant information.</w:t>
            </w:r>
          </w:p>
        </w:tc>
      </w:tr>
      <w:tr w:rsidR="00387E31" w:rsidRPr="00DF41DF" w14:paraId="1C725B30" w14:textId="77777777" w:rsidTr="00387E31">
        <w:tc>
          <w:tcPr>
            <w:tcW w:w="1134" w:type="dxa"/>
          </w:tcPr>
          <w:p w14:paraId="07C0E4BF" w14:textId="77777777" w:rsidR="00387E31" w:rsidRPr="00DF41DF" w:rsidRDefault="00387E31" w:rsidP="00592D32">
            <w:pPr>
              <w:pStyle w:val="Text2"/>
              <w:tabs>
                <w:tab w:val="left" w:pos="851"/>
              </w:tabs>
              <w:rPr>
                <w:rFonts w:ascii="Calibri Light" w:hAnsi="Calibri Light" w:cs="Tahoma"/>
              </w:rPr>
            </w:pPr>
            <w:r w:rsidRPr="00DF41DF">
              <w:rPr>
                <w:rFonts w:ascii="Calibri Light" w:hAnsi="Calibri Light" w:cs="Tahoma"/>
              </w:rPr>
              <w:lastRenderedPageBreak/>
              <w:t>Parties involved</w:t>
            </w:r>
          </w:p>
        </w:tc>
        <w:tc>
          <w:tcPr>
            <w:tcW w:w="6597" w:type="dxa"/>
          </w:tcPr>
          <w:p w14:paraId="0E14194E" w14:textId="1F13D8E6" w:rsidR="00387E31" w:rsidRPr="00DF41DF" w:rsidRDefault="00512794" w:rsidP="00AA21EF">
            <w:pPr>
              <w:pStyle w:val="ListBullet2"/>
              <w:numPr>
                <w:ilvl w:val="2"/>
                <w:numId w:val="9"/>
              </w:numPr>
              <w:rPr>
                <w:rFonts w:ascii="Calibri Light" w:hAnsi="Calibri Light" w:cs="Tahoma"/>
              </w:rPr>
            </w:pPr>
            <w:r w:rsidRPr="00DF41DF">
              <w:rPr>
                <w:rFonts w:ascii="Calibri Light" w:hAnsi="Calibri Light" w:cs="Tahoma"/>
              </w:rPr>
              <w:t>Contractor</w:t>
            </w:r>
          </w:p>
          <w:p w14:paraId="341B755E" w14:textId="2260AA77"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0976ED8A" w14:textId="77777777" w:rsidTr="00387E31">
        <w:trPr>
          <w:trHeight w:val="455"/>
        </w:trPr>
        <w:tc>
          <w:tcPr>
            <w:tcW w:w="1134" w:type="dxa"/>
          </w:tcPr>
          <w:p w14:paraId="6A20F137" w14:textId="77777777" w:rsidR="00387E31" w:rsidRPr="00DF41DF" w:rsidRDefault="00387E31" w:rsidP="00592D32">
            <w:pPr>
              <w:pStyle w:val="Text2"/>
              <w:rPr>
                <w:rFonts w:ascii="Calibri Light" w:hAnsi="Calibri Light" w:cs="Tahoma"/>
              </w:rPr>
            </w:pPr>
            <w:r w:rsidRPr="00DF41DF">
              <w:rPr>
                <w:rFonts w:ascii="Calibri Light" w:hAnsi="Calibri Light" w:cs="Tahoma"/>
              </w:rPr>
              <w:t>Result</w:t>
            </w:r>
          </w:p>
        </w:tc>
        <w:tc>
          <w:tcPr>
            <w:tcW w:w="6597" w:type="dxa"/>
          </w:tcPr>
          <w:p w14:paraId="0CD2AE57"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Specific Contract signed.</w:t>
            </w:r>
          </w:p>
        </w:tc>
      </w:tr>
      <w:tr w:rsidR="00387E31" w:rsidRPr="00DF41DF" w14:paraId="55A83401" w14:textId="77777777" w:rsidTr="00387E31">
        <w:trPr>
          <w:trHeight w:val="551"/>
        </w:trPr>
        <w:tc>
          <w:tcPr>
            <w:tcW w:w="1134" w:type="dxa"/>
          </w:tcPr>
          <w:p w14:paraId="328387DF" w14:textId="77777777" w:rsidR="00387E31" w:rsidRPr="00DF41DF" w:rsidRDefault="00387E31" w:rsidP="00592D32">
            <w:pPr>
              <w:pStyle w:val="Text2"/>
              <w:rPr>
                <w:rFonts w:ascii="Calibri Light" w:hAnsi="Calibri Light" w:cs="Tahoma"/>
              </w:rPr>
            </w:pPr>
            <w:r w:rsidRPr="00DF41DF">
              <w:rPr>
                <w:rFonts w:ascii="Calibri Light" w:hAnsi="Calibri Light" w:cs="Tahoma"/>
              </w:rPr>
              <w:t>Fault</w:t>
            </w:r>
          </w:p>
        </w:tc>
        <w:tc>
          <w:tcPr>
            <w:tcW w:w="6597" w:type="dxa"/>
          </w:tcPr>
          <w:p w14:paraId="7B004D73"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Specific Contract not signed.</w:t>
            </w:r>
          </w:p>
        </w:tc>
      </w:tr>
    </w:tbl>
    <w:p w14:paraId="30DFF48A" w14:textId="77777777" w:rsidR="00387E31" w:rsidRPr="00DF41DF" w:rsidRDefault="00387E31" w:rsidP="00AA21EF">
      <w:pPr>
        <w:pStyle w:val="Text2"/>
        <w:rPr>
          <w:rFonts w:ascii="Calibri Light" w:hAnsi="Calibri Light" w:cs="Tahoma"/>
        </w:rPr>
      </w:pPr>
    </w:p>
    <w:p w14:paraId="1AB5145F" w14:textId="77777777" w:rsidR="00387E31" w:rsidRPr="00DF41DF" w:rsidRDefault="00387E31" w:rsidP="00AA21EF">
      <w:pPr>
        <w:pStyle w:val="Text2"/>
        <w:rPr>
          <w:rFonts w:ascii="Calibri Light" w:hAnsi="Calibri Light" w:cs="Tahoma"/>
        </w:rPr>
      </w:pPr>
      <w:r w:rsidRPr="00DF41DF">
        <w:rPr>
          <w:rFonts w:ascii="Calibri Light" w:hAnsi="Calibri Light" w:cs="Tahoma"/>
        </w:rPr>
        <w:t>Step 9: Execution of the Specific Contract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29CA32FF" w14:textId="77777777" w:rsidTr="00387E31">
        <w:tc>
          <w:tcPr>
            <w:tcW w:w="1134" w:type="dxa"/>
          </w:tcPr>
          <w:p w14:paraId="2FDB49DE" w14:textId="59A8D40C" w:rsidR="00387E31" w:rsidRPr="00DF41DF" w:rsidRDefault="00BA5DEC"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46" behindDoc="0" locked="0" layoutInCell="0" allowOverlap="1" wp14:anchorId="04BBF309" wp14:editId="6C23A840">
                      <wp:simplePos x="0" y="0"/>
                      <wp:positionH relativeFrom="column">
                        <wp:posOffset>-503631</wp:posOffset>
                      </wp:positionH>
                      <wp:positionV relativeFrom="paragraph">
                        <wp:posOffset>45212</wp:posOffset>
                      </wp:positionV>
                      <wp:extent cx="990600" cy="782726"/>
                      <wp:effectExtent l="0" t="0" r="0" b="0"/>
                      <wp:wrapNone/>
                      <wp:docPr id="75" name="Group 2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782726"/>
                                <a:chOff x="885" y="9689"/>
                                <a:chExt cx="1560" cy="886"/>
                              </a:xfrm>
                            </wpg:grpSpPr>
                            <wpg:grpSp>
                              <wpg:cNvPr id="76" name="Group 2544"/>
                              <wpg:cNvGrpSpPr>
                                <a:grpSpLocks/>
                              </wpg:cNvGrpSpPr>
                              <wpg:grpSpPr bwMode="auto">
                                <a:xfrm>
                                  <a:off x="1035" y="9689"/>
                                  <a:ext cx="1151" cy="628"/>
                                  <a:chOff x="840" y="6570"/>
                                  <a:chExt cx="1512" cy="825"/>
                                </a:xfrm>
                              </wpg:grpSpPr>
                              <wps:wsp>
                                <wps:cNvPr id="77" name="Rectangle 2545"/>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78" name="AutoShape 2546"/>
                                <wps:cNvSpPr>
                                  <a:spLocks noChangeArrowheads="1"/>
                                </wps:cNvSpPr>
                                <wps:spPr bwMode="auto">
                                  <a:xfrm>
                                    <a:off x="840" y="6570"/>
                                    <a:ext cx="1512"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A6D2CB6" w14:textId="77777777" w:rsidR="00461F95" w:rsidRDefault="00461F95" w:rsidP="00AA21EF">
                                      <w:r>
                                        <w:t>Step 9</w:t>
                                      </w:r>
                                    </w:p>
                                  </w:txbxContent>
                                </wps:txbx>
                                <wps:bodyPr rot="0" vert="horz" wrap="square" lIns="91440" tIns="45720" rIns="91440" bIns="45720" anchor="t" anchorCtr="0" upright="1">
                                  <a:noAutofit/>
                                </wps:bodyPr>
                              </wps:wsp>
                              <wps:wsp>
                                <wps:cNvPr id="79" name="Freeform 2547"/>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0" name="Text Box 2548"/>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347F" w14:textId="77777777" w:rsidR="00461F95" w:rsidRDefault="00461F95" w:rsidP="00AA21EF">
                                    <w:r>
                                      <w:t>Fixed Price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BF309" id="Group 2543" o:spid="_x0000_s1128" style="position:absolute;left:0;text-align:left;margin-left:-39.65pt;margin-top:3.55pt;width:78pt;height:61.65pt;z-index:251658246"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" o:allowincell="f">
                      <v:group id="Group 2544" o:spid="_x0000_s1129" style="position:absolute;left:1035;top:9689;width:1151;height:628" coordorigin="840,6570" coordsize="151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2545" o:spid="_x0000_s1130"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K+dMIA&#10;AADbAAAADwAAAGRycy9kb3ducmV2LnhtbESPT2sCMRTE7wW/Q3iCl6JZi1RdjSJCwVOhKnh9bN7+&#10;0c1LSOK6fntTKPQ4zMxvmPW2N63oyIfGsoLpJANBXFjdcKXgfPoaL0CEiKyxtUwKnhRguxm8rTHX&#10;9sE/1B1jJRKEQ44K6hhdLmUoajIYJtYRJ6+03mBM0ldSe3wkuGnlR5Z9SoMNp4UaHe1rKm7Hu1Fw&#10;tV3pp1X3rd3FLWaz5XuzK+9KjYb9bgUiUh//w3/tg1Ywn8Pv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r50wgAAANsAAAAPAAAAAAAAAAAAAAAAAJgCAABkcnMvZG93&#10;bnJldi54bWxQSwUGAAAAAAQABAD1AAAAhwMAAAAA&#10;">
                          <v:shadow on="t"/>
                        </v:rect>
                        <v:shape id="AutoShape 2546" o:spid="_x0000_s1131" type="#_x0000_t15" style="position:absolute;left:840;top:6570;width:1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YR8UA&#10;AADbAAAADwAAAGRycy9kb3ducmV2LnhtbESPwWrCQBCG74W+wzIFL6VuFGokukqrFHooiLEPMGTH&#10;bDA7G7JrTPv0nUPB4/DP/8186+3oWzVQH5vABmbTDBRxFWzDtYHv08fLElRMyBbbwGTghyJsN48P&#10;ayxsuPGRhjLVSiAcCzTgUuoKrWPlyGOcho5YsnPoPSYZ+1rbHm8C962eZ9lCe2xYLjjsaOeoupRX&#10;L5TZ6/vCHZ7P7S6W5VfIf/NhuTdm8jS+rUAlGtN9+b/9aQ3k8qy4iAf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JhHxQAAANsAAAAPAAAAAAAAAAAAAAAAAJgCAABkcnMv&#10;ZG93bnJldi54bWxQSwUGAAAAAAQABAD1AAAAigMAAAAA&#10;" adj="17046">
                          <v:shadow on="t"/>
                          <v:textbox>
                            <w:txbxContent>
                              <w:p w14:paraId="6A6D2CB6" w14:textId="77777777" w:rsidR="00461F95" w:rsidRDefault="00461F95" w:rsidP="00AA21EF">
                                <w:r>
                                  <w:t>Step 9</w:t>
                                </w:r>
                              </w:p>
                            </w:txbxContent>
                          </v:textbox>
                        </v:shape>
                        <v:shape id="Freeform 2547" o:spid="_x0000_s1132"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EGcIA&#10;AADbAAAADwAAAGRycy9kb3ducmV2LnhtbESPQWvCQBCF74L/YRnBm27Mwaapq5SCIOilsfQ8ZMck&#10;NjsbslOT/vuuIHh8vHnfm7fZja5VN+pD49nAapmAIi69bbgy8HXeLzJQQZAttp7JwB8F2G2nkw3m&#10;1g/8SbdCKhUhHHI0UIt0udahrMlhWPqOOHoX3zuUKPtK2x6HCHetTpNkrR02HBtq7OijpvKn+HXx&#10;jfbwfR1Q1qssrYrjWTK7T0/GzGfj+xsooVGex4/0wRp4eYX7lggA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0QZwgAAANsAAAAPAAAAAAAAAAAAAAAAAJgCAABkcnMvZG93&#10;bnJldi54bWxQSwUGAAAAAAQABAD1AAAAhwM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548" o:spid="_x0000_s1133"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6DA0347F" w14:textId="77777777" w:rsidR="00461F95" w:rsidRDefault="00461F95" w:rsidP="00AA21EF">
                              <w:r>
                                <w:t>Fixed Price</w:t>
                              </w:r>
                            </w:p>
                          </w:txbxContent>
                        </v:textbox>
                      </v:shape>
                    </v:group>
                  </w:pict>
                </mc:Fallback>
              </mc:AlternateContent>
            </w:r>
            <w:r w:rsidR="00387E31" w:rsidRPr="00DF41DF">
              <w:rPr>
                <w:rFonts w:ascii="Calibri Light" w:hAnsi="Calibri Light" w:cs="Tahoma"/>
              </w:rPr>
              <w:t>What</w:t>
            </w:r>
          </w:p>
        </w:tc>
        <w:tc>
          <w:tcPr>
            <w:tcW w:w="6597" w:type="dxa"/>
          </w:tcPr>
          <w:p w14:paraId="0AAD9CD3" w14:textId="77777777"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The project is worked on by the Contractor, in contact as r</w:t>
            </w:r>
            <w:r w:rsidR="00F6168E" w:rsidRPr="00DF41DF">
              <w:rPr>
                <w:rFonts w:ascii="Calibri Light" w:hAnsi="Calibri Light" w:cs="Tahoma"/>
              </w:rPr>
              <w:t xml:space="preserve">equired with </w:t>
            </w:r>
            <w:r w:rsidR="00CD2651" w:rsidRPr="00DF41DF">
              <w:rPr>
                <w:rFonts w:ascii="Calibri Light" w:hAnsi="Calibri Light" w:cs="Tahoma"/>
              </w:rPr>
              <w:t>EIT</w:t>
            </w:r>
            <w:r w:rsidRPr="00DF41DF">
              <w:rPr>
                <w:rFonts w:ascii="Calibri Light" w:hAnsi="Calibri Light" w:cs="Tahoma"/>
              </w:rPr>
              <w:t>.</w:t>
            </w:r>
          </w:p>
          <w:p w14:paraId="4165EF98" w14:textId="77777777" w:rsidR="00387E31" w:rsidRPr="00DF41DF" w:rsidRDefault="00387E31" w:rsidP="00AA21EF">
            <w:pPr>
              <w:pStyle w:val="Text2"/>
              <w:rPr>
                <w:rFonts w:ascii="Calibri Light" w:hAnsi="Calibri Light" w:cs="Tahoma"/>
              </w:rPr>
            </w:pPr>
            <w:r w:rsidRPr="00DF41DF">
              <w:rPr>
                <w:rFonts w:ascii="Calibri Light" w:hAnsi="Calibri Light" w:cs="Tahoma"/>
              </w:rPr>
              <w:t>The Contractor provides th</w:t>
            </w:r>
            <w:r w:rsidR="00F6168E" w:rsidRPr="00DF41DF">
              <w:rPr>
                <w:rFonts w:ascii="Calibri Light" w:hAnsi="Calibri Light" w:cs="Tahoma"/>
              </w:rPr>
              <w:t xml:space="preserve">e requested deliverables to </w:t>
            </w:r>
            <w:r w:rsidR="00CD2651" w:rsidRPr="00DF41DF">
              <w:rPr>
                <w:rFonts w:ascii="Calibri Light" w:hAnsi="Calibri Light" w:cs="Tahoma"/>
              </w:rPr>
              <w:t>EIT</w:t>
            </w:r>
            <w:r w:rsidRPr="00DF41DF">
              <w:rPr>
                <w:rFonts w:ascii="Calibri Light" w:hAnsi="Calibri Light" w:cs="Tahoma"/>
              </w:rPr>
              <w:t xml:space="preserve"> </w:t>
            </w:r>
          </w:p>
          <w:p w14:paraId="7EA562BF" w14:textId="77777777" w:rsidR="00387E31" w:rsidRPr="00DF41DF" w:rsidRDefault="00387E31" w:rsidP="00AA21EF">
            <w:pPr>
              <w:pStyle w:val="Text2"/>
              <w:rPr>
                <w:rFonts w:ascii="Calibri Light" w:hAnsi="Calibri Light" w:cs="Tahoma"/>
              </w:rPr>
            </w:pPr>
          </w:p>
        </w:tc>
      </w:tr>
      <w:tr w:rsidR="00387E31" w:rsidRPr="00DF41DF" w14:paraId="7DFB5BC7" w14:textId="77777777" w:rsidTr="00387E31">
        <w:tc>
          <w:tcPr>
            <w:tcW w:w="1134" w:type="dxa"/>
          </w:tcPr>
          <w:p w14:paraId="4D1332FC" w14:textId="77777777" w:rsidR="00387E31" w:rsidRPr="00DF41DF" w:rsidRDefault="00387E31" w:rsidP="00592D32">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7497B8EC"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 xml:space="preserve">Contractor </w:t>
            </w:r>
          </w:p>
          <w:p w14:paraId="7B9E2B98" w14:textId="77777777"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491368AE" w14:textId="77777777" w:rsidTr="00387E31">
        <w:tc>
          <w:tcPr>
            <w:tcW w:w="1134" w:type="dxa"/>
          </w:tcPr>
          <w:p w14:paraId="2EFCE159" w14:textId="77777777" w:rsidR="00387E31" w:rsidRPr="00DF41DF" w:rsidRDefault="00387E31" w:rsidP="00592D32">
            <w:pPr>
              <w:pStyle w:val="Text2"/>
              <w:rPr>
                <w:rFonts w:ascii="Calibri Light" w:hAnsi="Calibri Light" w:cs="Tahoma"/>
              </w:rPr>
            </w:pPr>
            <w:r w:rsidRPr="00DF41DF">
              <w:rPr>
                <w:rFonts w:ascii="Calibri Light" w:hAnsi="Calibri Light" w:cs="Tahoma"/>
              </w:rPr>
              <w:t>Result</w:t>
            </w:r>
          </w:p>
        </w:tc>
        <w:tc>
          <w:tcPr>
            <w:tcW w:w="6597" w:type="dxa"/>
          </w:tcPr>
          <w:p w14:paraId="365DD725"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Successful completion of the project.</w:t>
            </w:r>
          </w:p>
        </w:tc>
      </w:tr>
      <w:tr w:rsidR="00387E31" w:rsidRPr="00DF41DF" w14:paraId="0C384D23" w14:textId="77777777" w:rsidTr="00387E31">
        <w:trPr>
          <w:trHeight w:val="551"/>
        </w:trPr>
        <w:tc>
          <w:tcPr>
            <w:tcW w:w="1134" w:type="dxa"/>
          </w:tcPr>
          <w:p w14:paraId="08A3A492" w14:textId="77777777" w:rsidR="00387E31" w:rsidRPr="00DF41DF" w:rsidRDefault="00387E31" w:rsidP="00592D32">
            <w:pPr>
              <w:pStyle w:val="Text2"/>
              <w:rPr>
                <w:rFonts w:ascii="Calibri Light" w:hAnsi="Calibri Light" w:cs="Tahoma"/>
              </w:rPr>
            </w:pPr>
            <w:r w:rsidRPr="00DF41DF">
              <w:rPr>
                <w:rFonts w:ascii="Calibri Light" w:hAnsi="Calibri Light" w:cs="Tahoma"/>
              </w:rPr>
              <w:t>Fault</w:t>
            </w:r>
          </w:p>
        </w:tc>
        <w:tc>
          <w:tcPr>
            <w:tcW w:w="6597" w:type="dxa"/>
          </w:tcPr>
          <w:p w14:paraId="08ED21DA"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The deliverables are not provided on time</w:t>
            </w:r>
          </w:p>
        </w:tc>
      </w:tr>
    </w:tbl>
    <w:p w14:paraId="39BA4422" w14:textId="4307D579" w:rsidR="00387E31" w:rsidRPr="00DF41DF" w:rsidRDefault="00387E31" w:rsidP="00AA21EF">
      <w:pPr>
        <w:pStyle w:val="Text2"/>
        <w:rPr>
          <w:rFonts w:ascii="Calibri Light" w:hAnsi="Calibri Light" w:cs="Tahoma"/>
        </w:rPr>
      </w:pPr>
      <w:r w:rsidRPr="00DF41DF">
        <w:rPr>
          <w:rFonts w:ascii="Calibri Light" w:hAnsi="Calibri Light" w:cs="Tahoma"/>
        </w:rPr>
        <w:t>Step 10: Acceptance</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2E446F64" w14:textId="77777777" w:rsidTr="00387E31">
        <w:tc>
          <w:tcPr>
            <w:tcW w:w="1134" w:type="dxa"/>
          </w:tcPr>
          <w:p w14:paraId="39D49EA0" w14:textId="1E956797" w:rsidR="00387E31" w:rsidRPr="00DF41DF" w:rsidRDefault="00613D63"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65" behindDoc="0" locked="0" layoutInCell="0" allowOverlap="1" wp14:anchorId="396758C4" wp14:editId="2C4A5F99">
                      <wp:simplePos x="0" y="0"/>
                      <wp:positionH relativeFrom="column">
                        <wp:posOffset>-474370</wp:posOffset>
                      </wp:positionH>
                      <wp:positionV relativeFrom="paragraph">
                        <wp:posOffset>77521</wp:posOffset>
                      </wp:positionV>
                      <wp:extent cx="990600" cy="796925"/>
                      <wp:effectExtent l="0" t="0" r="0" b="3175"/>
                      <wp:wrapNone/>
                      <wp:docPr id="69" name="Group 2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796925"/>
                                <a:chOff x="885" y="9689"/>
                                <a:chExt cx="1560" cy="886"/>
                              </a:xfrm>
                            </wpg:grpSpPr>
                            <wpg:grpSp>
                              <wpg:cNvPr id="70" name="Group 2646"/>
                              <wpg:cNvGrpSpPr>
                                <a:grpSpLocks/>
                              </wpg:cNvGrpSpPr>
                              <wpg:grpSpPr bwMode="auto">
                                <a:xfrm>
                                  <a:off x="1035" y="9689"/>
                                  <a:ext cx="1210" cy="628"/>
                                  <a:chOff x="840" y="6570"/>
                                  <a:chExt cx="1589" cy="825"/>
                                </a:xfrm>
                              </wpg:grpSpPr>
                              <wps:wsp>
                                <wps:cNvPr id="71" name="Rectangle 2647"/>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72" name="AutoShape 2648"/>
                                <wps:cNvSpPr>
                                  <a:spLocks noChangeArrowheads="1"/>
                                </wps:cNvSpPr>
                                <wps:spPr bwMode="auto">
                                  <a:xfrm>
                                    <a:off x="840" y="6570"/>
                                    <a:ext cx="1589"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AC6669D" w14:textId="77777777" w:rsidR="00461F95" w:rsidRDefault="00461F95" w:rsidP="00AA21EF">
                                      <w:r>
                                        <w:t>Step 10</w:t>
                                      </w:r>
                                    </w:p>
                                  </w:txbxContent>
                                </wps:txbx>
                                <wps:bodyPr rot="0" vert="horz" wrap="square" lIns="91440" tIns="45720" rIns="91440" bIns="45720" anchor="t" anchorCtr="0" upright="1">
                                  <a:noAutofit/>
                                </wps:bodyPr>
                              </wps:wsp>
                              <wps:wsp>
                                <wps:cNvPr id="73" name="Freeform 2649"/>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4" name="Text Box 2650"/>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64344" w14:textId="77777777" w:rsidR="00461F95" w:rsidRPr="00FA1A26" w:rsidRDefault="00461F95" w:rsidP="00AA21EF">
                                    <w:r w:rsidRPr="00FA1A26">
                                      <w:t>Fixed Price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758C4" id="Group 2645" o:spid="_x0000_s1134" style="position:absolute;left:0;text-align:left;margin-left:-37.35pt;margin-top:6.1pt;width:78pt;height:62.75pt;z-index:251658265"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" o:allowincell="f">
                      <v:group id="Group 2646" o:spid="_x0000_s1135" style="position:absolute;left:1035;top:9689;width:1210;height:628" coordorigin="840,6570" coordsize="1589,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2647" o:spid="_x0000_s1136"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Dm8MA&#10;AADbAAAADwAAAGRycy9kb3ducmV2LnhtbESPW2sCMRSE3wv+h3AKfSk1u0WsXY0iQsEnwQv09bA5&#10;e7Gbk5DEdfvvjSD4OMzMN8xiNZhO9ORDa1lBPs5AEJdWt1wrOB1/PmYgQkTW2FkmBf8UYLUcvSyw&#10;0PbKe+oPsRYJwqFABU2MrpAylA0ZDGPriJNXWW8wJulrqT1eE9x08jPLptJgy2mhQUebhsq/w8Uo&#10;ONu+8nnd77T7dbPJ5Pu9XVcXpd5eh/UcRKQhPsOP9lYr+Mrh/i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eDm8MAAADbAAAADwAAAAAAAAAAAAAAAACYAgAAZHJzL2Rv&#10;d25yZXYueG1sUEsFBgAAAAAEAAQA9QAAAIgDAAAAAA==&#10;">
                          <v:shadow on="t"/>
                        </v:rect>
                        <v:shape id="AutoShape 2648" o:spid="_x0000_s1137" type="#_x0000_t15" style="position:absolute;left:840;top:6570;width:158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O9sUA&#10;AADbAAAADwAAAGRycy9kb3ducmV2LnhtbESPT2vCQBTE7wW/w/KEXkqz0UL/pK4iYqAXQZMcenzN&#10;vibB7NuQXZP47buC0OMwv5lhVpvJtGKg3jWWFSyiGARxaXXDlYIiT5/fQTiPrLG1TAqu5GCznj2s&#10;MNF25BMNma9EKGGXoILa+y6R0pU1GXSR7YiD92t7gz7IvpK6xzGUm1Yu4/hVGmw4LNTY0a6m8pxd&#10;jILhSeYLc/gIcNH9fKfn68txnyn1OJ+2nyA8Tf4fvqe/tIK3Jdy+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472xQAAANsAAAAPAAAAAAAAAAAAAAAAAJgCAABkcnMv&#10;ZG93bnJldi54bWxQSwUGAAAAAAQABAD1AAAAigMAAAAA&#10;" adj="17267">
                          <v:shadow on="t"/>
                          <v:textbox>
                            <w:txbxContent>
                              <w:p w14:paraId="5AC6669D" w14:textId="77777777" w:rsidR="00461F95" w:rsidRDefault="00461F95" w:rsidP="00AA21EF">
                                <w:r>
                                  <w:t>Step 10</w:t>
                                </w:r>
                              </w:p>
                            </w:txbxContent>
                          </v:textbox>
                        </v:shape>
                        <v:shape id="Freeform 2649" o:spid="_x0000_s1138"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z88IA&#10;AADbAAAADwAAAGRycy9kb3ducmV2LnhtbESPQWvCQBCF7wX/wzKCt7oxgg3RVUQQhPbSWHoesmMS&#10;zc6G7NTEf+8WCj0+3rzvzdvsRteqO/Wh8WxgMU9AEZfeNlwZ+DofXzNQQZAttp7JwIMC7LaTlw3m&#10;1g/8SfdCKhUhHHI0UIt0udahrMlhmPuOOHoX3zuUKPtK2x6HCHetTpNkpR02HBtq7OhQU3krflx8&#10;oz19XweU1SJLq+L9LJk9ph/GzKbjfg1KaJT/47/0yRp4W8LvlggAv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3PzwgAAANsAAAAPAAAAAAAAAAAAAAAAAJgCAABkcnMvZG93&#10;bnJldi54bWxQSwUGAAAAAAQABAD1AAAAhwM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650" o:spid="_x0000_s1139"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35D64344" w14:textId="77777777" w:rsidR="00461F95" w:rsidRPr="00FA1A26" w:rsidRDefault="00461F95" w:rsidP="00AA21EF">
                              <w:r w:rsidRPr="00FA1A26">
                                <w:t>Fixed Price</w:t>
                              </w:r>
                            </w:p>
                          </w:txbxContent>
                        </v:textbox>
                      </v:shape>
                    </v:group>
                  </w:pict>
                </mc:Fallback>
              </mc:AlternateContent>
            </w:r>
            <w:r w:rsidR="00387E31" w:rsidRPr="00DF41DF">
              <w:rPr>
                <w:rFonts w:ascii="Calibri Light" w:hAnsi="Calibri Light" w:cs="Tahoma"/>
              </w:rPr>
              <w:t>What</w:t>
            </w:r>
          </w:p>
        </w:tc>
        <w:tc>
          <w:tcPr>
            <w:tcW w:w="6597" w:type="dxa"/>
          </w:tcPr>
          <w:p w14:paraId="2CD62489" w14:textId="77777777"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 xml:space="preserve">The acceptance is based on the conformance of the deliverables with the specifications described in the specific contract </w:t>
            </w:r>
          </w:p>
        </w:tc>
      </w:tr>
      <w:tr w:rsidR="00387E31" w:rsidRPr="00DF41DF" w14:paraId="6CE4436E" w14:textId="77777777" w:rsidTr="00387E31">
        <w:tc>
          <w:tcPr>
            <w:tcW w:w="1134" w:type="dxa"/>
          </w:tcPr>
          <w:p w14:paraId="12721E15" w14:textId="77777777" w:rsidR="00387E31" w:rsidRPr="00DF41DF" w:rsidRDefault="00387E31" w:rsidP="00592D32">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3EF8BB6F" w14:textId="14469538" w:rsidR="00387E31" w:rsidRPr="00DF41DF" w:rsidRDefault="00512794" w:rsidP="00AA21EF">
            <w:pPr>
              <w:pStyle w:val="ListBullet2"/>
              <w:numPr>
                <w:ilvl w:val="2"/>
                <w:numId w:val="9"/>
              </w:numPr>
              <w:rPr>
                <w:rFonts w:ascii="Calibri Light" w:hAnsi="Calibri Light" w:cs="Tahoma"/>
              </w:rPr>
            </w:pPr>
            <w:r w:rsidRPr="00DF41DF">
              <w:rPr>
                <w:rFonts w:ascii="Calibri Light" w:hAnsi="Calibri Light" w:cs="Tahoma"/>
              </w:rPr>
              <w:t>Contractor</w:t>
            </w:r>
          </w:p>
          <w:p w14:paraId="673B66D1" w14:textId="30CDFE2C"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39C6C675" w14:textId="77777777" w:rsidTr="00387E31">
        <w:tc>
          <w:tcPr>
            <w:tcW w:w="1134" w:type="dxa"/>
          </w:tcPr>
          <w:p w14:paraId="0BFBB532" w14:textId="77777777" w:rsidR="00387E31" w:rsidRPr="00DF41DF" w:rsidRDefault="00387E31" w:rsidP="00592D32">
            <w:pPr>
              <w:pStyle w:val="Text2"/>
              <w:rPr>
                <w:rFonts w:ascii="Calibri Light" w:hAnsi="Calibri Light" w:cs="Tahoma"/>
              </w:rPr>
            </w:pPr>
            <w:r w:rsidRPr="00DF41DF">
              <w:rPr>
                <w:rFonts w:ascii="Calibri Light" w:hAnsi="Calibri Light" w:cs="Tahoma"/>
              </w:rPr>
              <w:t>Result</w:t>
            </w:r>
          </w:p>
        </w:tc>
        <w:tc>
          <w:tcPr>
            <w:tcW w:w="6597" w:type="dxa"/>
          </w:tcPr>
          <w:p w14:paraId="5262F7BC"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 xml:space="preserve">Accepted deliverables are paid by the </w:t>
            </w:r>
            <w:r w:rsidR="00CD2651" w:rsidRPr="00DF41DF">
              <w:rPr>
                <w:rFonts w:ascii="Calibri Light" w:hAnsi="Calibri Light" w:cs="Tahoma"/>
              </w:rPr>
              <w:t>EIT</w:t>
            </w:r>
            <w:r w:rsidRPr="00DF41DF">
              <w:rPr>
                <w:rFonts w:ascii="Calibri Light" w:hAnsi="Calibri Light" w:cs="Tahoma"/>
              </w:rPr>
              <w:t xml:space="preserve"> after reception of Contractor’s invoices.</w:t>
            </w:r>
          </w:p>
        </w:tc>
      </w:tr>
      <w:tr w:rsidR="00387E31" w:rsidRPr="00DF41DF" w14:paraId="7BF597AD" w14:textId="77777777" w:rsidTr="00387E31">
        <w:trPr>
          <w:trHeight w:val="551"/>
        </w:trPr>
        <w:tc>
          <w:tcPr>
            <w:tcW w:w="1134" w:type="dxa"/>
          </w:tcPr>
          <w:p w14:paraId="19B84435" w14:textId="0339D518" w:rsidR="00387E31" w:rsidRPr="00DF41DF" w:rsidRDefault="00387E31" w:rsidP="00592D32">
            <w:pPr>
              <w:pStyle w:val="Text2"/>
              <w:rPr>
                <w:rFonts w:ascii="Calibri Light" w:hAnsi="Calibri Light" w:cs="Tahoma"/>
              </w:rPr>
            </w:pPr>
            <w:r w:rsidRPr="00DF41DF">
              <w:rPr>
                <w:rFonts w:ascii="Calibri Light" w:hAnsi="Calibri Light" w:cs="Tahoma"/>
              </w:rPr>
              <w:t>Fault</w:t>
            </w:r>
          </w:p>
        </w:tc>
        <w:tc>
          <w:tcPr>
            <w:tcW w:w="6597" w:type="dxa"/>
          </w:tcPr>
          <w:p w14:paraId="4D1D6697" w14:textId="77777777" w:rsidR="00387E31" w:rsidRPr="00DF41DF" w:rsidRDefault="00387E31" w:rsidP="00CF5269">
            <w:pPr>
              <w:pStyle w:val="ListBullet2"/>
              <w:numPr>
                <w:ilvl w:val="0"/>
                <w:numId w:val="23"/>
              </w:numPr>
              <w:rPr>
                <w:rFonts w:ascii="Calibri Light" w:hAnsi="Calibri Light" w:cs="Tahoma"/>
              </w:rPr>
            </w:pPr>
            <w:r w:rsidRPr="00DF41DF">
              <w:rPr>
                <w:rFonts w:ascii="Calibri Light" w:hAnsi="Calibri Light" w:cs="Tahoma"/>
              </w:rPr>
              <w:t>The deliverable(s) don’t conform to the specifications</w:t>
            </w:r>
          </w:p>
        </w:tc>
      </w:tr>
    </w:tbl>
    <w:p w14:paraId="17C8CC79" w14:textId="77777777" w:rsidR="00F6168E" w:rsidRPr="00DF41DF" w:rsidRDefault="00387E31" w:rsidP="00436FD1">
      <w:pPr>
        <w:pStyle w:val="Heading2"/>
        <w:rPr>
          <w:rFonts w:ascii="Calibri Light" w:hAnsi="Calibri Light"/>
          <w:sz w:val="22"/>
        </w:rPr>
      </w:pPr>
      <w:r w:rsidRPr="00DF41DF">
        <w:rPr>
          <w:rFonts w:ascii="Calibri Light" w:hAnsi="Calibri Light"/>
          <w:sz w:val="22"/>
        </w:rPr>
        <w:br w:type="page"/>
      </w:r>
      <w:bookmarkStart w:id="294" w:name="_Toc243190260"/>
      <w:bookmarkStart w:id="295" w:name="_Toc493060993"/>
      <w:bookmarkStart w:id="296" w:name="_Toc493751855"/>
      <w:r w:rsidRPr="00DF41DF">
        <w:rPr>
          <w:rFonts w:ascii="Calibri Light" w:hAnsi="Calibri Light"/>
          <w:sz w:val="22"/>
        </w:rPr>
        <w:lastRenderedPageBreak/>
        <w:t>Roadmap for Quoted Time &amp; Means projects</w:t>
      </w:r>
      <w:bookmarkEnd w:id="294"/>
      <w:bookmarkEnd w:id="295"/>
      <w:bookmarkEnd w:id="296"/>
    </w:p>
    <w:p w14:paraId="2B189FA2" w14:textId="49B989BB" w:rsidR="00F6168E" w:rsidRPr="00DF41DF" w:rsidRDefault="004319DC" w:rsidP="004319DC">
      <w:pPr>
        <w:jc w:val="center"/>
        <w:rPr>
          <w:rFonts w:ascii="Calibri Light" w:hAnsi="Calibri Light"/>
        </w:rPr>
      </w:pPr>
      <w:r w:rsidRPr="00DF41DF">
        <w:rPr>
          <w:rFonts w:ascii="Calibri Light" w:hAnsi="Calibri Light"/>
          <w:noProof/>
          <w:lang w:eastAsia="en-GB"/>
        </w:rPr>
        <w:lastRenderedPageBreak/>
        <w:drawing>
          <wp:inline distT="0" distB="0" distL="0" distR="0" wp14:anchorId="6DE598DB" wp14:editId="6F7999B3">
            <wp:extent cx="8685705" cy="5203072"/>
            <wp:effectExtent l="7937"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16200000">
                      <a:off x="0" y="0"/>
                      <a:ext cx="8698737" cy="5210879"/>
                    </a:xfrm>
                    <a:prstGeom prst="rect">
                      <a:avLst/>
                    </a:prstGeom>
                  </pic:spPr>
                </pic:pic>
              </a:graphicData>
            </a:graphic>
          </wp:inline>
        </w:drawing>
      </w:r>
    </w:p>
    <w:p w14:paraId="4DDF33F5" w14:textId="77777777" w:rsidR="00387E31" w:rsidRPr="00DF41DF" w:rsidRDefault="00387E31" w:rsidP="00AA21EF">
      <w:pPr>
        <w:pStyle w:val="Text2"/>
        <w:rPr>
          <w:rFonts w:ascii="Calibri Light" w:hAnsi="Calibri Light" w:cs="Tahoma"/>
        </w:rPr>
      </w:pPr>
    </w:p>
    <w:p w14:paraId="06D919F2" w14:textId="6B908755" w:rsidR="00387E31" w:rsidRPr="00DF41DF" w:rsidRDefault="00387E31" w:rsidP="00AA21EF">
      <w:pPr>
        <w:pStyle w:val="Text2"/>
        <w:rPr>
          <w:rFonts w:ascii="Calibri Light" w:hAnsi="Calibri Light" w:cs="Tahoma"/>
        </w:rPr>
      </w:pPr>
      <w:r w:rsidRPr="00DF41DF">
        <w:rPr>
          <w:rFonts w:ascii="Calibri Light" w:hAnsi="Calibri Light" w:cs="Tahoma"/>
        </w:rPr>
        <w:t xml:space="preserve"> </w:t>
      </w:r>
      <w:r w:rsidRPr="00DF41DF">
        <w:rPr>
          <w:rFonts w:ascii="Calibri Light" w:hAnsi="Calibri Light" w:cs="Tahoma"/>
          <w:noProof/>
        </w:rPr>
        <w:t xml:space="preserve">Step 1: </w:t>
      </w:r>
      <w:r w:rsidRPr="00DF41DF">
        <w:rPr>
          <w:rFonts w:ascii="Calibri Light" w:hAnsi="Calibri Light" w:cs="Tahoma"/>
        </w:rPr>
        <w:t>Preparation of request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33E2E0AA"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51C50785" w14:textId="22A4BDBE" w:rsidR="00387E31" w:rsidRPr="00DF41DF" w:rsidRDefault="00BD5955"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53" behindDoc="0" locked="0" layoutInCell="1" allowOverlap="1" wp14:anchorId="457143B3" wp14:editId="514E6E1A">
                      <wp:simplePos x="0" y="0"/>
                      <wp:positionH relativeFrom="column">
                        <wp:posOffset>-1224712</wp:posOffset>
                      </wp:positionH>
                      <wp:positionV relativeFrom="paragraph">
                        <wp:posOffset>61316</wp:posOffset>
                      </wp:positionV>
                      <wp:extent cx="990600" cy="746125"/>
                      <wp:effectExtent l="0" t="0" r="0" b="0"/>
                      <wp:wrapNone/>
                      <wp:docPr id="63" name="Group 2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746125"/>
                                <a:chOff x="885" y="9689"/>
                                <a:chExt cx="1560" cy="886"/>
                              </a:xfrm>
                            </wpg:grpSpPr>
                            <wpg:grpSp>
                              <wpg:cNvPr id="64" name="Group 2598"/>
                              <wpg:cNvGrpSpPr>
                                <a:grpSpLocks/>
                              </wpg:cNvGrpSpPr>
                              <wpg:grpSpPr bwMode="auto">
                                <a:xfrm>
                                  <a:off x="1035" y="9689"/>
                                  <a:ext cx="1151" cy="628"/>
                                  <a:chOff x="840" y="6570"/>
                                  <a:chExt cx="1512" cy="825"/>
                                </a:xfrm>
                              </wpg:grpSpPr>
                              <wps:wsp>
                                <wps:cNvPr id="65" name="Rectangle 2599"/>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66" name="AutoShape 2600"/>
                                <wps:cNvSpPr>
                                  <a:spLocks noChangeArrowheads="1"/>
                                </wps:cNvSpPr>
                                <wps:spPr bwMode="auto">
                                  <a:xfrm>
                                    <a:off x="840" y="6570"/>
                                    <a:ext cx="1512"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CA8A5F5" w14:textId="77777777" w:rsidR="00461F95" w:rsidRDefault="00461F95" w:rsidP="00AA21EF">
                                      <w:r>
                                        <w:t>Step 1</w:t>
                                      </w:r>
                                    </w:p>
                                  </w:txbxContent>
                                </wps:txbx>
                                <wps:bodyPr rot="0" vert="horz" wrap="square" lIns="91440" tIns="45720" rIns="91440" bIns="45720" anchor="t" anchorCtr="0" upright="1">
                                  <a:noAutofit/>
                                </wps:bodyPr>
                              </wps:wsp>
                              <wps:wsp>
                                <wps:cNvPr id="67" name="Freeform 2601"/>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8" name="Text Box 2602"/>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254A5" w14:textId="77777777" w:rsidR="00461F95" w:rsidRDefault="00461F95" w:rsidP="00AA21EF">
                                    <w:pPr>
                                      <w:rPr>
                                        <w:lang w:val="fr-BE"/>
                                      </w:rPr>
                                    </w:pPr>
                                    <w:r>
                                      <w:rPr>
                                        <w:lang w:val="fr-BE"/>
                                      </w:rPr>
                                      <w:t>QTM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143B3" id="Group 2597" o:spid="_x0000_s1140" style="position:absolute;left:0;text-align:left;margin-left:-96.45pt;margin-top:4.85pt;width:78pt;height:58.75pt;z-index:251658253"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">
                      <v:group id="Group 2598" o:spid="_x0000_s1141" style="position:absolute;left:1035;top:9689;width:1151;height:628" coordorigin="840,6570" coordsize="151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2599" o:spid="_x0000_s1142"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TRcIA&#10;AADbAAAADwAAAGRycy9kb3ducmV2LnhtbESPT2sCMRTE7wW/Q3iCl6JZixVdjSJCwVOhKnh9bN7+&#10;0c1LSOK6fntTKPQ4zMxvmPW2N63oyIfGsoLpJANBXFjdcKXgfPoaL0CEiKyxtUwKnhRguxm8rTHX&#10;9sE/1B1jJRKEQ44K6hhdLmUoajIYJtYRJ6+03mBM0ldSe3wkuGnlR5bNpcGG00KNjvY1Fbfj3Si4&#10;2q7006r71u7iFrPZ8r3ZlXelRsN+twIRqY//4b/2QSuYf8Lv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RNFwgAAANsAAAAPAAAAAAAAAAAAAAAAAJgCAABkcnMvZG93&#10;bnJldi54bWxQSwUGAAAAAAQABAD1AAAAhwMAAAAA&#10;">
                          <v:shadow on="t"/>
                        </v:rect>
                        <v:shape id="AutoShape 2600" o:spid="_x0000_s1143" type="#_x0000_t15" style="position:absolute;left:840;top:6570;width:1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c8QA&#10;AADbAAAADwAAAGRycy9kb3ducmV2LnhtbESP0WrCQBRE3wv9h+UKvhTdWDCR6CrVUuiDIKb9gEv2&#10;mg1m74bsGmO/visIPg4zc4ZZbQbbiJ46XztWMJsmIIhLp2uuFPz+fE0WIHxA1tg4JgU38rBZv76s&#10;MNfuykfqi1CJCGGfowITQptL6UtDFv3UtcTRO7nOYoiyq6Tu8BrhtpHvSZJKizXHBYMt7QyV5+Ji&#10;I2U236bm8HZqdr4o9i77y/rFp1Lj0fCxBBFoCM/wo/2tFaQp3L/E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iP3PEAAAA2wAAAA8AAAAAAAAAAAAAAAAAmAIAAGRycy9k&#10;b3ducmV2LnhtbFBLBQYAAAAABAAEAPUAAACJAwAAAAA=&#10;" adj="17046">
                          <v:shadow on="t"/>
                          <v:textbox>
                            <w:txbxContent>
                              <w:p w14:paraId="4CA8A5F5" w14:textId="77777777" w:rsidR="00461F95" w:rsidRDefault="00461F95" w:rsidP="00AA21EF">
                                <w:r>
                                  <w:t>Step 1</w:t>
                                </w:r>
                              </w:p>
                            </w:txbxContent>
                          </v:textbox>
                        </v:shape>
                        <v:shape id="Freeform 2601" o:spid="_x0000_s1144"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jLcIA&#10;AADbAAAADwAAAGRycy9kb3ducmV2LnhtbESPQWuDQBCF74H+h2UKvSVrPBixWaUUAoH2UlNyHtyp&#10;mriz4k6j/ffdQqDHx5v3vXn7anGDutEUes8GtpsEFHHjbc+tgc/TYZ2DCoJscfBMBn4oQFU+rPZY&#10;WD/zB91qaVWEcCjQQCcyFlqHpiOHYeNH4uh9+cmhRDm12k44R7gbdJokmXbYc2zocKTXjppr/e3i&#10;G8PxfJlRsm2etvXbSXJ7SN+NeXpcXp5BCS3yf3xPH62BbAd/WyIAd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QeMtwgAAANsAAAAPAAAAAAAAAAAAAAAAAJgCAABkcnMvZG93&#10;bnJldi54bWxQSwUGAAAAAAQABAD1AAAAhwM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602" o:spid="_x0000_s1145"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242254A5" w14:textId="77777777" w:rsidR="00461F95" w:rsidRDefault="00461F95" w:rsidP="00AA21EF">
                              <w:pPr>
                                <w:rPr>
                                  <w:lang w:val="fr-BE"/>
                                </w:rPr>
                              </w:pPr>
                              <w:r>
                                <w:rPr>
                                  <w:lang w:val="fr-BE"/>
                                </w:rPr>
                                <w:t>QTM</w:t>
                              </w:r>
                            </w:p>
                          </w:txbxContent>
                        </v:textbox>
                      </v:shape>
                    </v:group>
                  </w:pict>
                </mc:Fallback>
              </mc:AlternateContent>
            </w:r>
            <w:r w:rsidR="00387E31" w:rsidRPr="00DF41DF">
              <w:rPr>
                <w:rFonts w:ascii="Calibri Light" w:hAnsi="Calibri Light" w:cs="Tahoma"/>
              </w:rPr>
              <w:t>What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0EBE5269" w14:textId="524248C1" w:rsidR="00387E31" w:rsidRPr="00DF41DF" w:rsidRDefault="00387E31" w:rsidP="00AA21EF">
            <w:pPr>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The need for so</w:t>
            </w:r>
            <w:r w:rsidR="00A76F07" w:rsidRPr="00DF41DF">
              <w:rPr>
                <w:rFonts w:ascii="Calibri Light" w:hAnsi="Calibri Light" w:cs="Tahoma"/>
              </w:rPr>
              <w:t xml:space="preserve">me Quoted Time &amp; Means service arises in </w:t>
            </w:r>
            <w:r w:rsidR="00CD2651" w:rsidRPr="00DF41DF">
              <w:rPr>
                <w:rFonts w:ascii="Calibri Light" w:hAnsi="Calibri Light" w:cs="Tahoma"/>
              </w:rPr>
              <w:t>EIT</w:t>
            </w:r>
            <w:r w:rsidRPr="00DF41DF">
              <w:rPr>
                <w:rFonts w:ascii="Calibri Light" w:hAnsi="Calibri Light" w:cs="Tahoma"/>
              </w:rPr>
              <w:t>.</w:t>
            </w:r>
          </w:p>
          <w:p w14:paraId="366C387F" w14:textId="77777777" w:rsidR="00387E31" w:rsidRPr="00DF41DF" w:rsidRDefault="00CD2651" w:rsidP="00AA21EF">
            <w:pPr>
              <w:rPr>
                <w:rFonts w:ascii="Calibri Light" w:hAnsi="Calibri Light" w:cs="Tahoma"/>
              </w:rPr>
            </w:pPr>
            <w:r w:rsidRPr="00DF41DF">
              <w:rPr>
                <w:rFonts w:ascii="Calibri Light" w:hAnsi="Calibri Light" w:cs="Tahoma"/>
              </w:rPr>
              <w:t>EIT</w:t>
            </w:r>
            <w:r w:rsidR="00387E31" w:rsidRPr="00DF41DF">
              <w:rPr>
                <w:rFonts w:ascii="Calibri Light" w:hAnsi="Calibri Light" w:cs="Tahoma"/>
              </w:rPr>
              <w:t xml:space="preserve"> prepares the requirements / specifications.</w:t>
            </w:r>
          </w:p>
          <w:p w14:paraId="70C03C5F" w14:textId="77777777" w:rsidR="00387E31" w:rsidRPr="00DF41DF" w:rsidRDefault="00CD2651" w:rsidP="00AA21EF">
            <w:pPr>
              <w:rPr>
                <w:rFonts w:ascii="Calibri Light" w:hAnsi="Calibri Light" w:cs="Tahoma"/>
              </w:rPr>
            </w:pPr>
            <w:r w:rsidRPr="00DF41DF">
              <w:rPr>
                <w:rFonts w:ascii="Calibri Light" w:hAnsi="Calibri Light" w:cs="Tahoma"/>
              </w:rPr>
              <w:t>EIT</w:t>
            </w:r>
            <w:r w:rsidR="00387E31" w:rsidRPr="00DF41DF">
              <w:rPr>
                <w:rFonts w:ascii="Calibri Light" w:hAnsi="Calibri Light" w:cs="Tahoma"/>
              </w:rPr>
              <w:t xml:space="preserve"> specifies how much time it wants to allow the Contractor to decide if he can make an offer. The time allowed to the Contractor must be at least 3 working days. This date, by which the Contractor must make known his willingness to make an offer, is referred to as the “</w:t>
            </w:r>
            <w:r w:rsidR="00387E31" w:rsidRPr="00DF41DF">
              <w:rPr>
                <w:rFonts w:ascii="Calibri Light" w:hAnsi="Calibri Light" w:cs="Tahoma"/>
                <w:b/>
              </w:rPr>
              <w:t>Y/N date</w:t>
            </w:r>
            <w:r w:rsidR="00387E31" w:rsidRPr="00DF41DF">
              <w:rPr>
                <w:rFonts w:ascii="Calibri Light" w:hAnsi="Calibri Light" w:cs="Tahoma"/>
              </w:rPr>
              <w:t>”.</w:t>
            </w:r>
          </w:p>
          <w:p w14:paraId="19D8F95B" w14:textId="383B08C1" w:rsidR="00387E31" w:rsidRPr="00DF41DF" w:rsidRDefault="00CD2651" w:rsidP="004172C8">
            <w:pPr>
              <w:rPr>
                <w:rFonts w:ascii="Calibri Light" w:hAnsi="Calibri Light" w:cs="Tahoma"/>
              </w:rPr>
            </w:pPr>
            <w:r w:rsidRPr="00DF41DF">
              <w:rPr>
                <w:rFonts w:ascii="Calibri Light" w:hAnsi="Calibri Light" w:cs="Tahoma"/>
              </w:rPr>
              <w:t>EIT</w:t>
            </w:r>
            <w:r w:rsidR="00387E31" w:rsidRPr="00DF41DF">
              <w:rPr>
                <w:rFonts w:ascii="Calibri Light" w:hAnsi="Calibri Light" w:cs="Tahoma"/>
              </w:rPr>
              <w:t xml:space="preserve"> specifies a date for receiving a proposal from the Contractor. This date is referred to as the “</w:t>
            </w:r>
            <w:r w:rsidR="00387E31" w:rsidRPr="00DF41DF">
              <w:rPr>
                <w:rFonts w:ascii="Calibri Light" w:hAnsi="Calibri Light" w:cs="Tahoma"/>
                <w:b/>
              </w:rPr>
              <w:t>Proposal date</w:t>
            </w:r>
            <w:r w:rsidR="00387E31" w:rsidRPr="00DF41DF">
              <w:rPr>
                <w:rFonts w:ascii="Calibri Light" w:hAnsi="Calibri Light" w:cs="Tahoma"/>
              </w:rPr>
              <w:t xml:space="preserve">”. (The time allowed to the Contractor should be at least 10 working days from the date on which the </w:t>
            </w:r>
            <w:r w:rsidR="004172C8" w:rsidRPr="00DF41DF">
              <w:rPr>
                <w:rFonts w:ascii="Calibri Light" w:hAnsi="Calibri Light" w:cs="Tahoma"/>
              </w:rPr>
              <w:t>EIT</w:t>
            </w:r>
            <w:r w:rsidR="00387E31" w:rsidRPr="00DF41DF">
              <w:rPr>
                <w:rFonts w:ascii="Calibri Light" w:hAnsi="Calibri Light" w:cs="Tahoma"/>
              </w:rPr>
              <w:t xml:space="preserve"> addresses the Request Form).</w:t>
            </w:r>
          </w:p>
        </w:tc>
      </w:tr>
      <w:tr w:rsidR="00387E31" w:rsidRPr="00DF41DF" w14:paraId="58999674"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21D1B3F9" w14:textId="77777777" w:rsidR="00387E31" w:rsidRPr="00DF41DF" w:rsidRDefault="00387E31" w:rsidP="00911B6E">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04F2259C" w14:textId="43ABD53E" w:rsidR="00387E31" w:rsidRPr="00DF41DF" w:rsidRDefault="00CD2651" w:rsidP="00AA21EF">
            <w:pPr>
              <w:pStyle w:val="ListBullet2"/>
              <w:numPr>
                <w:ilvl w:val="2"/>
                <w:numId w:val="9"/>
              </w:numPr>
              <w:rPr>
                <w:rFonts w:ascii="Calibri Light" w:hAnsi="Calibri Light" w:cs="Tahoma"/>
              </w:rPr>
            </w:pPr>
            <w:r w:rsidRPr="00DF41DF">
              <w:rPr>
                <w:rFonts w:ascii="Calibri Light" w:hAnsi="Calibri Light" w:cs="Tahoma"/>
              </w:rPr>
              <w:t>EIT</w:t>
            </w:r>
          </w:p>
        </w:tc>
      </w:tr>
      <w:tr w:rsidR="00387E31" w:rsidRPr="00DF41DF" w14:paraId="1B5E8093"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172DD69B" w14:textId="77777777" w:rsidR="00387E31" w:rsidRPr="00DF41DF" w:rsidRDefault="00387E31" w:rsidP="00911B6E">
            <w:pPr>
              <w:pStyle w:val="Text2"/>
              <w:rPr>
                <w:rFonts w:ascii="Calibri Light" w:hAnsi="Calibri Light" w:cs="Tahoma"/>
              </w:rPr>
            </w:pPr>
            <w:r w:rsidRPr="00DF41DF">
              <w:rPr>
                <w:rFonts w:ascii="Calibri Light" w:hAnsi="Calibri Light" w:cs="Tahoma"/>
              </w:rPr>
              <w:t>Result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548EB274"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Requirements.</w:t>
            </w:r>
          </w:p>
          <w:p w14:paraId="0160E42F" w14:textId="77777777" w:rsidR="00387E31" w:rsidRPr="00DF41DF" w:rsidRDefault="00387E31" w:rsidP="00AA21EF">
            <w:pPr>
              <w:pStyle w:val="ListBullet2"/>
              <w:rPr>
                <w:rFonts w:ascii="Calibri Light" w:hAnsi="Calibri Light" w:cs="Tahoma"/>
              </w:rPr>
            </w:pPr>
            <w:r w:rsidRPr="00DF41DF">
              <w:rPr>
                <w:rFonts w:ascii="Calibri Light" w:hAnsi="Calibri Light" w:cs="Tahoma"/>
              </w:rPr>
              <w:t>“Y/N date” deadline is fixed.</w:t>
            </w:r>
          </w:p>
          <w:p w14:paraId="7D1EA2F5" w14:textId="77777777" w:rsidR="00387E31" w:rsidRPr="00DF41DF" w:rsidRDefault="00387E31" w:rsidP="00AA21EF">
            <w:pPr>
              <w:pStyle w:val="ListBullet2"/>
              <w:rPr>
                <w:rFonts w:ascii="Calibri Light" w:hAnsi="Calibri Light" w:cs="Tahoma"/>
              </w:rPr>
            </w:pPr>
            <w:r w:rsidRPr="00DF41DF">
              <w:rPr>
                <w:rFonts w:ascii="Calibri Light" w:hAnsi="Calibri Light" w:cs="Tahoma"/>
              </w:rPr>
              <w:t>“Proposal date” is fixed.</w:t>
            </w:r>
          </w:p>
        </w:tc>
      </w:tr>
    </w:tbl>
    <w:p w14:paraId="1377581A" w14:textId="77777777" w:rsidR="00387E31" w:rsidRPr="00DF41DF" w:rsidRDefault="00387E31" w:rsidP="00AA21EF">
      <w:pPr>
        <w:pStyle w:val="Text2"/>
        <w:rPr>
          <w:rFonts w:ascii="Calibri Light" w:hAnsi="Calibri Light" w:cs="Tahoma"/>
        </w:rPr>
      </w:pPr>
    </w:p>
    <w:p w14:paraId="647BA8F9" w14:textId="512A6C3D" w:rsidR="00387E31" w:rsidRPr="00DF41DF" w:rsidRDefault="00387E31" w:rsidP="00AA21EF">
      <w:pPr>
        <w:pStyle w:val="Text2"/>
        <w:rPr>
          <w:rFonts w:ascii="Calibri Light" w:hAnsi="Calibri Light" w:cs="Tahoma"/>
          <w:noProof/>
        </w:rPr>
      </w:pPr>
      <w:r w:rsidRPr="00DF41DF">
        <w:rPr>
          <w:rFonts w:ascii="Calibri Light" w:hAnsi="Calibri Light" w:cs="Tahoma"/>
          <w:noProof/>
        </w:rPr>
        <w:t>Step 2: Sending of  request form</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56D33467"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770E35E4" w14:textId="6387507A" w:rsidR="00387E31" w:rsidRPr="00DF41DF" w:rsidRDefault="00BD5955"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54" behindDoc="0" locked="0" layoutInCell="1" allowOverlap="1" wp14:anchorId="253F0212" wp14:editId="1529454D">
                      <wp:simplePos x="0" y="0"/>
                      <wp:positionH relativeFrom="column">
                        <wp:posOffset>-1224712</wp:posOffset>
                      </wp:positionH>
                      <wp:positionV relativeFrom="paragraph">
                        <wp:posOffset>7950</wp:posOffset>
                      </wp:positionV>
                      <wp:extent cx="990600" cy="804545"/>
                      <wp:effectExtent l="0" t="0" r="0" b="0"/>
                      <wp:wrapNone/>
                      <wp:docPr id="57" name="Group 2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804545"/>
                                <a:chOff x="885" y="9689"/>
                                <a:chExt cx="1560" cy="886"/>
                              </a:xfrm>
                            </wpg:grpSpPr>
                            <wpg:grpSp>
                              <wpg:cNvPr id="58" name="Group 2604"/>
                              <wpg:cNvGrpSpPr>
                                <a:grpSpLocks/>
                              </wpg:cNvGrpSpPr>
                              <wpg:grpSpPr bwMode="auto">
                                <a:xfrm>
                                  <a:off x="1035" y="9689"/>
                                  <a:ext cx="1151" cy="628"/>
                                  <a:chOff x="840" y="6570"/>
                                  <a:chExt cx="1511" cy="825"/>
                                </a:xfrm>
                              </wpg:grpSpPr>
                              <wps:wsp>
                                <wps:cNvPr id="59" name="Rectangle 2605"/>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60" name="AutoShape 2606"/>
                                <wps:cNvSpPr>
                                  <a:spLocks noChangeArrowheads="1"/>
                                </wps:cNvSpPr>
                                <wps:spPr bwMode="auto">
                                  <a:xfrm>
                                    <a:off x="840" y="6570"/>
                                    <a:ext cx="1511"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A1D590E" w14:textId="77777777" w:rsidR="00461F95" w:rsidRDefault="00461F95" w:rsidP="00AA21EF">
                                      <w:r>
                                        <w:t>Step 2</w:t>
                                      </w:r>
                                    </w:p>
                                  </w:txbxContent>
                                </wps:txbx>
                                <wps:bodyPr rot="0" vert="horz" wrap="square" lIns="91440" tIns="45720" rIns="91440" bIns="45720" anchor="t" anchorCtr="0" upright="1">
                                  <a:noAutofit/>
                                </wps:bodyPr>
                              </wps:wsp>
                              <wps:wsp>
                                <wps:cNvPr id="61" name="Freeform 2607"/>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2" name="Text Box 2608"/>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AA167" w14:textId="77777777" w:rsidR="00461F95" w:rsidRDefault="00461F95" w:rsidP="00AA21EF">
                                    <w:r>
                                      <w:rPr>
                                        <w:lang w:val="fr-BE"/>
                                      </w:rPr>
                                      <w:t>QTM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F0212" id="Group 2603" o:spid="_x0000_s1146" style="position:absolute;left:0;text-align:left;margin-left:-96.45pt;margin-top:.65pt;width:78pt;height:63.35pt;z-index:251658254"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">
                      <v:group id="Group 2604" o:spid="_x0000_s1147" style="position:absolute;left:1035;top:9689;width:1151;height:628" coordorigin="840,6570" coordsize="151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2605" o:spid="_x0000_s1148"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T/cIA&#10;AADbAAAADwAAAGRycy9kb3ducmV2LnhtbESPT2sCMRTE7wW/Q3iCl6JZixVdjSJCwVOhKnh9bN7+&#10;0c1LSOK6fntTKPQ4zMxvmPW2N63oyIfGsoLpJANBXFjdcKXgfPoaL0CEiKyxtUwKnhRguxm8rTHX&#10;9sE/1B1jJRKEQ44K6hhdLmUoajIYJtYRJ6+03mBM0ldSe3wkuGnlR5bNpcGG00KNjvY1Fbfj3Si4&#10;2q7006r71u7iFrPZ8r3ZlXelRsN+twIRqY//4b/2QSv4XMLv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NP9wgAAANsAAAAPAAAAAAAAAAAAAAAAAJgCAABkcnMvZG93&#10;bnJldi54bWxQSwUGAAAAAAQABAD1AAAAhwMAAAAA&#10;">
                          <v:shadow on="t"/>
                        </v:rect>
                        <v:shape id="AutoShape 2606" o:spid="_x0000_s1149" type="#_x0000_t15" style="position:absolute;left:840;top:6570;width:151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H4cAA&#10;AADbAAAADwAAAGRycy9kb3ducmV2LnhtbERPy4rCMBTdC/5DuIIb0VQHZKxGcQbEwZXjA3F3aa5N&#10;sbkpTdT692YhuDyc92zR2FLcqfaFYwXDQQKCOHO64FzBYb/qf4PwAVlj6ZgUPMnDYt5uzTDV7sH/&#10;dN+FXMQQ9ikqMCFUqZQ+M2TRD1xFHLmLqy2GCOtc6hofMdyWcpQkY2mx4NhgsKJfQ9l1d7MK/Ai/&#10;hrndHjdmfdr2Jhmdrz89pbqdZjkFEagJH/Hb/acVjOP6+CX+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eH4cAAAADbAAAADwAAAAAAAAAAAAAAAACYAgAAZHJzL2Rvd25y&#10;ZXYueG1sUEsFBgAAAAAEAAQA9QAAAIUDAAAAAA==&#10;" adj="17043">
                          <v:shadow on="t"/>
                          <v:textbox>
                            <w:txbxContent>
                              <w:p w14:paraId="6A1D590E" w14:textId="77777777" w:rsidR="00461F95" w:rsidRDefault="00461F95" w:rsidP="00AA21EF">
                                <w:r>
                                  <w:t>Step 2</w:t>
                                </w:r>
                              </w:p>
                            </w:txbxContent>
                          </v:textbox>
                        </v:shape>
                        <v:shape id="Freeform 2607" o:spid="_x0000_s1150"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wsIA&#10;AADbAAAADwAAAGRycy9kb3ducmV2LnhtbESPQWvCQBCF70L/wzIFb7pJDiGkrlIKgtBeGsXzkJ0m&#10;0exsyE5N+u+7guDx8eZ9b95mN7te3WgMnWcD6ToBRVx723Fj4HTcrwpQQZAt9p7JwB8F2G1fFhss&#10;rZ/4m26VNCpCOJRooBUZSq1D3ZLDsPYDcfR+/OhQohwbbUecItz1OkuSXDvsODa0ONBHS/W1+nXx&#10;jf5wvkwoeVpkTfV5lMLusy9jlq/z+xsooVmex4/0wRrIU7hviQD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N7CwgAAANsAAAAPAAAAAAAAAAAAAAAAAJgCAABkcnMvZG93&#10;bnJldi54bWxQSwUGAAAAAAQABAD1AAAAhwM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608" o:spid="_x0000_s1151"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0FCAA167" w14:textId="77777777" w:rsidR="00461F95" w:rsidRDefault="00461F95" w:rsidP="00AA21EF">
                              <w:r>
                                <w:rPr>
                                  <w:lang w:val="fr-BE"/>
                                </w:rPr>
                                <w:t>QTM</w:t>
                              </w:r>
                            </w:p>
                          </w:txbxContent>
                        </v:textbox>
                      </v:shape>
                    </v:group>
                  </w:pict>
                </mc:Fallback>
              </mc:AlternateContent>
            </w:r>
            <w:r w:rsidR="00387E31" w:rsidRPr="00DF41DF">
              <w:rPr>
                <w:rFonts w:ascii="Calibri Light" w:hAnsi="Calibri Light" w:cs="Tahoma"/>
              </w:rPr>
              <w:t>What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77365912" w14:textId="77777777" w:rsidR="00387E31" w:rsidRPr="00DF41DF" w:rsidRDefault="00CD265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b/>
              </w:rPr>
              <w:t>EIT</w:t>
            </w:r>
            <w:r w:rsidR="00387E31" w:rsidRPr="00DF41DF">
              <w:rPr>
                <w:rFonts w:ascii="Calibri Light" w:hAnsi="Calibri Light" w:cs="Tahoma"/>
                <w:b/>
              </w:rPr>
              <w:t xml:space="preserve"> checks which company the Request Form should be sent to</w:t>
            </w:r>
            <w:r w:rsidR="00387E31" w:rsidRPr="00DF41DF">
              <w:rPr>
                <w:rFonts w:ascii="Calibri Light" w:hAnsi="Calibri Light" w:cs="Tahoma"/>
              </w:rPr>
              <w:t xml:space="preserve">: if it is a new request, this is the first company in the cascade of companies that have been awarded a contract in this lot. Otherwise it is the company in the cascade following the company that the Request Form was previously sent to. If no companies are left in the cascade, no company could deliver the service based on the constraints set originally in Step </w:t>
            </w:r>
            <w:smartTag w:uri="urn:schemas-microsoft-com:office:smarttags" w:element="metricconverter">
              <w:smartTagPr>
                <w:attr w:name="ProductID" w:val="1. In"/>
              </w:smartTagPr>
              <w:r w:rsidR="00387E31" w:rsidRPr="00DF41DF">
                <w:rPr>
                  <w:rFonts w:ascii="Calibri Light" w:hAnsi="Calibri Light" w:cs="Tahoma"/>
                </w:rPr>
                <w:t>1. In</w:t>
              </w:r>
            </w:smartTag>
            <w:r w:rsidR="00A76F07" w:rsidRPr="00DF41DF">
              <w:rPr>
                <w:rFonts w:ascii="Calibri Light" w:hAnsi="Calibri Light" w:cs="Tahoma"/>
              </w:rPr>
              <w:t xml:space="preserve"> this case, </w:t>
            </w:r>
            <w:r w:rsidRPr="00DF41DF">
              <w:rPr>
                <w:rFonts w:ascii="Calibri Light" w:hAnsi="Calibri Light" w:cs="Tahoma"/>
              </w:rPr>
              <w:t>EIT</w:t>
            </w:r>
            <w:r w:rsidR="00387E31" w:rsidRPr="00DF41DF">
              <w:rPr>
                <w:rFonts w:ascii="Calibri Light" w:hAnsi="Calibri Light" w:cs="Tahoma"/>
              </w:rPr>
              <w:t xml:space="preserve"> can decide to redefine the project or start the procedure again on the same project at a later time. </w:t>
            </w:r>
          </w:p>
          <w:p w14:paraId="7B04014B" w14:textId="77777777" w:rsidR="00387E31" w:rsidRPr="00DF41DF" w:rsidRDefault="00CD2651" w:rsidP="00AA21EF">
            <w:pPr>
              <w:rPr>
                <w:rFonts w:ascii="Calibri Light" w:hAnsi="Calibri Light" w:cs="Tahoma"/>
              </w:rPr>
            </w:pPr>
            <w:r w:rsidRPr="00DF41DF">
              <w:rPr>
                <w:rFonts w:ascii="Calibri Light" w:hAnsi="Calibri Light" w:cs="Tahoma"/>
                <w:b/>
              </w:rPr>
              <w:t>EIT</w:t>
            </w:r>
            <w:r w:rsidR="00387E31" w:rsidRPr="00DF41DF">
              <w:rPr>
                <w:rFonts w:ascii="Calibri Light" w:hAnsi="Calibri Light" w:cs="Tahoma"/>
                <w:b/>
              </w:rPr>
              <w:t xml:space="preserve"> fills out a Request Form for Quoted Time &amp; Means projects</w:t>
            </w:r>
            <w:r w:rsidR="00387E31" w:rsidRPr="00DF41DF">
              <w:rPr>
                <w:rFonts w:ascii="Calibri Light" w:hAnsi="Calibri Light" w:cs="Tahoma"/>
              </w:rPr>
              <w:t>. If the Request Form is sent to a company other than the f</w:t>
            </w:r>
            <w:r w:rsidR="00A76F07" w:rsidRPr="00DF41DF">
              <w:rPr>
                <w:rFonts w:ascii="Calibri Light" w:hAnsi="Calibri Light" w:cs="Tahoma"/>
              </w:rPr>
              <w:t xml:space="preserve">irst in the cascade list, </w:t>
            </w:r>
            <w:r w:rsidRPr="00DF41DF">
              <w:rPr>
                <w:rFonts w:ascii="Calibri Light" w:hAnsi="Calibri Light" w:cs="Tahoma"/>
              </w:rPr>
              <w:t>EIT</w:t>
            </w:r>
            <w:r w:rsidR="00387E31" w:rsidRPr="00DF41DF">
              <w:rPr>
                <w:rFonts w:ascii="Calibri Light" w:hAnsi="Calibri Light" w:cs="Tahoma"/>
              </w:rPr>
              <w:t xml:space="preserve"> makes sure that the “requirements” and the interval specifying the “Y/N date” and “Proposal date” decided upon in step 1, remain unchanged.</w:t>
            </w:r>
          </w:p>
          <w:p w14:paraId="63B2A0E4" w14:textId="77777777" w:rsidR="00387E31" w:rsidRPr="00DF41DF" w:rsidRDefault="00CD2651" w:rsidP="00AA21EF">
            <w:pPr>
              <w:rPr>
                <w:rFonts w:ascii="Calibri Light" w:hAnsi="Calibri Light" w:cs="Tahoma"/>
              </w:rPr>
            </w:pPr>
            <w:r w:rsidRPr="00DF41DF">
              <w:rPr>
                <w:rFonts w:ascii="Calibri Light" w:hAnsi="Calibri Light" w:cs="Tahoma"/>
                <w:b/>
              </w:rPr>
              <w:t>EIT</w:t>
            </w:r>
            <w:r w:rsidR="00387E31" w:rsidRPr="00DF41DF">
              <w:rPr>
                <w:rFonts w:ascii="Calibri Light" w:hAnsi="Calibri Light" w:cs="Tahoma"/>
                <w:b/>
              </w:rPr>
              <w:t xml:space="preserve"> sends the Request Form to the Contractor</w:t>
            </w:r>
            <w:r w:rsidR="00A76F07" w:rsidRPr="00DF41DF">
              <w:rPr>
                <w:rFonts w:ascii="Calibri Light" w:hAnsi="Calibri Light" w:cs="Tahoma"/>
              </w:rPr>
              <w:t xml:space="preserve">. The date on which </w:t>
            </w:r>
            <w:r w:rsidRPr="00DF41DF">
              <w:rPr>
                <w:rFonts w:ascii="Calibri Light" w:hAnsi="Calibri Light" w:cs="Tahoma"/>
              </w:rPr>
              <w:t>EIT</w:t>
            </w:r>
            <w:r w:rsidR="00387E31" w:rsidRPr="00DF41DF">
              <w:rPr>
                <w:rFonts w:ascii="Calibri Light" w:hAnsi="Calibri Light" w:cs="Tahoma"/>
              </w:rPr>
              <w:t xml:space="preserve"> sends the Request Form is referred to as the “</w:t>
            </w:r>
            <w:r w:rsidR="00387E31" w:rsidRPr="00DF41DF">
              <w:rPr>
                <w:rFonts w:ascii="Calibri Light" w:hAnsi="Calibri Light" w:cs="Tahoma"/>
                <w:b/>
              </w:rPr>
              <w:t>request date</w:t>
            </w:r>
            <w:r w:rsidR="00387E31" w:rsidRPr="00DF41DF">
              <w:rPr>
                <w:rFonts w:ascii="Calibri Light" w:hAnsi="Calibri Light" w:cs="Tahoma"/>
              </w:rPr>
              <w:t>”.</w:t>
            </w:r>
          </w:p>
        </w:tc>
      </w:tr>
      <w:tr w:rsidR="00387E31" w:rsidRPr="00DF41DF" w14:paraId="6E7D5598"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7F8E2AA2" w14:textId="77777777" w:rsidR="00387E31" w:rsidRPr="00DF41DF" w:rsidRDefault="00387E31" w:rsidP="00911B6E">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0C06732E" w14:textId="5E3331C2" w:rsidR="00387E31" w:rsidRPr="00DF41DF" w:rsidRDefault="00CD2651" w:rsidP="00AA21EF">
            <w:pPr>
              <w:pStyle w:val="ListBullet2"/>
              <w:numPr>
                <w:ilvl w:val="2"/>
                <w:numId w:val="9"/>
              </w:numPr>
              <w:rPr>
                <w:rFonts w:ascii="Calibri Light" w:hAnsi="Calibri Light" w:cs="Tahoma"/>
              </w:rPr>
            </w:pPr>
            <w:r w:rsidRPr="00DF41DF">
              <w:rPr>
                <w:rFonts w:ascii="Calibri Light" w:hAnsi="Calibri Light" w:cs="Tahoma"/>
              </w:rPr>
              <w:t>EIT</w:t>
            </w:r>
          </w:p>
        </w:tc>
      </w:tr>
      <w:tr w:rsidR="00387E31" w:rsidRPr="00DF41DF" w14:paraId="7CFB201B"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594996A9" w14:textId="77777777" w:rsidR="00387E31" w:rsidRPr="00DF41DF" w:rsidRDefault="00387E31" w:rsidP="00911B6E">
            <w:pPr>
              <w:pStyle w:val="Text2"/>
              <w:rPr>
                <w:rFonts w:ascii="Calibri Light" w:hAnsi="Calibri Light" w:cs="Tahoma"/>
              </w:rPr>
            </w:pPr>
            <w:r w:rsidRPr="00DF41DF">
              <w:rPr>
                <w:rFonts w:ascii="Calibri Light" w:hAnsi="Calibri Light" w:cs="Tahoma"/>
              </w:rPr>
              <w:t>Result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7725C78E"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“Request date” is fixed.</w:t>
            </w:r>
          </w:p>
          <w:p w14:paraId="7F657D94" w14:textId="77777777" w:rsidR="00387E31" w:rsidRPr="00DF41DF" w:rsidRDefault="00387E31" w:rsidP="00AA21EF">
            <w:pPr>
              <w:pStyle w:val="ListBullet2"/>
              <w:rPr>
                <w:rFonts w:ascii="Calibri Light" w:hAnsi="Calibri Light" w:cs="Tahoma"/>
              </w:rPr>
            </w:pPr>
            <w:r w:rsidRPr="00DF41DF">
              <w:rPr>
                <w:rFonts w:ascii="Calibri Light" w:hAnsi="Calibri Light" w:cs="Tahoma"/>
              </w:rPr>
              <w:t>“Y/N date” is fixed.</w:t>
            </w:r>
          </w:p>
          <w:p w14:paraId="738FA5A7" w14:textId="77777777" w:rsidR="00387E31" w:rsidRPr="00DF41DF" w:rsidRDefault="00387E31" w:rsidP="00AA21EF">
            <w:pPr>
              <w:pStyle w:val="ListBullet2"/>
              <w:rPr>
                <w:rFonts w:ascii="Calibri Light" w:hAnsi="Calibri Light" w:cs="Tahoma"/>
              </w:rPr>
            </w:pPr>
            <w:r w:rsidRPr="00DF41DF">
              <w:rPr>
                <w:rFonts w:ascii="Calibri Light" w:hAnsi="Calibri Light" w:cs="Tahoma"/>
              </w:rPr>
              <w:t>"Proposal date" is fixed</w:t>
            </w:r>
          </w:p>
          <w:p w14:paraId="68D2E07E" w14:textId="77777777" w:rsidR="00387E31" w:rsidRPr="00DF41DF" w:rsidRDefault="00387E31" w:rsidP="00AA21EF">
            <w:pPr>
              <w:pStyle w:val="ListBullet2"/>
              <w:rPr>
                <w:rFonts w:ascii="Calibri Light" w:hAnsi="Calibri Light" w:cs="Tahoma"/>
              </w:rPr>
            </w:pPr>
            <w:r w:rsidRPr="00DF41DF">
              <w:rPr>
                <w:rFonts w:ascii="Calibri Light" w:hAnsi="Calibri Light" w:cs="Tahoma"/>
              </w:rPr>
              <w:t>Request Form is sent</w:t>
            </w:r>
          </w:p>
        </w:tc>
      </w:tr>
    </w:tbl>
    <w:p w14:paraId="490B9FF2" w14:textId="77777777" w:rsidR="00387E31" w:rsidRPr="00DF41DF" w:rsidRDefault="00387E31" w:rsidP="00AA21EF">
      <w:pPr>
        <w:rPr>
          <w:rFonts w:ascii="Calibri Light" w:hAnsi="Calibri Light" w:cs="Tahoma"/>
        </w:rPr>
      </w:pPr>
    </w:p>
    <w:p w14:paraId="5E03F595" w14:textId="77777777" w:rsidR="00387E31" w:rsidRPr="00DF41DF" w:rsidRDefault="00387E31" w:rsidP="00AA21EF">
      <w:pPr>
        <w:pStyle w:val="Text2"/>
        <w:rPr>
          <w:rFonts w:ascii="Calibri Light" w:hAnsi="Calibri Light" w:cs="Tahoma"/>
          <w:noProof/>
        </w:rPr>
      </w:pPr>
      <w:r w:rsidRPr="00DF41DF">
        <w:rPr>
          <w:rFonts w:ascii="Calibri Light" w:hAnsi="Calibri Light" w:cs="Tahoma"/>
          <w:noProof/>
        </w:rPr>
        <w:t>Step 3: Request Form receipt confirmation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13C97FBE"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58F139D5" w14:textId="1322D505" w:rsidR="00387E31" w:rsidRPr="00DF41DF" w:rsidRDefault="00BA5DEC"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59" behindDoc="0" locked="0" layoutInCell="0" allowOverlap="1" wp14:anchorId="7D3F306C" wp14:editId="7B187B13">
                      <wp:simplePos x="0" y="0"/>
                      <wp:positionH relativeFrom="column">
                        <wp:posOffset>-503631</wp:posOffset>
                      </wp:positionH>
                      <wp:positionV relativeFrom="paragraph">
                        <wp:posOffset>147447</wp:posOffset>
                      </wp:positionV>
                      <wp:extent cx="990600" cy="790042"/>
                      <wp:effectExtent l="0" t="0" r="0" b="0"/>
                      <wp:wrapNone/>
                      <wp:docPr id="51" name="Group 2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790042"/>
                                <a:chOff x="885" y="9689"/>
                                <a:chExt cx="1560" cy="886"/>
                              </a:xfrm>
                            </wpg:grpSpPr>
                            <wpg:grpSp>
                              <wpg:cNvPr id="52" name="Group 2610"/>
                              <wpg:cNvGrpSpPr>
                                <a:grpSpLocks/>
                              </wpg:cNvGrpSpPr>
                              <wpg:grpSpPr bwMode="auto">
                                <a:xfrm>
                                  <a:off x="1035" y="9689"/>
                                  <a:ext cx="1290" cy="628"/>
                                  <a:chOff x="840" y="6570"/>
                                  <a:chExt cx="1694" cy="825"/>
                                </a:xfrm>
                              </wpg:grpSpPr>
                              <wps:wsp>
                                <wps:cNvPr id="53" name="Rectangle 2611"/>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4" name="AutoShape 2612"/>
                                <wps:cNvSpPr>
                                  <a:spLocks noChangeArrowheads="1"/>
                                </wps:cNvSpPr>
                                <wps:spPr bwMode="auto">
                                  <a:xfrm>
                                    <a:off x="840" y="6570"/>
                                    <a:ext cx="1694"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16E6596" w14:textId="77777777" w:rsidR="00461F95" w:rsidRDefault="00461F95" w:rsidP="00AA21EF">
                                      <w:r>
                                        <w:t>Step 3</w:t>
                                      </w:r>
                                    </w:p>
                                  </w:txbxContent>
                                </wps:txbx>
                                <wps:bodyPr rot="0" vert="horz" wrap="square" lIns="91440" tIns="45720" rIns="91440" bIns="45720" anchor="t" anchorCtr="0" upright="1">
                                  <a:noAutofit/>
                                </wps:bodyPr>
                              </wps:wsp>
                              <wps:wsp>
                                <wps:cNvPr id="55" name="Freeform 2613"/>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6" name="Text Box 2614"/>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C83DF" w14:textId="77777777" w:rsidR="00461F95" w:rsidRDefault="00461F95" w:rsidP="00AA21EF">
                                    <w:r>
                                      <w:rPr>
                                        <w:lang w:val="fr-BE"/>
                                      </w:rPr>
                                      <w:t>QTM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F306C" id="Group 2609" o:spid="_x0000_s1152" style="position:absolute;left:0;text-align:left;margin-left:-39.65pt;margin-top:11.6pt;width:78pt;height:62.2pt;z-index:251658259"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" o:allowincell="f">
                      <v:group id="Group 2610" o:spid="_x0000_s1153" style="position:absolute;left:1035;top:9689;width:1290;height:628" coordorigin="840,6570" coordsize="1694,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2611" o:spid="_x0000_s1154"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kF8MA&#10;AADbAAAADwAAAGRycy9kb3ducmV2LnhtbESPT2sCMRTE7wW/Q3hCL0Wztiq6GkUEoadCVfD62Lz9&#10;o5uXkMR1/fZNodDjMDO/Ydbb3rSiIx8aywom4wwEcWF1w5WC8+kwWoAIEVlja5kUPCnAdjN4WWOu&#10;7YO/qTvGSiQIhxwV1DG6XMpQ1GQwjK0jTl5pvcGYpK+k9vhIcNPK9yybS4MNp4UaHe1rKm7Hu1Fw&#10;tV3pJ1X3pd3FLabT5VuzK+9KvQ773QpEpD7+h//an1rB7AN+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zkF8MAAADbAAAADwAAAAAAAAAAAAAAAACYAgAAZHJzL2Rv&#10;d25yZXYueG1sUEsFBgAAAAAEAAQA9QAAAIgDAAAAAA==&#10;">
                          <v:shadow on="t"/>
                        </v:rect>
                        <v:shape id="AutoShape 2612" o:spid="_x0000_s1155" type="#_x0000_t15" style="position:absolute;left:840;top:6570;width:169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UfMMA&#10;AADbAAAADwAAAGRycy9kb3ducmV2LnhtbESPwWrDMBBE74H+g9hCb7Hc0ibFjRJCocbHJA40x8Xa&#10;2qbWyliKZf99VQjkOMzMG2azm0wnRhpca1nBc5KCIK6sbrlWcC6/lu8gnEfW2FkmBTM52G0fFhvM&#10;tA18pPHkaxEh7DJU0HjfZ1K6qiGDLrE9cfR+7GDQRznUUg8YItx08iVNV9Jgy3GhwZ4+G6p+T1ej&#10;IOe5X++LEL7LQx7MdbwUh4tV6ulx2n+A8DT5e/jWLrSCt1f4/x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uUfMMAAADbAAAADwAAAAAAAAAAAAAAAACYAgAAZHJzL2Rv&#10;d25yZXYueG1sUEsFBgAAAAAEAAQA9QAAAIgDAAAAAA==&#10;" adj="17536">
                          <v:shadow on="t"/>
                          <v:textbox>
                            <w:txbxContent>
                              <w:p w14:paraId="416E6596" w14:textId="77777777" w:rsidR="00461F95" w:rsidRDefault="00461F95" w:rsidP="00AA21EF">
                                <w:r>
                                  <w:t>Step 3</w:t>
                                </w:r>
                              </w:p>
                            </w:txbxContent>
                          </v:textbox>
                        </v:shape>
                        <v:shape id="Freeform 2613" o:spid="_x0000_s1156"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SfMIA&#10;AADbAAAADwAAAGRycy9kb3ducmV2LnhtbESPQWvCQBCF7wX/wzKCt7oxoITUVUQQhHoxlp6H7JhE&#10;s7MhO5r037uFQo+PN+9789bb0bXqSX1oPBtYzBNQxKW3DVcGvi6H9wxUEGSLrWcy8EMBtpvJ2xpz&#10;6wc+07OQSkUIhxwN1CJdrnUoa3IY5r4jjt7V9w4lyr7Stschwl2r0yRZaYcNx4YaO9rXVN6Lh4tv&#10;tMfv24CyWmRpVXxeJLOH9GTMbDruPkAJjfJ//Jc+WgPLJfxuiQD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xJ8wgAAANsAAAAPAAAAAAAAAAAAAAAAAJgCAABkcnMvZG93&#10;bnJldi54bWxQSwUGAAAAAAQABAD1AAAAhwM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614" o:spid="_x0000_s1157"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730C83DF" w14:textId="77777777" w:rsidR="00461F95" w:rsidRDefault="00461F95" w:rsidP="00AA21EF">
                              <w:r>
                                <w:rPr>
                                  <w:lang w:val="fr-BE"/>
                                </w:rPr>
                                <w:t>QTM</w:t>
                              </w:r>
                            </w:p>
                          </w:txbxContent>
                        </v:textbox>
                      </v:shape>
                    </v:group>
                  </w:pict>
                </mc:Fallback>
              </mc:AlternateContent>
            </w:r>
            <w:r w:rsidR="00387E31" w:rsidRPr="00DF41DF">
              <w:rPr>
                <w:rFonts w:ascii="Calibri Light" w:hAnsi="Calibri Light" w:cs="Tahoma"/>
              </w:rPr>
              <w:t>What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39447F04" w14:textId="77777777" w:rsidR="00387E31" w:rsidRPr="00DF41DF" w:rsidRDefault="00387E31" w:rsidP="00AA21EF">
            <w:pPr>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 xml:space="preserve">The Contractor receiving the Request acknowledges reception within </w:t>
            </w:r>
            <w:r w:rsidRPr="00DF41DF">
              <w:rPr>
                <w:rFonts w:ascii="Calibri Light" w:hAnsi="Calibri Light" w:cs="Tahoma"/>
                <w:b/>
              </w:rPr>
              <w:t>2 working</w:t>
            </w:r>
            <w:r w:rsidRPr="00DF41DF">
              <w:rPr>
                <w:rFonts w:ascii="Calibri Light" w:hAnsi="Calibri Light" w:cs="Tahoma"/>
              </w:rPr>
              <w:t xml:space="preserve"> days of the day the Request was sent.</w:t>
            </w:r>
          </w:p>
        </w:tc>
      </w:tr>
      <w:tr w:rsidR="00387E31" w:rsidRPr="00DF41DF" w14:paraId="399E7608"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343653D9" w14:textId="77777777" w:rsidR="00387E31" w:rsidRPr="00DF41DF" w:rsidRDefault="00387E31" w:rsidP="00911B6E">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233B6BAC"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Contractor</w:t>
            </w:r>
          </w:p>
        </w:tc>
      </w:tr>
      <w:tr w:rsidR="00387E31" w:rsidRPr="00DF41DF" w14:paraId="0630B715"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0F22F4DD" w14:textId="77777777" w:rsidR="00387E31" w:rsidRPr="00DF41DF" w:rsidRDefault="00387E31" w:rsidP="00911B6E">
            <w:pPr>
              <w:pStyle w:val="Text2"/>
              <w:rPr>
                <w:rFonts w:ascii="Calibri Light" w:hAnsi="Calibri Light" w:cs="Tahoma"/>
              </w:rPr>
            </w:pPr>
            <w:r w:rsidRPr="00DF41DF">
              <w:rPr>
                <w:rFonts w:ascii="Calibri Light" w:hAnsi="Calibri Light" w:cs="Tahoma"/>
              </w:rPr>
              <w:t>Result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4B188199"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Request Form confirmation of receipt sent within 2 working days of “request date”.</w:t>
            </w:r>
          </w:p>
        </w:tc>
      </w:tr>
      <w:tr w:rsidR="00387E31" w:rsidRPr="00DF41DF" w14:paraId="3FD2D433"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15EC54B5" w14:textId="77777777" w:rsidR="00387E31" w:rsidRPr="00DF41DF" w:rsidRDefault="00387E31" w:rsidP="00911B6E">
            <w:pPr>
              <w:pStyle w:val="Text2"/>
              <w:rPr>
                <w:rFonts w:ascii="Calibri Light" w:hAnsi="Calibri Light" w:cs="Tahoma"/>
              </w:rPr>
            </w:pPr>
            <w:r w:rsidRPr="00DF41DF">
              <w:rPr>
                <w:rFonts w:ascii="Calibri Light" w:hAnsi="Calibri Light" w:cs="Tahoma"/>
              </w:rPr>
              <w:t>Fault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267A6073"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 xml:space="preserve">Not respecting the deadline by which the receipt confirmation must be sent. </w:t>
            </w:r>
          </w:p>
        </w:tc>
      </w:tr>
    </w:tbl>
    <w:p w14:paraId="162379C1" w14:textId="77777777" w:rsidR="00387E31" w:rsidRPr="00DF41DF" w:rsidRDefault="00387E31" w:rsidP="00AA21EF">
      <w:pPr>
        <w:pStyle w:val="Text2"/>
        <w:rPr>
          <w:rFonts w:ascii="Calibri Light" w:hAnsi="Calibri Light" w:cs="Tahoma"/>
        </w:rPr>
      </w:pPr>
    </w:p>
    <w:p w14:paraId="6A0290B1" w14:textId="0A21609D" w:rsidR="00387E31" w:rsidRPr="00DF41DF" w:rsidRDefault="00387E31" w:rsidP="00AA21EF">
      <w:pPr>
        <w:pStyle w:val="Text2"/>
        <w:rPr>
          <w:rFonts w:ascii="Calibri Light" w:hAnsi="Calibri Light" w:cs="Tahoma"/>
          <w:noProof/>
        </w:rPr>
      </w:pPr>
      <w:r w:rsidRPr="00DF41DF">
        <w:rPr>
          <w:rFonts w:ascii="Calibri Light" w:hAnsi="Calibri Light" w:cs="Tahoma"/>
          <w:noProof/>
        </w:rPr>
        <w:t>Step 4: Willingness to make an offer</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63EF7FA8"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7F75BD40" w14:textId="3D841065" w:rsidR="00387E31" w:rsidRPr="00DF41DF" w:rsidRDefault="00BD5955"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60" behindDoc="0" locked="0" layoutInCell="1" allowOverlap="1" wp14:anchorId="7C318ECD" wp14:editId="33B093BD">
                      <wp:simplePos x="0" y="0"/>
                      <wp:positionH relativeFrom="column">
                        <wp:posOffset>-1195451</wp:posOffset>
                      </wp:positionH>
                      <wp:positionV relativeFrom="paragraph">
                        <wp:posOffset>38710</wp:posOffset>
                      </wp:positionV>
                      <wp:extent cx="990600" cy="855345"/>
                      <wp:effectExtent l="0" t="0" r="0" b="1905"/>
                      <wp:wrapNone/>
                      <wp:docPr id="45" name="Group 2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855345"/>
                                <a:chOff x="885" y="9689"/>
                                <a:chExt cx="1560" cy="886"/>
                              </a:xfrm>
                            </wpg:grpSpPr>
                            <wpg:grpSp>
                              <wpg:cNvPr id="46" name="Group 2616"/>
                              <wpg:cNvGrpSpPr>
                                <a:grpSpLocks/>
                              </wpg:cNvGrpSpPr>
                              <wpg:grpSpPr bwMode="auto">
                                <a:xfrm>
                                  <a:off x="1035" y="9689"/>
                                  <a:ext cx="1175" cy="628"/>
                                  <a:chOff x="840" y="6570"/>
                                  <a:chExt cx="1543" cy="825"/>
                                </a:xfrm>
                              </wpg:grpSpPr>
                              <wps:wsp>
                                <wps:cNvPr id="47" name="Rectangle 2617"/>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8" name="AutoShape 2618"/>
                                <wps:cNvSpPr>
                                  <a:spLocks noChangeArrowheads="1"/>
                                </wps:cNvSpPr>
                                <wps:spPr bwMode="auto">
                                  <a:xfrm>
                                    <a:off x="840" y="6570"/>
                                    <a:ext cx="1543"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2D5DC9BB" w14:textId="77777777" w:rsidR="00461F95" w:rsidRDefault="00461F95" w:rsidP="00AA21EF">
                                      <w:r>
                                        <w:t>Step 4</w:t>
                                      </w:r>
                                    </w:p>
                                  </w:txbxContent>
                                </wps:txbx>
                                <wps:bodyPr rot="0" vert="horz" wrap="square" lIns="91440" tIns="45720" rIns="91440" bIns="45720" anchor="t" anchorCtr="0" upright="1">
                                  <a:noAutofit/>
                                </wps:bodyPr>
                              </wps:wsp>
                              <wps:wsp>
                                <wps:cNvPr id="49" name="Freeform 2619"/>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0" name="Text Box 2620"/>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FA890" w14:textId="77777777" w:rsidR="00461F95" w:rsidRDefault="00461F95" w:rsidP="00AA21EF">
                                    <w:r>
                                      <w:rPr>
                                        <w:lang w:val="fr-BE"/>
                                      </w:rPr>
                                      <w:t>QTM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18ECD" id="Group 2615" o:spid="_x0000_s1158" style="position:absolute;left:0;text-align:left;margin-left:-94.15pt;margin-top:3.05pt;width:78pt;height:67.35pt;z-index:251658260"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">
                      <v:group id="Group 2616" o:spid="_x0000_s1159" style="position:absolute;left:1035;top:9689;width:1175;height:628" coordorigin="840,6570" coordsize="154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2617" o:spid="_x0000_s1160"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0ycQA&#10;AADbAAAADwAAAGRycy9kb3ducmV2LnhtbESPS2vDMBCE74X8B7GFXkojp5g2dSyHECjkVMgDel2s&#10;9SO1VkJSHPffR4VAj8PMfMOU68kMYiQfessKFvMMBHFtdc+tgtPx82UJIkRkjYNlUvBLAdbV7KHE&#10;Qtsr72k8xFYkCIcCFXQxukLKUHdkMMytI05eY73BmKRvpfZ4TXAzyNcse5MGe04LHTradlT/HC5G&#10;wdmOjV+045d2326Z5x/P/aa5KPX0OG1WICJN8T98b++0gvwd/r6kHy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udMnEAAAA2wAAAA8AAAAAAAAAAAAAAAAAmAIAAGRycy9k&#10;b3ducmV2LnhtbFBLBQYAAAAABAAEAPUAAACJAwAAAAA=&#10;">
                          <v:shadow on="t"/>
                        </v:rect>
                        <v:shape id="AutoShape 2618" o:spid="_x0000_s1161" type="#_x0000_t15" style="position:absolute;left:840;top:6570;width:154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4E7wA&#10;AADbAAAADwAAAGRycy9kb3ducmV2LnhtbERPyw7BQBTdS/zD5ErsmBJByhAhDZZesb06V9vo3Gk6&#10;g/p7s5BYnpz3fNmYUryodoVlBYN+BII4tbrgTMH5lPSmIJxH1lhaJgUfcrBctFtzjLV984FeR5+J&#10;EMIuRgW591UspUtzMuj6tiIO3N3WBn2AdSZ1je8Qbko5jKKxNFhwaMixonVO6eP4NAr4qm/ZPTlt&#10;XJNM9ttqO7oMr1apbqdZzUB4avxf/HPvtIJRGBu+hB8gF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l7gTvAAAANsAAAAPAAAAAAAAAAAAAAAAAJgCAABkcnMvZG93bnJldi54&#10;bWxQSwUGAAAAAAQABAD1AAAAgQMAAAAA&#10;" adj="17138">
                          <v:shadow on="t"/>
                          <v:textbox>
                            <w:txbxContent>
                              <w:p w14:paraId="2D5DC9BB" w14:textId="77777777" w:rsidR="00461F95" w:rsidRDefault="00461F95" w:rsidP="00AA21EF">
                                <w:r>
                                  <w:t>Step 4</w:t>
                                </w:r>
                              </w:p>
                            </w:txbxContent>
                          </v:textbox>
                        </v:shape>
                        <v:shape id="Freeform 2619" o:spid="_x0000_s1162"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OpMIA&#10;AADbAAAADwAAAGRycy9kb3ducmV2LnhtbESPQWvCQBCF74L/YRmhN90YiqSpqxRBEOrFKJ6H7DRJ&#10;m50N2dGk/94VCj0+3rzvzVtvR9eqO/Wh8WxguUhAEZfeNlwZuJz38wxUEGSLrWcy8EsBtpvpZI25&#10;9QOf6F5IpSKEQ44GapEu1zqUNTkMC98RR+/L9w4lyr7Stschwl2r0yRZaYcNx4YaO9rVVP4UNxff&#10;aA/X7wFltczSqvg8S2b36dGYl9n48Q5KaJT/47/0wRp4fYPnlgg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46kwgAAANsAAAAPAAAAAAAAAAAAAAAAAJgCAABkcnMvZG93&#10;bnJldi54bWxQSwUGAAAAAAQABAD1AAAAhwM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620" o:spid="_x0000_s1163"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585FA890" w14:textId="77777777" w:rsidR="00461F95" w:rsidRDefault="00461F95" w:rsidP="00AA21EF">
                              <w:r>
                                <w:rPr>
                                  <w:lang w:val="fr-BE"/>
                                </w:rPr>
                                <w:t>QTM</w:t>
                              </w:r>
                            </w:p>
                          </w:txbxContent>
                        </v:textbox>
                      </v:shape>
                    </v:group>
                  </w:pict>
                </mc:Fallback>
              </mc:AlternateContent>
            </w:r>
            <w:r w:rsidR="00387E31" w:rsidRPr="00DF41DF">
              <w:rPr>
                <w:rFonts w:ascii="Calibri Light" w:hAnsi="Calibri Light" w:cs="Tahoma"/>
              </w:rPr>
              <w:t>What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62EA301E" w14:textId="77777777"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If the Contractor does not send a response by the “Y/N date” stating whether he will or wil</w:t>
            </w:r>
            <w:r w:rsidR="00A76F07" w:rsidRPr="00DF41DF">
              <w:rPr>
                <w:rFonts w:ascii="Calibri Light" w:hAnsi="Calibri Light" w:cs="Tahoma"/>
              </w:rPr>
              <w:t xml:space="preserve">l not be making an offer, </w:t>
            </w:r>
            <w:r w:rsidR="00CD2651" w:rsidRPr="00DF41DF">
              <w:rPr>
                <w:rFonts w:ascii="Calibri Light" w:hAnsi="Calibri Light" w:cs="Tahoma"/>
              </w:rPr>
              <w:t>EIT</w:t>
            </w:r>
            <w:r w:rsidRPr="00DF41DF">
              <w:rPr>
                <w:rFonts w:ascii="Calibri Light" w:hAnsi="Calibri Light" w:cs="Tahoma"/>
              </w:rPr>
              <w:t xml:space="preserve"> goes back to Step 2.</w:t>
            </w:r>
          </w:p>
          <w:p w14:paraId="4D44D014" w14:textId="77777777" w:rsidR="00387E31" w:rsidRPr="00DF41DF" w:rsidRDefault="00387E31" w:rsidP="00AA21EF">
            <w:pPr>
              <w:rPr>
                <w:rFonts w:ascii="Calibri Light" w:hAnsi="Calibri Light" w:cs="Tahoma"/>
              </w:rPr>
            </w:pPr>
            <w:r w:rsidRPr="00DF41DF">
              <w:rPr>
                <w:rFonts w:ascii="Calibri Light" w:hAnsi="Calibri Light" w:cs="Tahoma"/>
              </w:rPr>
              <w:t>If the Contractor has stated NO, i.e. he d</w:t>
            </w:r>
            <w:r w:rsidR="00A76F07" w:rsidRPr="00DF41DF">
              <w:rPr>
                <w:rFonts w:ascii="Calibri Light" w:hAnsi="Calibri Light" w:cs="Tahoma"/>
              </w:rPr>
              <w:t xml:space="preserve">eclines to make an offer, </w:t>
            </w:r>
            <w:r w:rsidR="00CD2651" w:rsidRPr="00DF41DF">
              <w:rPr>
                <w:rFonts w:ascii="Calibri Light" w:hAnsi="Calibri Light" w:cs="Tahoma"/>
              </w:rPr>
              <w:t>EIT</w:t>
            </w:r>
            <w:r w:rsidRPr="00DF41DF">
              <w:rPr>
                <w:rFonts w:ascii="Calibri Light" w:hAnsi="Calibri Light" w:cs="Tahoma"/>
              </w:rPr>
              <w:t xml:space="preserve"> goes back to Step 2.</w:t>
            </w:r>
          </w:p>
        </w:tc>
      </w:tr>
      <w:tr w:rsidR="00387E31" w:rsidRPr="00DF41DF" w14:paraId="0E1034D0"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76013B8D" w14:textId="77777777" w:rsidR="00387E31" w:rsidRPr="00DF41DF" w:rsidRDefault="00387E31" w:rsidP="00911B6E">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2856832A" w14:textId="3A795F4F" w:rsidR="00387E31" w:rsidRPr="00DF41DF" w:rsidRDefault="00911B6E" w:rsidP="00AA21EF">
            <w:pPr>
              <w:pStyle w:val="ListBullet2"/>
              <w:numPr>
                <w:ilvl w:val="2"/>
                <w:numId w:val="9"/>
              </w:numPr>
              <w:rPr>
                <w:rFonts w:ascii="Calibri Light" w:hAnsi="Calibri Light" w:cs="Tahoma"/>
              </w:rPr>
            </w:pPr>
            <w:r w:rsidRPr="00DF41DF">
              <w:rPr>
                <w:rFonts w:ascii="Calibri Light" w:hAnsi="Calibri Light" w:cs="Tahoma"/>
              </w:rPr>
              <w:t>Contractor</w:t>
            </w:r>
          </w:p>
          <w:p w14:paraId="19F2AE2A" w14:textId="6FD6C35F"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0FF1737A"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1EC6C1D7" w14:textId="77777777" w:rsidR="00387E31" w:rsidRPr="00DF41DF" w:rsidRDefault="00387E31" w:rsidP="00911B6E">
            <w:pPr>
              <w:pStyle w:val="Text2"/>
              <w:rPr>
                <w:rFonts w:ascii="Calibri Light" w:hAnsi="Calibri Light" w:cs="Tahoma"/>
              </w:rPr>
            </w:pPr>
            <w:r w:rsidRPr="00DF41DF">
              <w:rPr>
                <w:rFonts w:ascii="Calibri Light" w:hAnsi="Calibri Light" w:cs="Tahoma"/>
              </w:rPr>
              <w:t>Result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4A072A60"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Willingness to make an offer is expressed, or cascade mechanism activated.</w:t>
            </w:r>
          </w:p>
        </w:tc>
      </w:tr>
      <w:tr w:rsidR="00387E31" w:rsidRPr="00DF41DF" w14:paraId="6701AEC2"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3CE7D78D" w14:textId="77777777" w:rsidR="00387E31" w:rsidRPr="00DF41DF" w:rsidRDefault="00387E31" w:rsidP="00911B6E">
            <w:pPr>
              <w:pStyle w:val="Text2"/>
              <w:rPr>
                <w:rFonts w:ascii="Calibri Light" w:hAnsi="Calibri Light" w:cs="Tahoma"/>
              </w:rPr>
            </w:pPr>
            <w:r w:rsidRPr="00DF41DF">
              <w:rPr>
                <w:rFonts w:ascii="Calibri Light" w:hAnsi="Calibri Light" w:cs="Tahoma"/>
              </w:rPr>
              <w:t>Fault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254519F6"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Not respecting the “Y/N date”.</w:t>
            </w:r>
          </w:p>
        </w:tc>
      </w:tr>
    </w:tbl>
    <w:p w14:paraId="469A31C0" w14:textId="77777777" w:rsidR="00387E31" w:rsidRPr="00DF41DF" w:rsidRDefault="00387E31" w:rsidP="00AA21EF">
      <w:pPr>
        <w:rPr>
          <w:rFonts w:ascii="Calibri Light" w:hAnsi="Calibri Light" w:cs="Tahoma"/>
        </w:rPr>
      </w:pPr>
    </w:p>
    <w:p w14:paraId="24737475" w14:textId="77777777" w:rsidR="00387E31" w:rsidRPr="00DF41DF" w:rsidRDefault="00387E31" w:rsidP="00AA21EF">
      <w:pPr>
        <w:pStyle w:val="Text2"/>
        <w:rPr>
          <w:rFonts w:ascii="Calibri Light" w:hAnsi="Calibri Light" w:cs="Tahoma"/>
          <w:noProof/>
        </w:rPr>
      </w:pPr>
      <w:r w:rsidRPr="00DF41DF">
        <w:rPr>
          <w:rFonts w:ascii="Calibri Light" w:hAnsi="Calibri Light" w:cs="Tahoma"/>
          <w:noProof/>
        </w:rPr>
        <w:t>Step 5: Finalisation of the proposal</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11990CB9"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7C4780F2" w14:textId="2C81514F" w:rsidR="00387E31" w:rsidRPr="00DF41DF" w:rsidRDefault="00BA5DEC"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61" behindDoc="0" locked="0" layoutInCell="0" allowOverlap="1" wp14:anchorId="14403A26" wp14:editId="3AE30ED8">
                      <wp:simplePos x="0" y="0"/>
                      <wp:positionH relativeFrom="column">
                        <wp:posOffset>-562153</wp:posOffset>
                      </wp:positionH>
                      <wp:positionV relativeFrom="paragraph">
                        <wp:posOffset>11735</wp:posOffset>
                      </wp:positionV>
                      <wp:extent cx="990600" cy="811987"/>
                      <wp:effectExtent l="0" t="0" r="0" b="7620"/>
                      <wp:wrapNone/>
                      <wp:docPr id="39" name="Group 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811987"/>
                                <a:chOff x="885" y="9689"/>
                                <a:chExt cx="1560" cy="886"/>
                              </a:xfrm>
                            </wpg:grpSpPr>
                            <wpg:grpSp>
                              <wpg:cNvPr id="40" name="Group 2622"/>
                              <wpg:cNvGrpSpPr>
                                <a:grpSpLocks/>
                              </wpg:cNvGrpSpPr>
                              <wpg:grpSpPr bwMode="auto">
                                <a:xfrm>
                                  <a:off x="1035" y="9689"/>
                                  <a:ext cx="1221" cy="628"/>
                                  <a:chOff x="840" y="6570"/>
                                  <a:chExt cx="1603" cy="825"/>
                                </a:xfrm>
                              </wpg:grpSpPr>
                              <wps:wsp>
                                <wps:cNvPr id="41" name="Rectangle 2623"/>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2" name="AutoShape 2624"/>
                                <wps:cNvSpPr>
                                  <a:spLocks noChangeArrowheads="1"/>
                                </wps:cNvSpPr>
                                <wps:spPr bwMode="auto">
                                  <a:xfrm>
                                    <a:off x="840" y="6570"/>
                                    <a:ext cx="1603"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0BD544B" w14:textId="77777777" w:rsidR="00461F95" w:rsidRDefault="00461F95" w:rsidP="00AA21EF">
                                      <w:r>
                                        <w:t>Step 5</w:t>
                                      </w:r>
                                    </w:p>
                                  </w:txbxContent>
                                </wps:txbx>
                                <wps:bodyPr rot="0" vert="horz" wrap="square" lIns="91440" tIns="45720" rIns="91440" bIns="45720" anchor="t" anchorCtr="0" upright="1">
                                  <a:noAutofit/>
                                </wps:bodyPr>
                              </wps:wsp>
                              <wps:wsp>
                                <wps:cNvPr id="43" name="Freeform 2625"/>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4" name="Text Box 2626"/>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11196" w14:textId="77777777" w:rsidR="00461F95" w:rsidRDefault="00461F95" w:rsidP="00AA21EF">
                                    <w:r>
                                      <w:rPr>
                                        <w:lang w:val="fr-BE"/>
                                      </w:rPr>
                                      <w:t>QTM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03A26" id="Group 2621" o:spid="_x0000_s1164" style="position:absolute;left:0;text-align:left;margin-left:-44.25pt;margin-top:.9pt;width:78pt;height:63.95pt;z-index:251658261"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" o:allowincell="f">
                      <v:group id="Group 2622" o:spid="_x0000_s1165" style="position:absolute;left:1035;top:9689;width:1221;height:628" coordorigin="840,6570" coordsize="160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2623" o:spid="_x0000_s1166"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JJsMA&#10;AADbAAAADwAAAGRycy9kb3ducmV2LnhtbESPW2sCMRSE3wX/QzhCX6Rmtyxit0YRQeiT4AX6etic&#10;vbSbk5DEdfvvjVDo4zAz3zDr7Wh6MZAPnWUF+SIDQVxZ3XGj4Ho5vK5AhIissbdMCn4pwHYznayx&#10;1PbOJxrOsREJwqFEBW2MrpQyVC0ZDAvriJNXW28wJukbqT3eE9z08i3LltJgx2mhRUf7lqqf880o&#10;+LZD7fNmOGr35VZF8T7vdvVNqZfZuPsAEWmM/+G/9qdWUOTw/J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tJJsMAAADbAAAADwAAAAAAAAAAAAAAAACYAgAAZHJzL2Rv&#10;d25yZXYueG1sUEsFBgAAAAAEAAQA9QAAAIgDAAAAAA==&#10;">
                          <v:shadow on="t"/>
                        </v:rect>
                        <v:shape id="AutoShape 2624" o:spid="_x0000_s1167" type="#_x0000_t15" style="position:absolute;left:840;top:6570;width:160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DpcMA&#10;AADbAAAADwAAAGRycy9kb3ducmV2LnhtbESPwWrDMBBE74H+g9hAb7EcY0LqWgmmUOixTkPb42Jt&#10;bTnWylhK4v59FSjkOMzMG6bcz3YQF5q8caxgnaQgiBunDbcKjh+vqy0IH5A1Do5JwS952O8eFiUW&#10;2l25psshtCJC2BeooAthLKT0TUcWfeJG4uj9uMliiHJqpZ7wGuF2kFmabqRFw3Ghw5FeOmpOh7NV&#10;cK6+Zf7lPb+bOlt/bp96o6teqcflXD2DCDSHe/i//aYV5Bncvs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GDpcMAAADbAAAADwAAAAAAAAAAAAAAAACYAgAAZHJzL2Rv&#10;d25yZXYueG1sUEsFBgAAAAAEAAQA9QAAAIgDAAAAAA==&#10;" adj="17305">
                          <v:shadow on="t"/>
                          <v:textbox>
                            <w:txbxContent>
                              <w:p w14:paraId="70BD544B" w14:textId="77777777" w:rsidR="00461F95" w:rsidRDefault="00461F95" w:rsidP="00AA21EF">
                                <w:r>
                                  <w:t>Step 5</w:t>
                                </w:r>
                              </w:p>
                            </w:txbxContent>
                          </v:textbox>
                        </v:shape>
                        <v:shape id="Freeform 2625" o:spid="_x0000_s1168"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TsIA&#10;AADbAAAADwAAAGRycy9kb3ducmV2LnhtbESPQWvCQBCF7wX/wzKCt7oxFgnRVUQQhPbSWHoesmMS&#10;zc6G7NTEf+8WCj0+3rzvzdvsRteqO/Wh8WxgMU9AEZfeNlwZ+DofXzNQQZAttp7JwIMC7LaTlw3m&#10;1g/8SfdCKhUhHHI0UIt0udahrMlhmPuOOHoX3zuUKPtK2x6HCHetTpNkpR02HBtq7OhQU3krflx8&#10;oz19XweU1SJLq+L9LJk9ph/GzKbjfg1KaJT/47/0yRp4W8LvlggAv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7lOwgAAANsAAAAPAAAAAAAAAAAAAAAAAJgCAABkcnMvZG93&#10;bnJldi54bWxQSwUGAAAAAAQABAD1AAAAhwM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626" o:spid="_x0000_s1169"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00411196" w14:textId="77777777" w:rsidR="00461F95" w:rsidRDefault="00461F95" w:rsidP="00AA21EF">
                              <w:r>
                                <w:rPr>
                                  <w:lang w:val="fr-BE"/>
                                </w:rPr>
                                <w:t>QTM</w:t>
                              </w:r>
                            </w:p>
                          </w:txbxContent>
                        </v:textbox>
                      </v:shape>
                    </v:group>
                  </w:pict>
                </mc:Fallback>
              </mc:AlternateContent>
            </w:r>
            <w:r w:rsidR="00387E31" w:rsidRPr="00DF41DF">
              <w:rPr>
                <w:rFonts w:ascii="Calibri Light" w:hAnsi="Calibri Light" w:cs="Tahoma"/>
              </w:rPr>
              <w:t>What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5E2AB8F3" w14:textId="77777777" w:rsidR="00387E31" w:rsidRPr="00DF41DF" w:rsidRDefault="00387E31" w:rsidP="00AA21EF">
            <w:pPr>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The Contr</w:t>
            </w:r>
            <w:r w:rsidR="00A76F07" w:rsidRPr="00DF41DF">
              <w:rPr>
                <w:rFonts w:ascii="Calibri Light" w:hAnsi="Calibri Light" w:cs="Tahoma"/>
              </w:rPr>
              <w:t xml:space="preserve">actor sends a proposal to </w:t>
            </w:r>
            <w:r w:rsidR="00CD2651" w:rsidRPr="00DF41DF">
              <w:rPr>
                <w:rFonts w:ascii="Calibri Light" w:hAnsi="Calibri Light" w:cs="Tahoma"/>
              </w:rPr>
              <w:t>EIT</w:t>
            </w:r>
            <w:r w:rsidRPr="00DF41DF">
              <w:rPr>
                <w:rFonts w:ascii="Calibri Light" w:hAnsi="Calibri Light" w:cs="Tahoma"/>
              </w:rPr>
              <w:t>, respecting the “</w:t>
            </w:r>
            <w:r w:rsidRPr="00DF41DF">
              <w:rPr>
                <w:rFonts w:ascii="Calibri Light" w:hAnsi="Calibri Light" w:cs="Tahoma"/>
                <w:b/>
              </w:rPr>
              <w:t>proposal date</w:t>
            </w:r>
            <w:r w:rsidRPr="00DF41DF">
              <w:rPr>
                <w:rFonts w:ascii="Calibri Light" w:hAnsi="Calibri Light" w:cs="Tahoma"/>
              </w:rPr>
              <w:t>”.</w:t>
            </w:r>
          </w:p>
          <w:p w14:paraId="280637D7" w14:textId="77777777" w:rsidR="00387E31" w:rsidRPr="00DF41DF" w:rsidRDefault="00387E31" w:rsidP="00AA21EF">
            <w:pPr>
              <w:rPr>
                <w:rFonts w:ascii="Calibri Light" w:hAnsi="Calibri Light" w:cs="Tahoma"/>
              </w:rPr>
            </w:pPr>
            <w:r w:rsidRPr="00DF41DF">
              <w:rPr>
                <w:rFonts w:ascii="Calibri Light" w:hAnsi="Calibri Light" w:cs="Tahoma"/>
              </w:rPr>
              <w:t xml:space="preserve">If the contractor has not delivered a proposal to </w:t>
            </w:r>
            <w:r w:rsidR="00CD2651" w:rsidRPr="00DF41DF">
              <w:rPr>
                <w:rFonts w:ascii="Calibri Light" w:hAnsi="Calibri Light" w:cs="Tahoma"/>
              </w:rPr>
              <w:t>EIT</w:t>
            </w:r>
            <w:r w:rsidRPr="00DF41DF">
              <w:rPr>
                <w:rFonts w:ascii="Calibri Light" w:hAnsi="Calibri Light" w:cs="Tahoma"/>
              </w:rPr>
              <w:t xml:space="preserve"> by the “</w:t>
            </w:r>
            <w:r w:rsidRPr="00DF41DF">
              <w:rPr>
                <w:rFonts w:ascii="Calibri Light" w:hAnsi="Calibri Light" w:cs="Tahoma"/>
                <w:b/>
              </w:rPr>
              <w:t>proposal date</w:t>
            </w:r>
            <w:r w:rsidR="00A76F07" w:rsidRPr="00DF41DF">
              <w:rPr>
                <w:rFonts w:ascii="Calibri Light" w:hAnsi="Calibri Light" w:cs="Tahoma"/>
              </w:rPr>
              <w:t xml:space="preserve">”, </w:t>
            </w:r>
            <w:r w:rsidR="00CD2651" w:rsidRPr="00DF41DF">
              <w:rPr>
                <w:rFonts w:ascii="Calibri Light" w:hAnsi="Calibri Light" w:cs="Tahoma"/>
              </w:rPr>
              <w:t>EIT</w:t>
            </w:r>
            <w:r w:rsidRPr="00DF41DF">
              <w:rPr>
                <w:rFonts w:ascii="Calibri Light" w:hAnsi="Calibri Light" w:cs="Tahoma"/>
              </w:rPr>
              <w:t xml:space="preserve"> may consider this as not respecting the requirements, and go back to Step 2.  </w:t>
            </w:r>
          </w:p>
        </w:tc>
      </w:tr>
      <w:tr w:rsidR="00387E31" w:rsidRPr="00DF41DF" w14:paraId="45DAB829"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3789D1FA" w14:textId="77777777" w:rsidR="00387E31" w:rsidRPr="00DF41DF" w:rsidRDefault="00387E31" w:rsidP="00911B6E">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3D492336" w14:textId="755E8E8C" w:rsidR="00387E31" w:rsidRPr="00DF41DF" w:rsidRDefault="00512794" w:rsidP="00AA21EF">
            <w:pPr>
              <w:pStyle w:val="ListBullet2"/>
              <w:numPr>
                <w:ilvl w:val="2"/>
                <w:numId w:val="9"/>
              </w:numPr>
              <w:rPr>
                <w:rFonts w:ascii="Calibri Light" w:hAnsi="Calibri Light" w:cs="Tahoma"/>
              </w:rPr>
            </w:pPr>
            <w:r w:rsidRPr="00DF41DF">
              <w:rPr>
                <w:rFonts w:ascii="Calibri Light" w:hAnsi="Calibri Light" w:cs="Tahoma"/>
              </w:rPr>
              <w:t>Contractor</w:t>
            </w:r>
          </w:p>
          <w:p w14:paraId="39D89BB8" w14:textId="478F7A35"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604DE47D"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72D7E052" w14:textId="77777777" w:rsidR="00387E31" w:rsidRPr="00DF41DF" w:rsidRDefault="00387E31" w:rsidP="00911B6E">
            <w:pPr>
              <w:pStyle w:val="Text2"/>
              <w:rPr>
                <w:rFonts w:ascii="Calibri Light" w:hAnsi="Calibri Light" w:cs="Tahoma"/>
              </w:rPr>
            </w:pPr>
            <w:r w:rsidRPr="00DF41DF">
              <w:rPr>
                <w:rFonts w:ascii="Calibri Light" w:hAnsi="Calibri Light" w:cs="Tahoma"/>
              </w:rPr>
              <w:t>Result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5EC5AB6A"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Proposal submitted or cascade mechanism activated.</w:t>
            </w:r>
          </w:p>
        </w:tc>
      </w:tr>
      <w:tr w:rsidR="00387E31" w:rsidRPr="00DF41DF" w14:paraId="13C94514"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2743673A" w14:textId="77777777" w:rsidR="00387E31" w:rsidRPr="00DF41DF" w:rsidRDefault="00387E31" w:rsidP="00911B6E">
            <w:pPr>
              <w:pStyle w:val="Text2"/>
              <w:rPr>
                <w:rFonts w:ascii="Calibri Light" w:hAnsi="Calibri Light" w:cs="Tahoma"/>
              </w:rPr>
            </w:pPr>
            <w:r w:rsidRPr="00DF41DF">
              <w:rPr>
                <w:rFonts w:ascii="Calibri Light" w:hAnsi="Calibri Light" w:cs="Tahoma"/>
              </w:rPr>
              <w:t xml:space="preserve">Fault </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5FDBF169"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Not respecting the “</w:t>
            </w:r>
            <w:r w:rsidRPr="00DF41DF">
              <w:rPr>
                <w:rFonts w:ascii="Calibri Light" w:hAnsi="Calibri Light" w:cs="Tahoma"/>
                <w:b/>
              </w:rPr>
              <w:t>proposal date</w:t>
            </w:r>
            <w:r w:rsidRPr="00DF41DF">
              <w:rPr>
                <w:rFonts w:ascii="Calibri Light" w:hAnsi="Calibri Light" w:cs="Tahoma"/>
              </w:rPr>
              <w:t>”.</w:t>
            </w:r>
          </w:p>
        </w:tc>
      </w:tr>
    </w:tbl>
    <w:p w14:paraId="2B6BD461" w14:textId="77777777" w:rsidR="00387E31" w:rsidRPr="00DF41DF" w:rsidRDefault="00387E31" w:rsidP="00AA21EF">
      <w:pPr>
        <w:pStyle w:val="Text2"/>
        <w:rPr>
          <w:rFonts w:ascii="Calibri Light" w:hAnsi="Calibri Light" w:cs="Tahoma"/>
        </w:rPr>
      </w:pPr>
    </w:p>
    <w:p w14:paraId="62BF44FC" w14:textId="77777777" w:rsidR="00387E31" w:rsidRPr="00DF41DF" w:rsidRDefault="00387E31" w:rsidP="00AA21EF">
      <w:pPr>
        <w:pStyle w:val="Text2"/>
        <w:rPr>
          <w:rFonts w:ascii="Calibri Light" w:hAnsi="Calibri Light" w:cs="Tahoma"/>
        </w:rPr>
      </w:pPr>
      <w:r w:rsidRPr="00DF41DF">
        <w:rPr>
          <w:rFonts w:ascii="Calibri Light" w:hAnsi="Calibri Light" w:cs="Tahoma"/>
        </w:rPr>
        <w:t>Step 6: offer acceptance</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4E1B07F6" w14:textId="77777777" w:rsidTr="00387E31">
        <w:tc>
          <w:tcPr>
            <w:tcW w:w="1134" w:type="dxa"/>
          </w:tcPr>
          <w:p w14:paraId="5EC656C7" w14:textId="05743CD2" w:rsidR="00387E31" w:rsidRPr="00DF41DF" w:rsidRDefault="00BA5DEC"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70" behindDoc="0" locked="0" layoutInCell="0" allowOverlap="1" wp14:anchorId="7F037807" wp14:editId="7F506A42">
                      <wp:simplePos x="0" y="0"/>
                      <wp:positionH relativeFrom="column">
                        <wp:posOffset>-562153</wp:posOffset>
                      </wp:positionH>
                      <wp:positionV relativeFrom="paragraph">
                        <wp:posOffset>11074</wp:posOffset>
                      </wp:positionV>
                      <wp:extent cx="990600" cy="724205"/>
                      <wp:effectExtent l="0" t="0" r="0" b="0"/>
                      <wp:wrapNone/>
                      <wp:docPr id="33" name="Group 2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724205"/>
                                <a:chOff x="885" y="9689"/>
                                <a:chExt cx="1560" cy="886"/>
                              </a:xfrm>
                            </wpg:grpSpPr>
                            <wpg:grpSp>
                              <wpg:cNvPr id="34" name="Group 2676"/>
                              <wpg:cNvGrpSpPr>
                                <a:grpSpLocks/>
                              </wpg:cNvGrpSpPr>
                              <wpg:grpSpPr bwMode="auto">
                                <a:xfrm>
                                  <a:off x="1035" y="9689"/>
                                  <a:ext cx="1106" cy="628"/>
                                  <a:chOff x="840" y="6570"/>
                                  <a:chExt cx="1452" cy="825"/>
                                </a:xfrm>
                              </wpg:grpSpPr>
                              <wps:wsp>
                                <wps:cNvPr id="35" name="Rectangle 2677"/>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6" name="AutoShape 2678"/>
                                <wps:cNvSpPr>
                                  <a:spLocks noChangeArrowheads="1"/>
                                </wps:cNvSpPr>
                                <wps:spPr bwMode="auto">
                                  <a:xfrm>
                                    <a:off x="840" y="6570"/>
                                    <a:ext cx="1452"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90EA781" w14:textId="77777777" w:rsidR="00461F95" w:rsidRDefault="00461F95" w:rsidP="00AA21EF">
                                      <w:r>
                                        <w:t>Step 6</w:t>
                                      </w:r>
                                    </w:p>
                                  </w:txbxContent>
                                </wps:txbx>
                                <wps:bodyPr rot="0" vert="horz" wrap="square" lIns="91440" tIns="45720" rIns="91440" bIns="45720" anchor="t" anchorCtr="0" upright="1">
                                  <a:noAutofit/>
                                </wps:bodyPr>
                              </wps:wsp>
                              <wps:wsp>
                                <wps:cNvPr id="37" name="Freeform 2679"/>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8" name="Text Box 2680"/>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A5143" w14:textId="77777777" w:rsidR="00461F95" w:rsidRPr="00D56AFB" w:rsidRDefault="00461F95" w:rsidP="00AA21EF">
                                    <w:pPr>
                                      <w:rPr>
                                        <w:lang w:val="fr-BE"/>
                                      </w:rPr>
                                    </w:pPr>
                                    <w:r>
                                      <w:rPr>
                                        <w:lang w:val="fr-BE"/>
                                      </w:rPr>
                                      <w:t>QTM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37807" id="Group 2675" o:spid="_x0000_s1170" style="position:absolute;left:0;text-align:left;margin-left:-44.25pt;margin-top:.85pt;width:78pt;height:57pt;z-index:251658270"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" o:allowincell="f">
                      <v:group id="Group 2676" o:spid="_x0000_s1171" style="position:absolute;left:1035;top:9689;width:1106;height:628" coordorigin="840,6570" coordsize="145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2677" o:spid="_x0000_s1172"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WMMA&#10;AADbAAAADwAAAGRycy9kb3ducmV2LnhtbESPT2sCMRTE7wW/Q3hCL0Wztiq6GkUEoadCVfD62Lz9&#10;o5uXkMR1/fZNodDjMDO/Ydbb3rSiIx8aywom4wwEcWF1w5WC8+kwWoAIEVlja5kUPCnAdjN4WWOu&#10;7YO/qTvGSiQIhxwV1DG6XMpQ1GQwjK0jTl5pvcGYpK+k9vhIcNPK9yybS4MNp4UaHe1rKm7Hu1Fw&#10;tV3pJ1X3pd3FLabT5VuzK+9KvQ773QpEpD7+h//an1rBxw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8WMMAAADbAAAADwAAAAAAAAAAAAAAAACYAgAAZHJzL2Rv&#10;d25yZXYueG1sUEsFBgAAAAAEAAQA9QAAAIgDAAAAAA==&#10;">
                          <v:shadow on="t"/>
                        </v:rect>
                        <v:shape id="AutoShape 2678" o:spid="_x0000_s1173" type="#_x0000_t15" style="position:absolute;left:840;top:6570;width:145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FScEA&#10;AADbAAAADwAAAGRycy9kb3ducmV2LnhtbESPQYvCMBSE7wv+h/AEb2uqgkg1igQEr9sV3b09m2dT&#10;bF5Kk9X6782C4HGYmW+Y1aZ3jbhRF2rPCibjDARx6U3NlYLD9+5zASJEZIONZ1LwoACb9eBjhbnx&#10;d/6iWxErkSAcclRgY2xzKUNpyWEY+5Y4eRffOYxJdpU0Hd4T3DVymmVz6bDmtGCxJW2pvBZ/TsHv&#10;cf+jT5fmfLZFxnqh+XjQJ6VGw367BBGpj+/wq703CmZz+P+Sf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RxUnBAAAA2wAAAA8AAAAAAAAAAAAAAAAAmAIAAGRycy9kb3du&#10;cmV2LnhtbFBLBQYAAAAABAAEAPUAAACGAwAAAAA=&#10;" adj="16858">
                          <v:shadow on="t"/>
                          <v:textbox>
                            <w:txbxContent>
                              <w:p w14:paraId="190EA781" w14:textId="77777777" w:rsidR="00461F95" w:rsidRDefault="00461F95" w:rsidP="00AA21EF">
                                <w:r>
                                  <w:t>Step 6</w:t>
                                </w:r>
                              </w:p>
                            </w:txbxContent>
                          </v:textbox>
                        </v:shape>
                        <v:shape id="Freeform 2679" o:spid="_x0000_s1174"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MMMIA&#10;AADbAAAADwAAAGRycy9kb3ducmV2LnhtbESPQWvCQBCF7wX/wzKCt7oxgg3RVUQQhPbSWHoesmMS&#10;zc6G7NTEf+8WCj0+3rzvzdvsRteqO/Wh8WxgMU9AEZfeNlwZ+DofXzNQQZAttp7JwIMC7LaTlw3m&#10;1g/8SfdCKhUhHHI0UIt0udahrMlhmPuOOHoX3zuUKPtK2x6HCHetTpNkpR02HBtq7OhQU3krflx8&#10;oz19XweU1SJLq+L9LJk9ph/GzKbjfg1KaJT/47/0yRpYvsHvlggAv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swwwgAAANsAAAAPAAAAAAAAAAAAAAAAAJgCAABkcnMvZG93&#10;bnJldi54bWxQSwUGAAAAAAQABAD1AAAAhwM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680" o:spid="_x0000_s1175"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51FA5143" w14:textId="77777777" w:rsidR="00461F95" w:rsidRPr="00D56AFB" w:rsidRDefault="00461F95" w:rsidP="00AA21EF">
                              <w:pPr>
                                <w:rPr>
                                  <w:lang w:val="fr-BE"/>
                                </w:rPr>
                              </w:pPr>
                              <w:r>
                                <w:rPr>
                                  <w:lang w:val="fr-BE"/>
                                </w:rPr>
                                <w:t>QTM</w:t>
                              </w:r>
                            </w:p>
                          </w:txbxContent>
                        </v:textbox>
                      </v:shape>
                    </v:group>
                  </w:pict>
                </mc:Fallback>
              </mc:AlternateContent>
            </w:r>
            <w:r w:rsidR="00387E31" w:rsidRPr="00DF41DF">
              <w:rPr>
                <w:rFonts w:ascii="Calibri Light" w:hAnsi="Calibri Light" w:cs="Tahoma"/>
              </w:rPr>
              <w:t>What</w:t>
            </w:r>
          </w:p>
        </w:tc>
        <w:tc>
          <w:tcPr>
            <w:tcW w:w="6597" w:type="dxa"/>
          </w:tcPr>
          <w:p w14:paraId="79FC0B52" w14:textId="77777777" w:rsidR="00387E31" w:rsidRPr="00DF41DF" w:rsidRDefault="00CD265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EIT</w:t>
            </w:r>
            <w:r w:rsidR="00387E31" w:rsidRPr="00DF41DF">
              <w:rPr>
                <w:rFonts w:ascii="Calibri Light" w:hAnsi="Calibri Light" w:cs="Tahoma"/>
              </w:rPr>
              <w:t xml:space="preserve"> can ask the Contractor for clarifications about his proposal, but the Contractor cannot make a new proposal.</w:t>
            </w:r>
          </w:p>
          <w:p w14:paraId="554B52BB" w14:textId="77777777" w:rsidR="00387E31" w:rsidRPr="00DF41DF" w:rsidRDefault="00A76F07" w:rsidP="00AA21EF">
            <w:pPr>
              <w:pStyle w:val="Text2"/>
              <w:rPr>
                <w:rFonts w:ascii="Calibri Light" w:hAnsi="Calibri Light" w:cs="Tahoma"/>
              </w:rPr>
            </w:pPr>
            <w:r w:rsidRPr="00DF41DF">
              <w:rPr>
                <w:rFonts w:ascii="Calibri Light" w:hAnsi="Calibri Light" w:cs="Tahoma"/>
              </w:rPr>
              <w:lastRenderedPageBreak/>
              <w:t xml:space="preserve">If </w:t>
            </w:r>
            <w:r w:rsidR="00CD2651" w:rsidRPr="00DF41DF">
              <w:rPr>
                <w:rFonts w:ascii="Calibri Light" w:hAnsi="Calibri Light" w:cs="Tahoma"/>
              </w:rPr>
              <w:t>EIT</w:t>
            </w:r>
            <w:r w:rsidRPr="00DF41DF">
              <w:rPr>
                <w:rFonts w:ascii="Calibri Light" w:hAnsi="Calibri Light" w:cs="Tahoma"/>
              </w:rPr>
              <w:t xml:space="preserve"> accepts the proposal, </w:t>
            </w:r>
            <w:r w:rsidR="00CD2651" w:rsidRPr="00DF41DF">
              <w:rPr>
                <w:rFonts w:ascii="Calibri Light" w:hAnsi="Calibri Light" w:cs="Tahoma"/>
              </w:rPr>
              <w:t>EIT</w:t>
            </w:r>
            <w:r w:rsidR="00387E31" w:rsidRPr="00DF41DF">
              <w:rPr>
                <w:rFonts w:ascii="Calibri Light" w:hAnsi="Calibri Light" w:cs="Tahoma"/>
              </w:rPr>
              <w:t xml:space="preserve"> informs the Contractor that the proposal is accepted and is to be regarded as the basis for Specific Contract(s). </w:t>
            </w:r>
          </w:p>
          <w:p w14:paraId="45B1B935" w14:textId="77777777" w:rsidR="00387E31" w:rsidRPr="00DF41DF" w:rsidRDefault="00A76F07" w:rsidP="00AA21EF">
            <w:pPr>
              <w:pStyle w:val="Text2"/>
              <w:rPr>
                <w:rFonts w:ascii="Calibri Light" w:hAnsi="Calibri Light" w:cs="Tahoma"/>
              </w:rPr>
            </w:pPr>
            <w:r w:rsidRPr="00DF41DF">
              <w:rPr>
                <w:rFonts w:ascii="Calibri Light" w:hAnsi="Calibri Light" w:cs="Tahoma"/>
              </w:rPr>
              <w:t xml:space="preserve">If </w:t>
            </w:r>
            <w:r w:rsidR="00CD2651" w:rsidRPr="00DF41DF">
              <w:rPr>
                <w:rFonts w:ascii="Calibri Light" w:hAnsi="Calibri Light" w:cs="Tahoma"/>
              </w:rPr>
              <w:t>EIT</w:t>
            </w:r>
            <w:r w:rsidR="00387E31" w:rsidRPr="00DF41DF">
              <w:rPr>
                <w:rFonts w:ascii="Calibri Light" w:hAnsi="Calibri Light" w:cs="Tahoma"/>
              </w:rPr>
              <w:t xml:space="preserve"> does</w:t>
            </w:r>
            <w:r w:rsidRPr="00DF41DF">
              <w:rPr>
                <w:rFonts w:ascii="Calibri Light" w:hAnsi="Calibri Light" w:cs="Tahoma"/>
              </w:rPr>
              <w:t xml:space="preserve"> not accept the proposal, </w:t>
            </w:r>
            <w:r w:rsidR="00CD2651" w:rsidRPr="00DF41DF">
              <w:rPr>
                <w:rFonts w:ascii="Calibri Light" w:hAnsi="Calibri Light" w:cs="Tahoma"/>
              </w:rPr>
              <w:t>EIT</w:t>
            </w:r>
            <w:r w:rsidR="00387E31" w:rsidRPr="00DF41DF">
              <w:rPr>
                <w:rFonts w:ascii="Calibri Light" w:hAnsi="Calibri Light" w:cs="Tahoma"/>
              </w:rPr>
              <w:t xml:space="preserve"> informs the Contractor with justification that the offer cannot be accepted and goes back to Step 2.  </w:t>
            </w:r>
          </w:p>
        </w:tc>
      </w:tr>
      <w:tr w:rsidR="00387E31" w:rsidRPr="00DF41DF" w14:paraId="48616009" w14:textId="77777777" w:rsidTr="00387E31">
        <w:tc>
          <w:tcPr>
            <w:tcW w:w="1134" w:type="dxa"/>
          </w:tcPr>
          <w:p w14:paraId="7E0D3CCF" w14:textId="57F4F268" w:rsidR="00387E31" w:rsidRPr="00DF41DF" w:rsidRDefault="00911B6E" w:rsidP="00AA21EF">
            <w:pPr>
              <w:pStyle w:val="Text2"/>
              <w:rPr>
                <w:rFonts w:ascii="Calibri Light" w:hAnsi="Calibri Light" w:cs="Tahoma"/>
              </w:rPr>
            </w:pPr>
            <w:r w:rsidRPr="00DF41DF">
              <w:rPr>
                <w:rFonts w:ascii="Calibri Light" w:hAnsi="Calibri Light" w:cs="Tahoma"/>
              </w:rPr>
              <w:lastRenderedPageBreak/>
              <w:t>Parties involved</w:t>
            </w:r>
          </w:p>
        </w:tc>
        <w:tc>
          <w:tcPr>
            <w:tcW w:w="6597" w:type="dxa"/>
          </w:tcPr>
          <w:p w14:paraId="5CE2C63C" w14:textId="277D0DB7" w:rsidR="00387E31" w:rsidRPr="00DF41DF" w:rsidRDefault="00911B6E" w:rsidP="00AA21EF">
            <w:pPr>
              <w:pStyle w:val="ListBullet2"/>
              <w:numPr>
                <w:ilvl w:val="2"/>
                <w:numId w:val="9"/>
              </w:numPr>
              <w:rPr>
                <w:rFonts w:ascii="Calibri Light" w:hAnsi="Calibri Light" w:cs="Tahoma"/>
              </w:rPr>
            </w:pPr>
            <w:r w:rsidRPr="00DF41DF">
              <w:rPr>
                <w:rFonts w:ascii="Calibri Light" w:hAnsi="Calibri Light" w:cs="Tahoma"/>
              </w:rPr>
              <w:t>Contractor</w:t>
            </w:r>
          </w:p>
          <w:p w14:paraId="02DBE15D" w14:textId="1EB3D6CB"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480EFC99" w14:textId="77777777" w:rsidTr="00387E31">
        <w:tc>
          <w:tcPr>
            <w:tcW w:w="1134" w:type="dxa"/>
          </w:tcPr>
          <w:p w14:paraId="5AAE1C67" w14:textId="77777777" w:rsidR="00387E31" w:rsidRPr="00DF41DF" w:rsidRDefault="00387E31" w:rsidP="00911B6E">
            <w:pPr>
              <w:pStyle w:val="Text2"/>
              <w:rPr>
                <w:rFonts w:ascii="Calibri Light" w:hAnsi="Calibri Light" w:cs="Tahoma"/>
              </w:rPr>
            </w:pPr>
            <w:r w:rsidRPr="00DF41DF">
              <w:rPr>
                <w:rFonts w:ascii="Calibri Light" w:hAnsi="Calibri Light" w:cs="Tahoma"/>
              </w:rPr>
              <w:t>Result</w:t>
            </w:r>
          </w:p>
        </w:tc>
        <w:tc>
          <w:tcPr>
            <w:tcW w:w="6597" w:type="dxa"/>
          </w:tcPr>
          <w:p w14:paraId="648471CF"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Proposal accepted or cascade mechanism activated.</w:t>
            </w:r>
          </w:p>
        </w:tc>
      </w:tr>
      <w:tr w:rsidR="00387E31" w:rsidRPr="00DF41DF" w14:paraId="43FEE49C" w14:textId="77777777" w:rsidTr="00387E31">
        <w:trPr>
          <w:trHeight w:val="551"/>
        </w:trPr>
        <w:tc>
          <w:tcPr>
            <w:tcW w:w="1134" w:type="dxa"/>
          </w:tcPr>
          <w:p w14:paraId="01FD50BA" w14:textId="77777777" w:rsidR="00387E31" w:rsidRPr="00DF41DF" w:rsidRDefault="00387E31" w:rsidP="00911B6E">
            <w:pPr>
              <w:pStyle w:val="Text2"/>
              <w:rPr>
                <w:rFonts w:ascii="Calibri Light" w:hAnsi="Calibri Light" w:cs="Tahoma"/>
              </w:rPr>
            </w:pPr>
            <w:r w:rsidRPr="00DF41DF">
              <w:rPr>
                <w:rFonts w:ascii="Calibri Light" w:hAnsi="Calibri Light" w:cs="Tahoma"/>
              </w:rPr>
              <w:t>Fault</w:t>
            </w:r>
          </w:p>
        </w:tc>
        <w:tc>
          <w:tcPr>
            <w:tcW w:w="6597" w:type="dxa"/>
          </w:tcPr>
          <w:p w14:paraId="6E0EAC8F"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None.</w:t>
            </w:r>
          </w:p>
        </w:tc>
      </w:tr>
    </w:tbl>
    <w:p w14:paraId="24950C6A" w14:textId="77777777" w:rsidR="00387E31" w:rsidRPr="00DF41DF" w:rsidRDefault="00387E31" w:rsidP="00AA21EF">
      <w:pPr>
        <w:pStyle w:val="Text2"/>
        <w:rPr>
          <w:rFonts w:ascii="Calibri Light" w:hAnsi="Calibri Light" w:cs="Tahoma"/>
        </w:rPr>
      </w:pPr>
    </w:p>
    <w:p w14:paraId="050A0CE3" w14:textId="77777777" w:rsidR="00387E31" w:rsidRPr="00DF41DF" w:rsidRDefault="00387E31" w:rsidP="00AA21EF">
      <w:pPr>
        <w:pStyle w:val="Text2"/>
        <w:rPr>
          <w:rFonts w:ascii="Calibri Light" w:hAnsi="Calibri Light" w:cs="Tahoma"/>
        </w:rPr>
      </w:pPr>
      <w:r w:rsidRPr="00DF41DF">
        <w:rPr>
          <w:rFonts w:ascii="Calibri Light" w:hAnsi="Calibri Light" w:cs="Tahoma"/>
        </w:rPr>
        <w:t>Step 7: Finalisation of the offer</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66DD46E6" w14:textId="77777777" w:rsidTr="00387E31">
        <w:tc>
          <w:tcPr>
            <w:tcW w:w="1134" w:type="dxa"/>
          </w:tcPr>
          <w:p w14:paraId="6D9D13CA" w14:textId="7114F2F1" w:rsidR="00387E31" w:rsidRPr="00DF41DF" w:rsidRDefault="00BA5DEC"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71" behindDoc="0" locked="0" layoutInCell="0" allowOverlap="1" wp14:anchorId="43209589" wp14:editId="2050B2E7">
                      <wp:simplePos x="0" y="0"/>
                      <wp:positionH relativeFrom="column">
                        <wp:posOffset>-562153</wp:posOffset>
                      </wp:positionH>
                      <wp:positionV relativeFrom="paragraph">
                        <wp:posOffset>8763</wp:posOffset>
                      </wp:positionV>
                      <wp:extent cx="990600" cy="724205"/>
                      <wp:effectExtent l="0" t="0" r="0" b="0"/>
                      <wp:wrapNone/>
                      <wp:docPr id="27" name="Group 2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724205"/>
                                <a:chOff x="885" y="9689"/>
                                <a:chExt cx="1560" cy="886"/>
                              </a:xfrm>
                            </wpg:grpSpPr>
                            <wpg:grpSp>
                              <wpg:cNvPr id="28" name="Group 2682"/>
                              <wpg:cNvGrpSpPr>
                                <a:grpSpLocks/>
                              </wpg:cNvGrpSpPr>
                              <wpg:grpSpPr bwMode="auto">
                                <a:xfrm>
                                  <a:off x="1035" y="9689"/>
                                  <a:ext cx="1221" cy="628"/>
                                  <a:chOff x="840" y="6570"/>
                                  <a:chExt cx="1603" cy="825"/>
                                </a:xfrm>
                              </wpg:grpSpPr>
                              <wps:wsp>
                                <wps:cNvPr id="29" name="Rectangle 2683"/>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 name="AutoShape 2684"/>
                                <wps:cNvSpPr>
                                  <a:spLocks noChangeArrowheads="1"/>
                                </wps:cNvSpPr>
                                <wps:spPr bwMode="auto">
                                  <a:xfrm>
                                    <a:off x="840" y="6570"/>
                                    <a:ext cx="1603"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4287125" w14:textId="77777777" w:rsidR="00461F95" w:rsidRDefault="00461F95" w:rsidP="00AA21EF">
                                      <w:r>
                                        <w:t>Step 7</w:t>
                                      </w:r>
                                    </w:p>
                                  </w:txbxContent>
                                </wps:txbx>
                                <wps:bodyPr rot="0" vert="horz" wrap="square" lIns="91440" tIns="45720" rIns="91440" bIns="45720" anchor="t" anchorCtr="0" upright="1">
                                  <a:noAutofit/>
                                </wps:bodyPr>
                              </wps:wsp>
                              <wps:wsp>
                                <wps:cNvPr id="31" name="Freeform 2685"/>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2" name="Text Box 2686"/>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8EE18" w14:textId="77777777" w:rsidR="00461F95" w:rsidRPr="008F0112" w:rsidRDefault="00461F95" w:rsidP="00AA21EF">
                                    <w:pPr>
                                      <w:rPr>
                                        <w:lang w:val="fr-BE"/>
                                      </w:rPr>
                                    </w:pPr>
                                    <w:r>
                                      <w:rPr>
                                        <w:lang w:val="fr-BE"/>
                                      </w:rPr>
                                      <w:t>QTM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09589" id="Group 2681" o:spid="_x0000_s1176" style="position:absolute;left:0;text-align:left;margin-left:-44.25pt;margin-top:.7pt;width:78pt;height:57pt;z-index:251658271"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" o:allowincell="f">
                      <v:group id="Group 2682" o:spid="_x0000_s1177" style="position:absolute;left:1035;top:9689;width:1221;height:628" coordorigin="840,6570" coordsize="160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2683" o:spid="_x0000_s1178"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gMIA&#10;AADbAAAADwAAAGRycy9kb3ducmV2LnhtbESPS4sCMRCE74L/IbSwF9GMIqKzRhFB8LTgA7w2k57H&#10;OumEJI6z/34jLOyxqKqvqM2uN63oyIfGsoLZNANBXFjdcKXgdj1OViBCRNbYWiYFPxRgtx0ONphr&#10;++IzdZdYiQThkKOCOkaXSxmKmgyGqXXEySutNxiT9JXUHl8Jblo5z7KlNNhwWqjR0aGm4nF5GgXf&#10;tiv9rOq+tLu71WKxHjf78qnUx6jff4KI1Mf/8F/7pBXM1/D+k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qCAwgAAANsAAAAPAAAAAAAAAAAAAAAAAJgCAABkcnMvZG93&#10;bnJldi54bWxQSwUGAAAAAAQABAD1AAAAhwMAAAAA&#10;">
                          <v:shadow on="t"/>
                        </v:rect>
                        <v:shape id="AutoShape 2684" o:spid="_x0000_s1179" type="#_x0000_t15" style="position:absolute;left:840;top:6570;width:160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LNL8A&#10;AADbAAAADwAAAGRycy9kb3ducmV2LnhtbERPy4rCMBTdD/gP4Q64G1PrINoxliIILn2hLi/NnTZO&#10;c1OaqPXvJwvB5eG8F3lvG3GnzhvHCsajBARx6bThSsHxsP6agfABWWPjmBQ8yUO+HHwsMNPuwTu6&#10;70MlYgj7DBXUIbSZlL6syaIfuZY4cr+usxgi7CqpO3zEcNvINEmm0qLh2FBjS6uayr/9zSq4FRf5&#10;ffaet2aXjk+z+dXo4qrU8LMvfkAE6sNb/HJvtIJJXB+/x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cs0vwAAANsAAAAPAAAAAAAAAAAAAAAAAJgCAABkcnMvZG93bnJl&#10;di54bWxQSwUGAAAAAAQABAD1AAAAhAMAAAAA&#10;" adj="17305">
                          <v:shadow on="t"/>
                          <v:textbox>
                            <w:txbxContent>
                              <w:p w14:paraId="74287125" w14:textId="77777777" w:rsidR="00461F95" w:rsidRDefault="00461F95" w:rsidP="00AA21EF">
                                <w:r>
                                  <w:t>Step 7</w:t>
                                </w:r>
                              </w:p>
                            </w:txbxContent>
                          </v:textbox>
                        </v:shape>
                        <v:shape id="Freeform 2685" o:spid="_x0000_s1180"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x38IA&#10;AADbAAAADwAAAGRycy9kb3ducmV2LnhtbESPQWvCQBCF7wX/wzJCb3WTFCSkriKCINRLo3gestMk&#10;mp0N2amJ/75bKHh8vHnfm7faTK5TdxpC69lAukhAEVfetlwbOJ/2bzmoIMgWO89k4EEBNuvZywoL&#10;60f+onsptYoQDgUaaET6QutQNeQwLHxPHL1vPziUKIda2wHHCHedzpJkqR22HBsa7GnXUHUrf1x8&#10;oztcriPKMs2zuvw8SW732dGY1/m0/QAlNMnz+D99sAbeU/jbEgG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HfwgAAANsAAAAPAAAAAAAAAAAAAAAAAJgCAABkcnMvZG93&#10;bnJldi54bWxQSwUGAAAAAAQABAD1AAAAhwM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686" o:spid="_x0000_s1181"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0EC8EE18" w14:textId="77777777" w:rsidR="00461F95" w:rsidRPr="008F0112" w:rsidRDefault="00461F95" w:rsidP="00AA21EF">
                              <w:pPr>
                                <w:rPr>
                                  <w:lang w:val="fr-BE"/>
                                </w:rPr>
                              </w:pPr>
                              <w:r>
                                <w:rPr>
                                  <w:lang w:val="fr-BE"/>
                                </w:rPr>
                                <w:t>QTM</w:t>
                              </w:r>
                            </w:p>
                          </w:txbxContent>
                        </v:textbox>
                      </v:shape>
                    </v:group>
                  </w:pict>
                </mc:Fallback>
              </mc:AlternateContent>
            </w:r>
            <w:r w:rsidR="00387E31" w:rsidRPr="00DF41DF">
              <w:rPr>
                <w:rFonts w:ascii="Calibri Light" w:hAnsi="Calibri Light" w:cs="Tahoma"/>
              </w:rPr>
              <w:t>What</w:t>
            </w:r>
          </w:p>
        </w:tc>
        <w:tc>
          <w:tcPr>
            <w:tcW w:w="6597" w:type="dxa"/>
          </w:tcPr>
          <w:p w14:paraId="3E0D167B" w14:textId="77777777"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 xml:space="preserve">The Contractor sends (normally within 10 working days) a formal offer in conformity with the proposal that has been accepted by the </w:t>
            </w:r>
            <w:r w:rsidR="00CD2651" w:rsidRPr="00DF41DF">
              <w:rPr>
                <w:rFonts w:ascii="Calibri Light" w:hAnsi="Calibri Light" w:cs="Tahoma"/>
              </w:rPr>
              <w:t>EIT</w:t>
            </w:r>
            <w:r w:rsidRPr="00DF41DF">
              <w:rPr>
                <w:rFonts w:ascii="Calibri Light" w:hAnsi="Calibri Light" w:cs="Tahoma"/>
              </w:rPr>
              <w:t xml:space="preserve"> (or confirms his proposal). The contractor indicates the period of validity of the offer.</w:t>
            </w:r>
          </w:p>
          <w:p w14:paraId="17244E51" w14:textId="77777777" w:rsidR="00387E31" w:rsidRPr="00DF41DF" w:rsidRDefault="00387E31" w:rsidP="00AA21EF">
            <w:pPr>
              <w:pStyle w:val="Text2"/>
              <w:rPr>
                <w:rFonts w:ascii="Calibri Light" w:hAnsi="Calibri Light" w:cs="Tahoma"/>
              </w:rPr>
            </w:pPr>
            <w:r w:rsidRPr="00DF41DF">
              <w:rPr>
                <w:rFonts w:ascii="Calibri Light" w:hAnsi="Calibri Light" w:cs="Tahoma"/>
              </w:rPr>
              <w:t xml:space="preserve">If the Contractor doesn't send the formal offer (or </w:t>
            </w:r>
            <w:r w:rsidR="00A76F07" w:rsidRPr="00DF41DF">
              <w:rPr>
                <w:rFonts w:ascii="Calibri Light" w:hAnsi="Calibri Light" w:cs="Tahoma"/>
              </w:rPr>
              <w:t xml:space="preserve">the confirmation) on time </w:t>
            </w:r>
            <w:r w:rsidR="00CD2651" w:rsidRPr="00DF41DF">
              <w:rPr>
                <w:rFonts w:ascii="Calibri Light" w:hAnsi="Calibri Light" w:cs="Tahoma"/>
              </w:rPr>
              <w:t>EIT</w:t>
            </w:r>
            <w:r w:rsidRPr="00DF41DF">
              <w:rPr>
                <w:rFonts w:ascii="Calibri Light" w:hAnsi="Calibri Light" w:cs="Tahoma"/>
              </w:rPr>
              <w:t xml:space="preserve"> can extend the delay or decide to activate the cascade going back to step 2.       </w:t>
            </w:r>
          </w:p>
        </w:tc>
      </w:tr>
      <w:tr w:rsidR="00387E31" w:rsidRPr="00DF41DF" w14:paraId="4C5AD554" w14:textId="77777777" w:rsidTr="00387E31">
        <w:tc>
          <w:tcPr>
            <w:tcW w:w="1134" w:type="dxa"/>
          </w:tcPr>
          <w:p w14:paraId="51F5DEB7" w14:textId="77777777" w:rsidR="00387E31" w:rsidRPr="00DF41DF" w:rsidRDefault="00387E31" w:rsidP="00911B6E">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606DE14E" w14:textId="5837B600" w:rsidR="00387E31" w:rsidRPr="00DF41DF" w:rsidRDefault="00911B6E" w:rsidP="005E338B">
            <w:pPr>
              <w:pStyle w:val="ListBullet2"/>
              <w:numPr>
                <w:ilvl w:val="0"/>
                <w:numId w:val="0"/>
              </w:numPr>
              <w:ind w:left="1080"/>
              <w:rPr>
                <w:rFonts w:ascii="Calibri Light" w:hAnsi="Calibri Light" w:cs="Tahoma"/>
              </w:rPr>
            </w:pPr>
            <w:r w:rsidRPr="00DF41DF">
              <w:rPr>
                <w:rFonts w:ascii="Calibri Light" w:hAnsi="Calibri Light" w:cs="Tahoma"/>
              </w:rPr>
              <w:t>Contractor</w:t>
            </w:r>
          </w:p>
          <w:p w14:paraId="72694A78" w14:textId="506E540E" w:rsidR="00387E31" w:rsidRPr="00DF41DF" w:rsidRDefault="00CD2651" w:rsidP="005E338B">
            <w:pPr>
              <w:pStyle w:val="ListBullet2"/>
              <w:numPr>
                <w:ilvl w:val="0"/>
                <w:numId w:val="0"/>
              </w:numPr>
              <w:ind w:left="1080"/>
              <w:rPr>
                <w:rFonts w:ascii="Calibri Light" w:hAnsi="Calibri Light" w:cs="Tahoma"/>
              </w:rPr>
            </w:pPr>
            <w:r w:rsidRPr="00DF41DF">
              <w:rPr>
                <w:rFonts w:ascii="Calibri Light" w:hAnsi="Calibri Light" w:cs="Tahoma"/>
              </w:rPr>
              <w:t>EIT</w:t>
            </w:r>
          </w:p>
        </w:tc>
      </w:tr>
      <w:tr w:rsidR="00387E31" w:rsidRPr="00DF41DF" w14:paraId="3BAF89AC" w14:textId="77777777" w:rsidTr="00387E31">
        <w:tc>
          <w:tcPr>
            <w:tcW w:w="1134" w:type="dxa"/>
          </w:tcPr>
          <w:p w14:paraId="53B6DB65" w14:textId="77777777" w:rsidR="00387E31" w:rsidRPr="00DF41DF" w:rsidRDefault="00387E31" w:rsidP="00911B6E">
            <w:pPr>
              <w:pStyle w:val="Text2"/>
              <w:rPr>
                <w:rFonts w:ascii="Calibri Light" w:hAnsi="Calibri Light" w:cs="Tahoma"/>
              </w:rPr>
            </w:pPr>
            <w:r w:rsidRPr="00DF41DF">
              <w:rPr>
                <w:rFonts w:ascii="Calibri Light" w:hAnsi="Calibri Light" w:cs="Tahoma"/>
              </w:rPr>
              <w:t>Result</w:t>
            </w:r>
          </w:p>
        </w:tc>
        <w:tc>
          <w:tcPr>
            <w:tcW w:w="6597" w:type="dxa"/>
          </w:tcPr>
          <w:p w14:paraId="290B9067" w14:textId="77777777" w:rsidR="00387E31" w:rsidRPr="00DF41DF" w:rsidRDefault="00387E31" w:rsidP="005E338B">
            <w:pPr>
              <w:pStyle w:val="ListBullet2"/>
              <w:numPr>
                <w:ilvl w:val="0"/>
                <w:numId w:val="0"/>
              </w:numPr>
              <w:ind w:left="1080"/>
              <w:rPr>
                <w:rFonts w:ascii="Calibri Light" w:hAnsi="Calibri Light" w:cs="Tahoma"/>
              </w:rPr>
            </w:pPr>
            <w:r w:rsidRPr="00DF41DF">
              <w:rPr>
                <w:rFonts w:ascii="Calibri Light" w:hAnsi="Calibri Light" w:cs="Tahoma"/>
              </w:rPr>
              <w:t>Formal offer (or cascade mechanism activated)</w:t>
            </w:r>
          </w:p>
        </w:tc>
      </w:tr>
      <w:tr w:rsidR="00387E31" w:rsidRPr="00DF41DF" w14:paraId="6BBB9FB6" w14:textId="77777777" w:rsidTr="00387E31">
        <w:trPr>
          <w:trHeight w:val="551"/>
        </w:trPr>
        <w:tc>
          <w:tcPr>
            <w:tcW w:w="1134" w:type="dxa"/>
          </w:tcPr>
          <w:p w14:paraId="5841658C" w14:textId="77777777" w:rsidR="00387E31" w:rsidRPr="00DF41DF" w:rsidRDefault="00387E31" w:rsidP="00911B6E">
            <w:pPr>
              <w:pStyle w:val="Text2"/>
              <w:rPr>
                <w:rFonts w:ascii="Calibri Light" w:hAnsi="Calibri Light" w:cs="Tahoma"/>
              </w:rPr>
            </w:pPr>
            <w:r w:rsidRPr="00DF41DF">
              <w:rPr>
                <w:rFonts w:ascii="Calibri Light" w:hAnsi="Calibri Light" w:cs="Tahoma"/>
              </w:rPr>
              <w:t>Fault</w:t>
            </w:r>
          </w:p>
        </w:tc>
        <w:tc>
          <w:tcPr>
            <w:tcW w:w="6597" w:type="dxa"/>
          </w:tcPr>
          <w:p w14:paraId="5FE1926F" w14:textId="77777777" w:rsidR="00387E31" w:rsidRPr="00DF41DF" w:rsidRDefault="00387E31" w:rsidP="005E338B">
            <w:pPr>
              <w:pStyle w:val="ListBullet2"/>
              <w:numPr>
                <w:ilvl w:val="0"/>
                <w:numId w:val="0"/>
              </w:numPr>
              <w:ind w:left="1080"/>
              <w:rPr>
                <w:rFonts w:ascii="Calibri Light" w:hAnsi="Calibri Light" w:cs="Tahoma"/>
              </w:rPr>
            </w:pPr>
            <w:r w:rsidRPr="00DF41DF">
              <w:rPr>
                <w:rFonts w:ascii="Calibri Light" w:hAnsi="Calibri Light" w:cs="Tahoma"/>
              </w:rPr>
              <w:t>No formal offer sent on time</w:t>
            </w:r>
          </w:p>
        </w:tc>
      </w:tr>
    </w:tbl>
    <w:p w14:paraId="17EAFED5" w14:textId="77777777" w:rsidR="00387E31" w:rsidRPr="00DF41DF" w:rsidRDefault="00387E31" w:rsidP="00AA21EF">
      <w:pPr>
        <w:pStyle w:val="Text2"/>
        <w:rPr>
          <w:rFonts w:ascii="Calibri Light" w:hAnsi="Calibri Light" w:cs="Tahoma"/>
        </w:rPr>
      </w:pPr>
    </w:p>
    <w:p w14:paraId="2D3EF2A5" w14:textId="77777777" w:rsidR="00387E31" w:rsidRPr="00DF41DF" w:rsidRDefault="00387E31" w:rsidP="00AA21EF">
      <w:pPr>
        <w:pStyle w:val="Text2"/>
        <w:rPr>
          <w:rFonts w:ascii="Calibri Light" w:hAnsi="Calibri Light" w:cs="Tahoma"/>
          <w:noProof/>
        </w:rPr>
      </w:pPr>
      <w:r w:rsidRPr="00DF41DF">
        <w:rPr>
          <w:rFonts w:ascii="Calibri Light" w:hAnsi="Calibri Light" w:cs="Tahoma"/>
          <w:noProof/>
        </w:rPr>
        <w:t>Step 8: Establishment of the Specific Contract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1E8D7130"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62EF5F6F" w14:textId="19E56206" w:rsidR="00387E31" w:rsidRPr="00DF41DF" w:rsidRDefault="00BA5DEC"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62" behindDoc="0" locked="0" layoutInCell="0" allowOverlap="1" wp14:anchorId="54157F50" wp14:editId="024698F0">
                      <wp:simplePos x="0" y="0"/>
                      <wp:positionH relativeFrom="column">
                        <wp:posOffset>-503631</wp:posOffset>
                      </wp:positionH>
                      <wp:positionV relativeFrom="paragraph">
                        <wp:posOffset>39294</wp:posOffset>
                      </wp:positionV>
                      <wp:extent cx="990600" cy="877824"/>
                      <wp:effectExtent l="0" t="0" r="0" b="0"/>
                      <wp:wrapNone/>
                      <wp:docPr id="21" name="Group 2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877824"/>
                                <a:chOff x="885" y="9689"/>
                                <a:chExt cx="1560" cy="886"/>
                              </a:xfrm>
                            </wpg:grpSpPr>
                            <wpg:grpSp>
                              <wpg:cNvPr id="22" name="Group 2628"/>
                              <wpg:cNvGrpSpPr>
                                <a:grpSpLocks/>
                              </wpg:cNvGrpSpPr>
                              <wpg:grpSpPr bwMode="auto">
                                <a:xfrm>
                                  <a:off x="1035" y="9689"/>
                                  <a:ext cx="1267" cy="628"/>
                                  <a:chOff x="840" y="6570"/>
                                  <a:chExt cx="1664" cy="825"/>
                                </a:xfrm>
                              </wpg:grpSpPr>
                              <wps:wsp>
                                <wps:cNvPr id="23" name="Rectangle 2629"/>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4" name="AutoShape 2630"/>
                                <wps:cNvSpPr>
                                  <a:spLocks noChangeArrowheads="1"/>
                                </wps:cNvSpPr>
                                <wps:spPr bwMode="auto">
                                  <a:xfrm>
                                    <a:off x="840" y="6570"/>
                                    <a:ext cx="1664"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EF7BE66" w14:textId="77777777" w:rsidR="00461F95" w:rsidRDefault="00461F95" w:rsidP="00AA21EF">
                                      <w:r>
                                        <w:t>Step 8</w:t>
                                      </w:r>
                                    </w:p>
                                  </w:txbxContent>
                                </wps:txbx>
                                <wps:bodyPr rot="0" vert="horz" wrap="square" lIns="91440" tIns="45720" rIns="91440" bIns="45720" anchor="t" anchorCtr="0" upright="1">
                                  <a:noAutofit/>
                                </wps:bodyPr>
                              </wps:wsp>
                              <wps:wsp>
                                <wps:cNvPr id="25" name="Freeform 2631"/>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6" name="Text Box 2632"/>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24656" w14:textId="77777777" w:rsidR="00461F95" w:rsidRDefault="00461F95" w:rsidP="00AA21EF">
                                    <w:pPr>
                                      <w:rPr>
                                        <w:lang w:val="fr-BE"/>
                                      </w:rPr>
                                    </w:pPr>
                                    <w:r>
                                      <w:rPr>
                                        <w:lang w:val="fr-BE"/>
                                      </w:rPr>
                                      <w:t>QTM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57F50" id="Group 2627" o:spid="_x0000_s1182" style="position:absolute;left:0;text-align:left;margin-left:-39.65pt;margin-top:3.1pt;width:78pt;height:69.1pt;z-index:251658262"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" o:allowincell="f">
                      <v:group id="Group 2628" o:spid="_x0000_s1183" style="position:absolute;left:1035;top:9689;width:1267;height:628" coordorigin="840,6570" coordsize="1664,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2629" o:spid="_x0000_s1184"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XasMA&#10;AADbAAAADwAAAGRycy9kb3ducmV2LnhtbESPW2sCMRSE34X+h3AKfZGa9YLoahQRBJ+EqtDXw+bs&#10;RTcnIYnr9t+bQqGPw8x8w6y3vWlFRz40lhWMRxkI4sLqhisF18vhcwEiRGSNrWVS8EMBtpu3wRpz&#10;bZ/8Rd05ViJBOOSooI7R5VKGoiaDYWQdcfJK6w3GJH0ltcdngptWTrJsLg02nBZqdLSvqbifH0bB&#10;zXalH1fdSbtvt5jNlsNmVz6U+njvdysQkfr4H/5rH7WCyRR+v6Qf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XasMAAADbAAAADwAAAAAAAAAAAAAAAACYAgAAZHJzL2Rv&#10;d25yZXYueG1sUEsFBgAAAAAEAAQA9QAAAIgDAAAAAA==&#10;">
                          <v:shadow on="t"/>
                        </v:rect>
                        <v:shape id="AutoShape 2630" o:spid="_x0000_s1185" type="#_x0000_t15" style="position:absolute;left:840;top:6570;width:166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lV8UA&#10;AADbAAAADwAAAGRycy9kb3ducmV2LnhtbESPQWvCQBSE74X+h+UVvJS6MRStqatIQFIKPTTq/Zl9&#10;TYLZtzG7JvHfu4VCj8PMfMOsNqNpRE+dqy0rmE0jEMSF1TWXCg773csbCOeRNTaWScGNHGzWjw8r&#10;TLQd+Jv63JciQNglqKDyvk2kdEVFBt3UtsTB+7GdQR9kV0rd4RDgppFxFM2lwZrDQoUtpRUV5/xq&#10;FAzp8/G0PH7R3HxmnC0W+Tm65EpNnsbtOwhPo/8P/7U/tIL4FX6/hB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VXxQAAANsAAAAPAAAAAAAAAAAAAAAAAJgCAABkcnMv&#10;ZG93bnJldi54bWxQSwUGAAAAAAQABAD1AAAAigMAAAAA&#10;" adj="17462">
                          <v:shadow on="t"/>
                          <v:textbox>
                            <w:txbxContent>
                              <w:p w14:paraId="5EF7BE66" w14:textId="77777777" w:rsidR="00461F95" w:rsidRDefault="00461F95" w:rsidP="00AA21EF">
                                <w:r>
                                  <w:t>Step 8</w:t>
                                </w:r>
                              </w:p>
                            </w:txbxContent>
                          </v:textbox>
                        </v:shape>
                        <v:shape id="Freeform 2631" o:spid="_x0000_s1186"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hAcEA&#10;AADbAAAADwAAAGRycy9kb3ducmV2LnhtbESPQWvCQBCF70L/wzIFb7oxoIToKiIIgr00iuchOyZp&#10;s7MhO5r033cLBY+PN+978za70bXqSX1oPBtYzBNQxKW3DVcGrpfjLAMVBNli65kM/FCA3fZtssHc&#10;+oE/6VlIpSKEQ44GapEu1zqUNTkMc98RR+/ue4cSZV9p2+MQ4a7VaZKstMOGY0ONHR1qKr+Lh4tv&#10;tKfb14CyWmRpVZwvktlj+mHM9H3cr0EJjfI6/k+frIF0CX9bIgD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1YQHBAAAA2wAAAA8AAAAAAAAAAAAAAAAAmAIAAGRycy9kb3du&#10;cmV2LnhtbFBLBQYAAAAABAAEAPUAAACGAw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632" o:spid="_x0000_s1187"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5BA24656" w14:textId="77777777" w:rsidR="00461F95" w:rsidRDefault="00461F95" w:rsidP="00AA21EF">
                              <w:pPr>
                                <w:rPr>
                                  <w:lang w:val="fr-BE"/>
                                </w:rPr>
                              </w:pPr>
                              <w:r>
                                <w:rPr>
                                  <w:lang w:val="fr-BE"/>
                                </w:rPr>
                                <w:t>QTM</w:t>
                              </w:r>
                            </w:p>
                          </w:txbxContent>
                        </v:textbox>
                      </v:shape>
                    </v:group>
                  </w:pict>
                </mc:Fallback>
              </mc:AlternateContent>
            </w:r>
            <w:r w:rsidR="00387E31" w:rsidRPr="00DF41DF">
              <w:rPr>
                <w:rFonts w:ascii="Calibri Light" w:hAnsi="Calibri Light" w:cs="Tahoma"/>
              </w:rPr>
              <w:t>What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142D07B5" w14:textId="77777777" w:rsidR="00387E31" w:rsidRPr="00DF41DF" w:rsidRDefault="00387E31" w:rsidP="00AA21EF">
            <w:pPr>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The Specific Contract is established based on the formal offer. The Specific Contract will include details of the work to be carried out, the start date, the duration in days and any other relevant information.</w:t>
            </w:r>
          </w:p>
        </w:tc>
      </w:tr>
      <w:tr w:rsidR="00387E31" w:rsidRPr="00DF41DF" w14:paraId="6C7CD238"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333C0E63" w14:textId="77777777" w:rsidR="00387E31" w:rsidRPr="00DF41DF" w:rsidRDefault="00387E31" w:rsidP="00911B6E">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2200BE8A" w14:textId="02159ACE" w:rsidR="00387E31" w:rsidRPr="00DF41DF" w:rsidRDefault="00911B6E" w:rsidP="00AA21EF">
            <w:pPr>
              <w:pStyle w:val="ListBullet2"/>
              <w:numPr>
                <w:ilvl w:val="2"/>
                <w:numId w:val="9"/>
              </w:numPr>
              <w:rPr>
                <w:rFonts w:ascii="Calibri Light" w:hAnsi="Calibri Light" w:cs="Tahoma"/>
              </w:rPr>
            </w:pPr>
            <w:r w:rsidRPr="00DF41DF">
              <w:rPr>
                <w:rFonts w:ascii="Calibri Light" w:hAnsi="Calibri Light" w:cs="Tahoma"/>
              </w:rPr>
              <w:t>Contractor</w:t>
            </w:r>
          </w:p>
          <w:p w14:paraId="119A6E0E" w14:textId="1DE6933C"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3A9DE2AA"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0B99A4F5" w14:textId="77777777" w:rsidR="00387E31" w:rsidRPr="00DF41DF" w:rsidRDefault="00387E31" w:rsidP="00911B6E">
            <w:pPr>
              <w:pStyle w:val="Text2"/>
              <w:rPr>
                <w:rFonts w:ascii="Calibri Light" w:hAnsi="Calibri Light" w:cs="Tahoma"/>
              </w:rPr>
            </w:pPr>
            <w:r w:rsidRPr="00DF41DF">
              <w:rPr>
                <w:rFonts w:ascii="Calibri Light" w:hAnsi="Calibri Light" w:cs="Tahoma"/>
              </w:rPr>
              <w:t>Result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205A132A"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Specific Contract signed.</w:t>
            </w:r>
          </w:p>
        </w:tc>
      </w:tr>
      <w:tr w:rsidR="00387E31" w:rsidRPr="00DF41DF" w14:paraId="7978BFF5"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560D5445" w14:textId="77777777" w:rsidR="00387E31" w:rsidRPr="00DF41DF" w:rsidRDefault="00387E31" w:rsidP="00911B6E">
            <w:pPr>
              <w:pStyle w:val="Text2"/>
              <w:rPr>
                <w:rFonts w:ascii="Calibri Light" w:hAnsi="Calibri Light" w:cs="Tahoma"/>
              </w:rPr>
            </w:pPr>
            <w:r w:rsidRPr="00DF41DF">
              <w:rPr>
                <w:rFonts w:ascii="Calibri Light" w:hAnsi="Calibri Light" w:cs="Tahoma"/>
              </w:rPr>
              <w:t>Fault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5866C3F7"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Specific Contract not signed.</w:t>
            </w:r>
          </w:p>
        </w:tc>
      </w:tr>
    </w:tbl>
    <w:p w14:paraId="2869030E" w14:textId="77777777" w:rsidR="00387E31" w:rsidRPr="00DF41DF" w:rsidRDefault="00387E31" w:rsidP="00AA21EF">
      <w:pPr>
        <w:pStyle w:val="Text2"/>
        <w:rPr>
          <w:rFonts w:ascii="Calibri Light" w:hAnsi="Calibri Light" w:cs="Tahoma"/>
        </w:rPr>
      </w:pPr>
    </w:p>
    <w:p w14:paraId="5FA6FCE3" w14:textId="1B0A6591" w:rsidR="00387E31" w:rsidRPr="00DF41DF" w:rsidRDefault="00387E31" w:rsidP="00AA21EF">
      <w:pPr>
        <w:pStyle w:val="Text2"/>
        <w:rPr>
          <w:rFonts w:ascii="Calibri Light" w:hAnsi="Calibri Light" w:cs="Tahoma"/>
          <w:noProof/>
        </w:rPr>
      </w:pPr>
      <w:r w:rsidRPr="00DF41DF">
        <w:rPr>
          <w:rFonts w:ascii="Calibri Light" w:hAnsi="Calibri Light" w:cs="Tahoma"/>
          <w:noProof/>
        </w:rPr>
        <w:t>Step 9: Execution of the Specific Contract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258C983B"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24407146" w14:textId="78E71CE7" w:rsidR="00387E31" w:rsidRPr="00DF41DF" w:rsidRDefault="00BD5955"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63" behindDoc="0" locked="0" layoutInCell="1" allowOverlap="1" wp14:anchorId="57C1F208" wp14:editId="2319FD51">
                      <wp:simplePos x="0" y="0"/>
                      <wp:positionH relativeFrom="column">
                        <wp:posOffset>-1173505</wp:posOffset>
                      </wp:positionH>
                      <wp:positionV relativeFrom="paragraph">
                        <wp:posOffset>68453</wp:posOffset>
                      </wp:positionV>
                      <wp:extent cx="990600" cy="840740"/>
                      <wp:effectExtent l="0" t="0" r="0" b="0"/>
                      <wp:wrapNone/>
                      <wp:docPr id="15" name="Group 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840740"/>
                                <a:chOff x="885" y="9689"/>
                                <a:chExt cx="1560" cy="886"/>
                              </a:xfrm>
                            </wpg:grpSpPr>
                            <wpg:grpSp>
                              <wpg:cNvPr id="16" name="Group 2634"/>
                              <wpg:cNvGrpSpPr>
                                <a:grpSpLocks/>
                              </wpg:cNvGrpSpPr>
                              <wpg:grpSpPr bwMode="auto">
                                <a:xfrm>
                                  <a:off x="1035" y="9689"/>
                                  <a:ext cx="1221" cy="628"/>
                                  <a:chOff x="840" y="6570"/>
                                  <a:chExt cx="1603" cy="825"/>
                                </a:xfrm>
                              </wpg:grpSpPr>
                              <wps:wsp>
                                <wps:cNvPr id="17" name="Rectangle 2635"/>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8" name="AutoShape 2636"/>
                                <wps:cNvSpPr>
                                  <a:spLocks noChangeArrowheads="1"/>
                                </wps:cNvSpPr>
                                <wps:spPr bwMode="auto">
                                  <a:xfrm>
                                    <a:off x="840" y="6570"/>
                                    <a:ext cx="1603"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0DEE72B" w14:textId="77777777" w:rsidR="00461F95" w:rsidRPr="00EF3911" w:rsidRDefault="00461F95" w:rsidP="00AA21EF">
                                      <w:r w:rsidRPr="00EF3911">
                                        <w:t xml:space="preserve">Step </w:t>
                                      </w:r>
                                      <w:r>
                                        <w:t>9</w:t>
                                      </w:r>
                                    </w:p>
                                  </w:txbxContent>
                                </wps:txbx>
                                <wps:bodyPr rot="0" vert="horz" wrap="square" lIns="91440" tIns="45720" rIns="91440" bIns="45720" anchor="t" anchorCtr="0" upright="1">
                                  <a:noAutofit/>
                                </wps:bodyPr>
                              </wps:wsp>
                              <wps:wsp>
                                <wps:cNvPr id="19" name="Freeform 2637"/>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0" name="Text Box 2638"/>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E029B" w14:textId="77777777" w:rsidR="00461F95" w:rsidRPr="00EF3911" w:rsidRDefault="00461F95" w:rsidP="00AA21EF">
                                    <w:pPr>
                                      <w:rPr>
                                        <w:lang w:val="fr-BE"/>
                                      </w:rPr>
                                    </w:pPr>
                                    <w:r w:rsidRPr="00EF3911">
                                      <w:rPr>
                                        <w:lang w:val="fr-BE"/>
                                      </w:rPr>
                                      <w:t>QTM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1F208" id="Group 2633" o:spid="_x0000_s1188" style="position:absolute;left:0;text-align:left;margin-left:-92.4pt;margin-top:5.4pt;width:78pt;height:66.2pt;z-index:251658263"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">
                      <v:group id="Group 2634" o:spid="_x0000_s1189" style="position:absolute;left:1035;top:9689;width:1221;height:628" coordorigin="840,6570" coordsize="160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2635" o:spid="_x0000_s1190"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b1MAA&#10;AADbAAAADwAAAGRycy9kb3ducmV2LnhtbERPS2sCMRC+C/6HMEIvUrMW0e3WKCIUPBWqgtdhM/uo&#10;m0lI4rr996ZQ8DYf33PW28F0oicfWssK5rMMBHFpdcu1gvPp8zUHESKyxs4yKfilANvNeLTGQts7&#10;f1N/jLVIIRwKVNDE6AopQ9mQwTCzjjhxlfUGY4K+ltrjPYWbTr5l2VIabDk1NOho31B5Pd6Mgh/b&#10;V35e91/aXVy+WLxP2111U+plMuw+QEQa4lP87z7oNH8Ff7+k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1b1MAAAADbAAAADwAAAAAAAAAAAAAAAACYAgAAZHJzL2Rvd25y&#10;ZXYueG1sUEsFBgAAAAAEAAQA9QAAAIUDAAAAAA==&#10;">
                          <v:shadow on="t"/>
                        </v:rect>
                        <v:shape id="AutoShape 2636" o:spid="_x0000_s1191" type="#_x0000_t15" style="position:absolute;left:840;top:6570;width:160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bUsIA&#10;AADbAAAADwAAAGRycy9kb3ducmV2LnhtbESPQWvCQBCF7wX/wzKCt7pRRDS6ShAKPaotrcchOyar&#10;2dmQXTX+e+dQ6G2G9+a9b9bb3jfqTl10gQ1Mxhko4jJYx5WB76+P9wWomJAtNoHJwJMibDeDtzXm&#10;Njz4QPdjqpSEcMzRQJ1Sm2sdy5o8xnFoiUU7h85jkrWrtO3wIeG+0dMsm2uPjqWhxpZ2NZXX480b&#10;uBUnPfuNkffuMJ38LJYXZ4uLMaNhX6xAJerTv/nv+tMKvsDKLzKA3r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ptSwgAAANsAAAAPAAAAAAAAAAAAAAAAAJgCAABkcnMvZG93&#10;bnJldi54bWxQSwUGAAAAAAQABAD1AAAAhwMAAAAA&#10;" adj="17305">
                          <v:shadow on="t"/>
                          <v:textbox>
                            <w:txbxContent>
                              <w:p w14:paraId="40DEE72B" w14:textId="77777777" w:rsidR="00461F95" w:rsidRPr="00EF3911" w:rsidRDefault="00461F95" w:rsidP="00AA21EF">
                                <w:r w:rsidRPr="00EF3911">
                                  <w:t xml:space="preserve">Step </w:t>
                                </w:r>
                                <w:r>
                                  <w:t>9</w:t>
                                </w:r>
                              </w:p>
                            </w:txbxContent>
                          </v:textbox>
                        </v:shape>
                        <v:shape id="Freeform 2637" o:spid="_x0000_s1192"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hucIA&#10;AADbAAAADwAAAGRycy9kb3ducmV2LnhtbESPQWvCQBCF74X+h2UKvdWNOUiMriKCINiLUTwP2TFJ&#10;m50N2dGk/74rCN5meO9782a5Hl2r7tSHxrOB6SQBRVx623Bl4HzafWWggiBbbD2TgT8KsF69vy0x&#10;t37gI90LqVQM4ZCjgVqky7UOZU0Ow8R3xFG7+t6hxLWvtO1xiOGu1WmSzLTDhuOFGjva1lT+FjcX&#10;a7T7y8+AMptmaVUcTpLZXfptzOfHuFmAEhrlZX7Sexu5OTx+iQP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KG5wgAAANsAAAAPAAAAAAAAAAAAAAAAAJgCAABkcnMvZG93&#10;bnJldi54bWxQSwUGAAAAAAQABAD1AAAAhwM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638" o:spid="_x0000_s1193"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93E029B" w14:textId="77777777" w:rsidR="00461F95" w:rsidRPr="00EF3911" w:rsidRDefault="00461F95" w:rsidP="00AA21EF">
                              <w:pPr>
                                <w:rPr>
                                  <w:lang w:val="fr-BE"/>
                                </w:rPr>
                              </w:pPr>
                              <w:r w:rsidRPr="00EF3911">
                                <w:rPr>
                                  <w:lang w:val="fr-BE"/>
                                </w:rPr>
                                <w:t>QTM</w:t>
                              </w:r>
                            </w:p>
                          </w:txbxContent>
                        </v:textbox>
                      </v:shape>
                    </v:group>
                  </w:pict>
                </mc:Fallback>
              </mc:AlternateContent>
            </w:r>
            <w:r w:rsidR="00387E31" w:rsidRPr="00DF41DF">
              <w:rPr>
                <w:rFonts w:ascii="Calibri Light" w:hAnsi="Calibri Light" w:cs="Tahoma"/>
              </w:rPr>
              <w:t>What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574657FB" w14:textId="77777777" w:rsidR="00387E31" w:rsidRPr="00DF41DF" w:rsidRDefault="00387E31" w:rsidP="00AA21EF">
            <w:pPr>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The task(s) are carried out by as defined by the QTM working method:</w:t>
            </w:r>
          </w:p>
          <w:p w14:paraId="40AA11F3" w14:textId="77777777" w:rsidR="00387E31" w:rsidRPr="00DF41DF" w:rsidRDefault="00387E31" w:rsidP="00AA21EF">
            <w:pPr>
              <w:rPr>
                <w:rFonts w:ascii="Calibri Light" w:hAnsi="Calibri Light" w:cs="Tahoma"/>
              </w:rPr>
            </w:pPr>
            <w:r w:rsidRPr="00DF41DF">
              <w:rPr>
                <w:rFonts w:ascii="Calibri Light" w:hAnsi="Calibri Light" w:cs="Tahoma"/>
              </w:rPr>
              <w:t xml:space="preserve">The </w:t>
            </w:r>
            <w:r w:rsidR="00CD2651" w:rsidRPr="00DF41DF">
              <w:rPr>
                <w:rFonts w:ascii="Calibri Light" w:hAnsi="Calibri Light" w:cs="Tahoma"/>
              </w:rPr>
              <w:t>EIT</w:t>
            </w:r>
            <w:r w:rsidRPr="00DF41DF">
              <w:rPr>
                <w:rFonts w:ascii="Calibri Light" w:hAnsi="Calibri Light" w:cs="Tahoma"/>
              </w:rPr>
              <w:t xml:space="preserve"> provides the Contractor with a detailed description of a sub-task</w:t>
            </w:r>
          </w:p>
          <w:p w14:paraId="577F61FB" w14:textId="77777777" w:rsidR="00387E31" w:rsidRPr="00DF41DF" w:rsidRDefault="00387E31" w:rsidP="00AA21EF">
            <w:pPr>
              <w:rPr>
                <w:rFonts w:ascii="Calibri Light" w:hAnsi="Calibri Light" w:cs="Tahoma"/>
              </w:rPr>
            </w:pPr>
            <w:r w:rsidRPr="00DF41DF">
              <w:rPr>
                <w:rFonts w:ascii="Calibri Light" w:hAnsi="Calibri Light" w:cs="Tahoma"/>
              </w:rPr>
              <w:t>The Contractor sent an offer for the execution of the sub-task</w:t>
            </w:r>
          </w:p>
          <w:p w14:paraId="4CDEB7B2" w14:textId="77777777" w:rsidR="00387E31" w:rsidRPr="00DF41DF" w:rsidRDefault="00387E31" w:rsidP="00AA21EF">
            <w:pPr>
              <w:rPr>
                <w:rFonts w:ascii="Calibri Light" w:hAnsi="Calibri Light" w:cs="Tahoma"/>
              </w:rPr>
            </w:pPr>
            <w:r w:rsidRPr="00DF41DF">
              <w:rPr>
                <w:rFonts w:ascii="Calibri Light" w:hAnsi="Calibri Light" w:cs="Tahoma"/>
              </w:rPr>
              <w:lastRenderedPageBreak/>
              <w:t>After agreement a sub-task form is signed by both parties</w:t>
            </w:r>
          </w:p>
          <w:p w14:paraId="1739F584" w14:textId="77777777" w:rsidR="00387E31" w:rsidRPr="00DF41DF" w:rsidRDefault="00387E31" w:rsidP="00AA21EF">
            <w:pPr>
              <w:rPr>
                <w:rFonts w:ascii="Calibri Light" w:hAnsi="Calibri Light" w:cs="Tahoma"/>
              </w:rPr>
            </w:pPr>
            <w:r w:rsidRPr="00DF41DF">
              <w:rPr>
                <w:rFonts w:ascii="Calibri Light" w:hAnsi="Calibri Light" w:cs="Tahoma"/>
              </w:rPr>
              <w:t>The sub-task is executed by the Contractor</w:t>
            </w:r>
          </w:p>
        </w:tc>
      </w:tr>
      <w:tr w:rsidR="00387E31" w:rsidRPr="00DF41DF" w14:paraId="7DEE4465"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1DB8C9A8" w14:textId="77777777" w:rsidR="00387E31" w:rsidRPr="00DF41DF" w:rsidRDefault="00387E31" w:rsidP="00911B6E">
            <w:pPr>
              <w:pStyle w:val="Text2"/>
              <w:tabs>
                <w:tab w:val="left" w:pos="851"/>
              </w:tabs>
              <w:rPr>
                <w:rFonts w:ascii="Calibri Light" w:hAnsi="Calibri Light" w:cs="Tahoma"/>
              </w:rPr>
            </w:pPr>
            <w:r w:rsidRPr="00DF41DF">
              <w:rPr>
                <w:rFonts w:ascii="Calibri Light" w:hAnsi="Calibri Light" w:cs="Tahoma"/>
              </w:rPr>
              <w:lastRenderedPageBreak/>
              <w:t>Parties involved</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551CEAAD" w14:textId="698E0056" w:rsidR="00387E31" w:rsidRPr="00DF41DF" w:rsidRDefault="00911B6E" w:rsidP="00AA21EF">
            <w:pPr>
              <w:pStyle w:val="ListBullet2"/>
              <w:numPr>
                <w:ilvl w:val="2"/>
                <w:numId w:val="9"/>
              </w:numPr>
              <w:rPr>
                <w:rFonts w:ascii="Calibri Light" w:hAnsi="Calibri Light" w:cs="Tahoma"/>
              </w:rPr>
            </w:pPr>
            <w:r w:rsidRPr="00DF41DF">
              <w:rPr>
                <w:rFonts w:ascii="Calibri Light" w:hAnsi="Calibri Light" w:cs="Tahoma"/>
              </w:rPr>
              <w:t>Contractor</w:t>
            </w:r>
          </w:p>
          <w:p w14:paraId="5163D4F9" w14:textId="3B647A88" w:rsidR="00387E31" w:rsidRPr="00DF41DF" w:rsidRDefault="00CD2651" w:rsidP="00AA21EF">
            <w:pPr>
              <w:pStyle w:val="ListBullet2"/>
              <w:rPr>
                <w:rFonts w:ascii="Calibri Light" w:hAnsi="Calibri Light" w:cs="Tahoma"/>
              </w:rPr>
            </w:pPr>
            <w:r w:rsidRPr="00DF41DF">
              <w:rPr>
                <w:rFonts w:ascii="Calibri Light" w:hAnsi="Calibri Light" w:cs="Tahoma"/>
              </w:rPr>
              <w:t>EIT</w:t>
            </w:r>
          </w:p>
        </w:tc>
      </w:tr>
      <w:tr w:rsidR="00387E31" w:rsidRPr="00DF41DF" w14:paraId="6596CEC5"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38C2E521" w14:textId="77777777" w:rsidR="00387E31" w:rsidRPr="00DF41DF" w:rsidRDefault="00387E31" w:rsidP="00911B6E">
            <w:pPr>
              <w:pStyle w:val="Text2"/>
              <w:rPr>
                <w:rFonts w:ascii="Calibri Light" w:hAnsi="Calibri Light" w:cs="Tahoma"/>
              </w:rPr>
            </w:pPr>
            <w:r w:rsidRPr="00DF41DF">
              <w:rPr>
                <w:rFonts w:ascii="Calibri Light" w:hAnsi="Calibri Light" w:cs="Tahoma"/>
              </w:rPr>
              <w:t>Result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27DD085E"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Successful completion of the sub-task(s).</w:t>
            </w:r>
          </w:p>
        </w:tc>
      </w:tr>
      <w:tr w:rsidR="00387E31" w:rsidRPr="00DF41DF" w14:paraId="76B99299" w14:textId="77777777" w:rsidTr="00387E31">
        <w:tc>
          <w:tcPr>
            <w:tcW w:w="1134" w:type="dxa"/>
            <w:tcBorders>
              <w:top w:val="single" w:sz="4" w:space="0" w:color="auto"/>
              <w:left w:val="single" w:sz="4" w:space="0" w:color="auto"/>
              <w:bottom w:val="single" w:sz="4" w:space="0" w:color="auto"/>
              <w:right w:val="single" w:sz="4" w:space="0" w:color="auto"/>
            </w:tcBorders>
            <w:shd w:val="clear" w:color="auto" w:fill="auto"/>
          </w:tcPr>
          <w:p w14:paraId="6587467D" w14:textId="77777777" w:rsidR="00387E31" w:rsidRPr="00DF41DF" w:rsidRDefault="00387E31" w:rsidP="00911B6E">
            <w:pPr>
              <w:pStyle w:val="Text2"/>
              <w:rPr>
                <w:rFonts w:ascii="Calibri Light" w:hAnsi="Calibri Light" w:cs="Tahoma"/>
              </w:rPr>
            </w:pPr>
            <w:r w:rsidRPr="00DF41DF">
              <w:rPr>
                <w:rFonts w:ascii="Calibri Light" w:hAnsi="Calibri Light" w:cs="Tahoma"/>
              </w:rPr>
              <w:t>Fault</w:t>
            </w:r>
          </w:p>
        </w:tc>
        <w:tc>
          <w:tcPr>
            <w:tcW w:w="6597" w:type="dxa"/>
            <w:tcBorders>
              <w:top w:val="single" w:sz="4" w:space="0" w:color="auto"/>
              <w:left w:val="single" w:sz="4" w:space="0" w:color="auto"/>
              <w:bottom w:val="single" w:sz="4" w:space="0" w:color="auto"/>
              <w:right w:val="single" w:sz="4" w:space="0" w:color="auto"/>
            </w:tcBorders>
            <w:shd w:val="clear" w:color="auto" w:fill="auto"/>
          </w:tcPr>
          <w:p w14:paraId="11A80AF8"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The sub-tasks are not successfully completed</w:t>
            </w:r>
          </w:p>
        </w:tc>
      </w:tr>
    </w:tbl>
    <w:p w14:paraId="4839F4DD" w14:textId="77777777" w:rsidR="00387E31" w:rsidRPr="00DF41DF" w:rsidRDefault="00387E31" w:rsidP="00AA21EF">
      <w:pPr>
        <w:pStyle w:val="Text2"/>
        <w:rPr>
          <w:rFonts w:ascii="Calibri Light" w:hAnsi="Calibri Light" w:cs="Tahoma"/>
        </w:rPr>
      </w:pPr>
    </w:p>
    <w:p w14:paraId="727390BB" w14:textId="483A13F0" w:rsidR="00387E31" w:rsidRPr="00DF41DF" w:rsidRDefault="00387E31" w:rsidP="00AA21EF">
      <w:pPr>
        <w:pStyle w:val="Text2"/>
        <w:rPr>
          <w:rFonts w:ascii="Calibri Light" w:hAnsi="Calibri Light" w:cs="Tahoma"/>
        </w:rPr>
      </w:pPr>
      <w:r w:rsidRPr="00DF41DF">
        <w:rPr>
          <w:rFonts w:ascii="Calibri Light" w:hAnsi="Calibri Light" w:cs="Tahoma"/>
        </w:rPr>
        <w:t>Step 10: Acceptance</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597"/>
      </w:tblGrid>
      <w:tr w:rsidR="00387E31" w:rsidRPr="00DF41DF" w14:paraId="1D78A968" w14:textId="77777777" w:rsidTr="00387E31">
        <w:tc>
          <w:tcPr>
            <w:tcW w:w="1134" w:type="dxa"/>
          </w:tcPr>
          <w:p w14:paraId="56845CF4" w14:textId="771BC656" w:rsidR="00387E31" w:rsidRPr="00DF41DF" w:rsidRDefault="00BD5955" w:rsidP="00AA21EF">
            <w:pPr>
              <w:pStyle w:val="Text2"/>
              <w:rPr>
                <w:rFonts w:ascii="Calibri Light" w:hAnsi="Calibri Light" w:cs="Tahoma"/>
              </w:rPr>
            </w:pPr>
            <w:r w:rsidRPr="00DF41DF">
              <w:rPr>
                <w:rFonts w:ascii="Calibri Light" w:hAnsi="Calibri Light" w:cs="Tahoma"/>
                <w:noProof/>
                <w:lang w:eastAsia="en-GB"/>
              </w:rPr>
              <mc:AlternateContent>
                <mc:Choice Requires="wpg">
                  <w:drawing>
                    <wp:anchor distT="0" distB="0" distL="114300" distR="114300" simplePos="0" relativeHeight="251658266" behindDoc="0" locked="0" layoutInCell="0" allowOverlap="1" wp14:anchorId="466F122B" wp14:editId="4F9A53F9">
                      <wp:simplePos x="0" y="0"/>
                      <wp:positionH relativeFrom="column">
                        <wp:posOffset>-474370</wp:posOffset>
                      </wp:positionH>
                      <wp:positionV relativeFrom="paragraph">
                        <wp:posOffset>77064</wp:posOffset>
                      </wp:positionV>
                      <wp:extent cx="990600" cy="804545"/>
                      <wp:effectExtent l="0" t="0" r="0" b="0"/>
                      <wp:wrapNone/>
                      <wp:docPr id="9" name="Group 2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804545"/>
                                <a:chOff x="885" y="9689"/>
                                <a:chExt cx="1560" cy="886"/>
                              </a:xfrm>
                            </wpg:grpSpPr>
                            <wpg:grpSp>
                              <wpg:cNvPr id="10" name="Group 2652"/>
                              <wpg:cNvGrpSpPr>
                                <a:grpSpLocks/>
                              </wpg:cNvGrpSpPr>
                              <wpg:grpSpPr bwMode="auto">
                                <a:xfrm>
                                  <a:off x="1035" y="9689"/>
                                  <a:ext cx="1163" cy="628"/>
                                  <a:chOff x="840" y="6570"/>
                                  <a:chExt cx="1527" cy="825"/>
                                </a:xfrm>
                              </wpg:grpSpPr>
                              <wps:wsp>
                                <wps:cNvPr id="11" name="Rectangle 2653"/>
                                <wps:cNvSpPr>
                                  <a:spLocks noChangeArrowheads="1"/>
                                </wps:cNvSpPr>
                                <wps:spPr bwMode="auto">
                                  <a:xfrm>
                                    <a:off x="1290" y="6613"/>
                                    <a:ext cx="141" cy="6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 name="AutoShape 2654"/>
                                <wps:cNvSpPr>
                                  <a:spLocks noChangeArrowheads="1"/>
                                </wps:cNvSpPr>
                                <wps:spPr bwMode="auto">
                                  <a:xfrm>
                                    <a:off x="840" y="6570"/>
                                    <a:ext cx="1527" cy="435"/>
                                  </a:xfrm>
                                  <a:prstGeom prst="homePlate">
                                    <a:avLst>
                                      <a:gd name="adj" fmla="val 73276"/>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81327B3" w14:textId="77777777" w:rsidR="00461F95" w:rsidRDefault="00461F95" w:rsidP="00AA21EF">
                                      <w:r>
                                        <w:t>Step 10</w:t>
                                      </w:r>
                                    </w:p>
                                  </w:txbxContent>
                                </wps:txbx>
                                <wps:bodyPr rot="0" vert="horz" wrap="square" lIns="91440" tIns="45720" rIns="91440" bIns="45720" anchor="t" anchorCtr="0" upright="1">
                                  <a:noAutofit/>
                                </wps:bodyPr>
                              </wps:wsp>
                              <wps:wsp>
                                <wps:cNvPr id="13" name="Freeform 2655"/>
                                <wps:cNvSpPr>
                                  <a:spLocks/>
                                </wps:cNvSpPr>
                                <wps:spPr bwMode="auto">
                                  <a:xfrm flipH="1">
                                    <a:off x="975" y="7135"/>
                                    <a:ext cx="795" cy="260"/>
                                  </a:xfrm>
                                  <a:custGeom>
                                    <a:avLst/>
                                    <a:gdLst>
                                      <a:gd name="T0" fmla="*/ 0 w 795"/>
                                      <a:gd name="T1" fmla="*/ 140 h 260"/>
                                      <a:gd name="T2" fmla="*/ 135 w 795"/>
                                      <a:gd name="T3" fmla="*/ 80 h 260"/>
                                      <a:gd name="T4" fmla="*/ 225 w 795"/>
                                      <a:gd name="T5" fmla="*/ 80 h 260"/>
                                      <a:gd name="T6" fmla="*/ 300 w 795"/>
                                      <a:gd name="T7" fmla="*/ 50 h 260"/>
                                      <a:gd name="T8" fmla="*/ 360 w 795"/>
                                      <a:gd name="T9" fmla="*/ 65 h 260"/>
                                      <a:gd name="T10" fmla="*/ 420 w 795"/>
                                      <a:gd name="T11" fmla="*/ 125 h 260"/>
                                      <a:gd name="T12" fmla="*/ 495 w 795"/>
                                      <a:gd name="T13" fmla="*/ 95 h 260"/>
                                      <a:gd name="T14" fmla="*/ 555 w 795"/>
                                      <a:gd name="T15" fmla="*/ 215 h 260"/>
                                      <a:gd name="T16" fmla="*/ 600 w 795"/>
                                      <a:gd name="T17" fmla="*/ 140 h 260"/>
                                      <a:gd name="T18" fmla="*/ 645 w 795"/>
                                      <a:gd name="T19" fmla="*/ 95 h 260"/>
                                      <a:gd name="T20" fmla="*/ 765 w 795"/>
                                      <a:gd name="T21" fmla="*/ 65 h 260"/>
                                      <a:gd name="T22" fmla="*/ 795 w 795"/>
                                      <a:gd name="T23"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5" h="260">
                                        <a:moveTo>
                                          <a:pt x="0" y="140"/>
                                        </a:moveTo>
                                        <a:cubicBezTo>
                                          <a:pt x="53" y="87"/>
                                          <a:pt x="59" y="55"/>
                                          <a:pt x="135" y="80"/>
                                        </a:cubicBezTo>
                                        <a:cubicBezTo>
                                          <a:pt x="255" y="0"/>
                                          <a:pt x="105" y="80"/>
                                          <a:pt x="225" y="80"/>
                                        </a:cubicBezTo>
                                        <a:cubicBezTo>
                                          <a:pt x="252" y="80"/>
                                          <a:pt x="275" y="60"/>
                                          <a:pt x="300" y="50"/>
                                        </a:cubicBezTo>
                                        <a:cubicBezTo>
                                          <a:pt x="320" y="55"/>
                                          <a:pt x="343" y="54"/>
                                          <a:pt x="360" y="65"/>
                                        </a:cubicBezTo>
                                        <a:cubicBezTo>
                                          <a:pt x="384" y="80"/>
                                          <a:pt x="392" y="119"/>
                                          <a:pt x="420" y="125"/>
                                        </a:cubicBezTo>
                                        <a:cubicBezTo>
                                          <a:pt x="446" y="131"/>
                                          <a:pt x="470" y="105"/>
                                          <a:pt x="495" y="95"/>
                                        </a:cubicBezTo>
                                        <a:cubicBezTo>
                                          <a:pt x="499" y="111"/>
                                          <a:pt x="518" y="221"/>
                                          <a:pt x="555" y="215"/>
                                        </a:cubicBezTo>
                                        <a:cubicBezTo>
                                          <a:pt x="584" y="210"/>
                                          <a:pt x="583" y="163"/>
                                          <a:pt x="600" y="140"/>
                                        </a:cubicBezTo>
                                        <a:cubicBezTo>
                                          <a:pt x="613" y="123"/>
                                          <a:pt x="626" y="104"/>
                                          <a:pt x="645" y="95"/>
                                        </a:cubicBezTo>
                                        <a:cubicBezTo>
                                          <a:pt x="683" y="78"/>
                                          <a:pt x="765" y="65"/>
                                          <a:pt x="765" y="65"/>
                                        </a:cubicBezTo>
                                        <a:cubicBezTo>
                                          <a:pt x="779" y="137"/>
                                          <a:pt x="795" y="186"/>
                                          <a:pt x="795" y="2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4" name="Text Box 2656"/>
                              <wps:cNvSpPr txBox="1">
                                <a:spLocks noChangeArrowheads="1"/>
                              </wps:cNvSpPr>
                              <wps:spPr bwMode="auto">
                                <a:xfrm>
                                  <a:off x="885" y="10275"/>
                                  <a:ext cx="1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47C1C" w14:textId="77777777" w:rsidR="00461F95" w:rsidRPr="00EF3911" w:rsidRDefault="00461F95" w:rsidP="00AA21EF">
                                    <w:pPr>
                                      <w:rPr>
                                        <w:lang w:val="fr-BE"/>
                                      </w:rPr>
                                    </w:pPr>
                                    <w:r w:rsidRPr="00EF3911">
                                      <w:rPr>
                                        <w:lang w:val="fr-BE"/>
                                      </w:rPr>
                                      <w:t>QTM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F122B" id="Group 2651" o:spid="_x0000_s1194" style="position:absolute;left:0;text-align:left;margin-left:-37.35pt;margin-top:6.05pt;width:78pt;height:63.35pt;z-index:251658266" coordorigin="885,9689" coordsize="156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" o:allowincell="f">
                      <v:group id="Group 2652" o:spid="_x0000_s1195" style="position:absolute;left:1035;top:9689;width:1163;height:628" coordorigin="840,6570" coordsize="1527,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2653" o:spid="_x0000_s1196" style="position:absolute;left:1290;top:6613;width:14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mO8AA&#10;AADbAAAADwAAAGRycy9kb3ducmV2LnhtbERPS2sCMRC+F/wPYYReimZXpOhqFBEET4VaweuwmX3o&#10;ZhKSuG7/fVMQvM3H95z1djCd6MmH1rKCfJqBIC6tbrlWcP45TBYgQkTW2FkmBb8UYLsZva2x0PbB&#10;39SfYi1SCIcCFTQxukLKUDZkMEytI05cZb3BmKCvpfb4SOGmk7Ms+5QGW04NDTraN1TeTnej4Gr7&#10;yud1/6XdxS3m8+VHu6vuSr2Ph90KRKQhvsRP91Gn+Tn8/5IO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hmO8AAAADbAAAADwAAAAAAAAAAAAAAAACYAgAAZHJzL2Rvd25y&#10;ZXYueG1sUEsFBgAAAAAEAAQA9QAAAIUDAAAAAA==&#10;">
                          <v:shadow on="t"/>
                        </v:rect>
                        <v:shape id="AutoShape 2654" o:spid="_x0000_s1197" type="#_x0000_t15" style="position:absolute;left:840;top:6570;width:152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QLsA&#10;AADbAAAADwAAAGRycy9kb3ducmV2LnhtbERPSwrCMBDdC94hjOBOU0VFq1FEENyJ0QMMzdgWm0lp&#10;Yq23N4Lgbh7vO5tdZyvRUuNLxwom4wQEceZMybmC2/U4WoLwAdlg5ZgUvMnDbtvvbTA17sUXanXI&#10;RQxhn6KCIoQ6ldJnBVn0Y1cTR+7uGoshwiaXpsFXDLeVnCbJQlosOTYUWNOhoOyhn1YBnlbBzK/H&#10;mZZ65fXZt/kka5UaDrr9GkSgLvzFP/fJxPlT+P4SD5Db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1/40C7AAAA2wAAAA8AAAAAAAAAAAAAAAAAmAIAAGRycy9kb3ducmV2Lnht&#10;bFBLBQYAAAAABAAEAPUAAACAAwAAAAA=&#10;" adj="17091">
                          <v:shadow on="t"/>
                          <v:textbox>
                            <w:txbxContent>
                              <w:p w14:paraId="781327B3" w14:textId="77777777" w:rsidR="00461F95" w:rsidRDefault="00461F95" w:rsidP="00AA21EF">
                                <w:r>
                                  <w:t>Step 10</w:t>
                                </w:r>
                              </w:p>
                            </w:txbxContent>
                          </v:textbox>
                        </v:shape>
                        <v:shape id="Freeform 2655" o:spid="_x0000_s1198" style="position:absolute;left:975;top:7135;width:795;height:260;flip:x;visibility:visible;mso-wrap-style:square;v-text-anchor:top" coordsize="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WU8EA&#10;AADbAAAADwAAAGRycy9kb3ducmV2LnhtbESPQWvCQBCF70L/wzIFb7oxgoToKiIIgr00iuchOyZp&#10;s7MhO5r033cLBW8zvPe9ebPZja5VT+pD49nAYp6AIi69bbgycL0cZxmoIMgWW89k4IcC7LZvkw3m&#10;1g/8Sc9CKhVDOORooBbpcq1DWZPDMPcdcdTuvncoce0rbXscYrhrdZokK+2w4Xihxo4ONZXfxcPF&#10;Gu3p9jWgrBZZWhXni2T2mH4YM30f92tQQqO8zP/0yUZuCX+/xAH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8llPBAAAA2wAAAA8AAAAAAAAAAAAAAAAAmAIAAGRycy9kb3du&#10;cmV2LnhtbFBLBQYAAAAABAAEAPUAAACGAwAAAAA=&#10;" path="m,140c53,87,59,55,135,80v120,-80,-30,,90,c252,80,275,60,300,50v20,5,43,4,60,15c384,80,392,119,420,125v26,6,50,-20,75,-30c499,111,518,221,555,215v29,-5,28,-52,45,-75c613,123,626,104,645,95,683,78,765,65,765,65v14,72,30,121,30,195e">
                          <v:path arrowok="t" o:connecttype="custom" o:connectlocs="0,140;135,80;225,80;300,50;360,65;420,125;495,95;555,215;600,140;645,95;765,65;795,260" o:connectangles="0,0,0,0,0,0,0,0,0,0,0,0"/>
                        </v:shape>
                      </v:group>
                      <v:shape id="Text Box 2656" o:spid="_x0000_s1199" type="#_x0000_t202" style="position:absolute;left:885;top:10275;width:15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64947C1C" w14:textId="77777777" w:rsidR="00461F95" w:rsidRPr="00EF3911" w:rsidRDefault="00461F95" w:rsidP="00AA21EF">
                              <w:pPr>
                                <w:rPr>
                                  <w:lang w:val="fr-BE"/>
                                </w:rPr>
                              </w:pPr>
                              <w:r w:rsidRPr="00EF3911">
                                <w:rPr>
                                  <w:lang w:val="fr-BE"/>
                                </w:rPr>
                                <w:t>QTM</w:t>
                              </w:r>
                            </w:p>
                          </w:txbxContent>
                        </v:textbox>
                      </v:shape>
                    </v:group>
                  </w:pict>
                </mc:Fallback>
              </mc:AlternateContent>
            </w:r>
            <w:r w:rsidR="00387E31" w:rsidRPr="00DF41DF">
              <w:rPr>
                <w:rFonts w:ascii="Calibri Light" w:hAnsi="Calibri Light" w:cs="Tahoma"/>
              </w:rPr>
              <w:t>What</w:t>
            </w:r>
          </w:p>
        </w:tc>
        <w:tc>
          <w:tcPr>
            <w:tcW w:w="6597" w:type="dxa"/>
          </w:tcPr>
          <w:p w14:paraId="2EEEE29F" w14:textId="77777777" w:rsidR="00387E31" w:rsidRPr="00DF41DF" w:rsidRDefault="00387E31" w:rsidP="00AA21EF">
            <w:pPr>
              <w:pStyle w:val="Text2"/>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 xml:space="preserve">The acceptance is based on the conformance of each sub-task delivered with the specifications </w:t>
            </w:r>
          </w:p>
        </w:tc>
      </w:tr>
      <w:tr w:rsidR="00387E31" w:rsidRPr="00DF41DF" w14:paraId="094B2FCC" w14:textId="77777777" w:rsidTr="00387E31">
        <w:tc>
          <w:tcPr>
            <w:tcW w:w="1134" w:type="dxa"/>
          </w:tcPr>
          <w:p w14:paraId="3907C4BC" w14:textId="77777777" w:rsidR="00387E31" w:rsidRPr="00DF41DF" w:rsidRDefault="00387E31" w:rsidP="00911B6E">
            <w:pPr>
              <w:pStyle w:val="Text2"/>
              <w:tabs>
                <w:tab w:val="left" w:pos="851"/>
              </w:tabs>
              <w:rPr>
                <w:rFonts w:ascii="Calibri Light" w:hAnsi="Calibri Light" w:cs="Tahoma"/>
              </w:rPr>
            </w:pPr>
            <w:r w:rsidRPr="00DF41DF">
              <w:rPr>
                <w:rFonts w:ascii="Calibri Light" w:hAnsi="Calibri Light" w:cs="Tahoma"/>
              </w:rPr>
              <w:t>Parties involved</w:t>
            </w:r>
          </w:p>
        </w:tc>
        <w:tc>
          <w:tcPr>
            <w:tcW w:w="6597" w:type="dxa"/>
          </w:tcPr>
          <w:p w14:paraId="7A1344D9" w14:textId="201DCBCC" w:rsidR="00387E31" w:rsidRPr="00DF41DF" w:rsidRDefault="00911B6E" w:rsidP="00AA21EF">
            <w:pPr>
              <w:pStyle w:val="ListBullet2"/>
              <w:numPr>
                <w:ilvl w:val="2"/>
                <w:numId w:val="9"/>
              </w:numPr>
              <w:rPr>
                <w:rFonts w:ascii="Calibri Light" w:hAnsi="Calibri Light" w:cs="Tahoma"/>
              </w:rPr>
            </w:pPr>
            <w:r w:rsidRPr="00DF41DF">
              <w:rPr>
                <w:rFonts w:ascii="Calibri Light" w:hAnsi="Calibri Light" w:cs="Tahoma"/>
              </w:rPr>
              <w:t>Contractor</w:t>
            </w:r>
          </w:p>
          <w:p w14:paraId="50452FE4" w14:textId="21A46932" w:rsidR="00387E31" w:rsidRPr="00DF41DF" w:rsidRDefault="00911B6E" w:rsidP="00AA21EF">
            <w:pPr>
              <w:pStyle w:val="ListBullet2"/>
              <w:rPr>
                <w:rFonts w:ascii="Calibri Light" w:hAnsi="Calibri Light" w:cs="Tahoma"/>
              </w:rPr>
            </w:pPr>
            <w:r w:rsidRPr="00DF41DF">
              <w:rPr>
                <w:rFonts w:ascii="Calibri Light" w:hAnsi="Calibri Light" w:cs="Tahoma"/>
              </w:rPr>
              <w:t>EIT</w:t>
            </w:r>
          </w:p>
        </w:tc>
      </w:tr>
      <w:tr w:rsidR="00387E31" w:rsidRPr="00DF41DF" w14:paraId="5B102B3B" w14:textId="77777777" w:rsidTr="00387E31">
        <w:tc>
          <w:tcPr>
            <w:tcW w:w="1134" w:type="dxa"/>
          </w:tcPr>
          <w:p w14:paraId="24756327" w14:textId="77777777" w:rsidR="00387E31" w:rsidRPr="00DF41DF" w:rsidRDefault="00387E31" w:rsidP="00911B6E">
            <w:pPr>
              <w:pStyle w:val="Text2"/>
              <w:rPr>
                <w:rFonts w:ascii="Calibri Light" w:hAnsi="Calibri Light" w:cs="Tahoma"/>
              </w:rPr>
            </w:pPr>
            <w:r w:rsidRPr="00DF41DF">
              <w:rPr>
                <w:rFonts w:ascii="Calibri Light" w:hAnsi="Calibri Light" w:cs="Tahoma"/>
              </w:rPr>
              <w:t>Result</w:t>
            </w:r>
          </w:p>
        </w:tc>
        <w:tc>
          <w:tcPr>
            <w:tcW w:w="6597" w:type="dxa"/>
          </w:tcPr>
          <w:p w14:paraId="466991EE" w14:textId="77777777" w:rsidR="00387E31" w:rsidRPr="00DF41DF" w:rsidRDefault="00387E31" w:rsidP="00AA21EF">
            <w:pPr>
              <w:pStyle w:val="ListBullet2"/>
              <w:numPr>
                <w:ilvl w:val="2"/>
                <w:numId w:val="9"/>
              </w:numPr>
              <w:rPr>
                <w:rFonts w:ascii="Calibri Light" w:hAnsi="Calibri Light" w:cs="Tahoma"/>
              </w:rPr>
            </w:pPr>
            <w:r w:rsidRPr="00DF41DF">
              <w:rPr>
                <w:rFonts w:ascii="Calibri Light" w:hAnsi="Calibri Light" w:cs="Tahoma"/>
              </w:rPr>
              <w:t xml:space="preserve">Accepted sub-tasks are paid by the </w:t>
            </w:r>
            <w:r w:rsidR="00CD2651" w:rsidRPr="00DF41DF">
              <w:rPr>
                <w:rFonts w:ascii="Calibri Light" w:hAnsi="Calibri Light" w:cs="Tahoma"/>
              </w:rPr>
              <w:t>EIT</w:t>
            </w:r>
            <w:r w:rsidRPr="00DF41DF">
              <w:rPr>
                <w:rFonts w:ascii="Calibri Light" w:hAnsi="Calibri Light" w:cs="Tahoma"/>
              </w:rPr>
              <w:t xml:space="preserve"> after receipt of Contractor’s invoices.</w:t>
            </w:r>
          </w:p>
        </w:tc>
      </w:tr>
      <w:tr w:rsidR="00387E31" w:rsidRPr="00DF41DF" w14:paraId="7753F9AD" w14:textId="77777777" w:rsidTr="00387E31">
        <w:trPr>
          <w:trHeight w:val="551"/>
        </w:trPr>
        <w:tc>
          <w:tcPr>
            <w:tcW w:w="1134" w:type="dxa"/>
          </w:tcPr>
          <w:p w14:paraId="1657531F" w14:textId="77777777" w:rsidR="00387E31" w:rsidRPr="00DF41DF" w:rsidRDefault="00387E31" w:rsidP="00911B6E">
            <w:pPr>
              <w:pStyle w:val="Text2"/>
              <w:rPr>
                <w:rFonts w:ascii="Calibri Light" w:hAnsi="Calibri Light" w:cs="Tahoma"/>
              </w:rPr>
            </w:pPr>
            <w:r w:rsidRPr="00DF41DF">
              <w:rPr>
                <w:rFonts w:ascii="Calibri Light" w:hAnsi="Calibri Light" w:cs="Tahoma"/>
              </w:rPr>
              <w:t>Fault</w:t>
            </w:r>
          </w:p>
        </w:tc>
        <w:tc>
          <w:tcPr>
            <w:tcW w:w="6597" w:type="dxa"/>
          </w:tcPr>
          <w:p w14:paraId="2F1C9A30" w14:textId="77777777" w:rsidR="00387E31" w:rsidRPr="00DF41DF" w:rsidRDefault="00387E31" w:rsidP="00751C30">
            <w:pPr>
              <w:pStyle w:val="ListBullet2"/>
              <w:numPr>
                <w:ilvl w:val="0"/>
                <w:numId w:val="23"/>
              </w:numPr>
              <w:rPr>
                <w:rFonts w:ascii="Calibri Light" w:hAnsi="Calibri Light" w:cs="Tahoma"/>
              </w:rPr>
            </w:pPr>
            <w:r w:rsidRPr="00DF41DF">
              <w:rPr>
                <w:rFonts w:ascii="Calibri Light" w:hAnsi="Calibri Light" w:cs="Tahoma"/>
              </w:rPr>
              <w:t>The sub-task(s) delivered don’t conform to the specifications</w:t>
            </w:r>
          </w:p>
        </w:tc>
      </w:tr>
    </w:tbl>
    <w:p w14:paraId="6B9E64AC" w14:textId="1083187D" w:rsidR="002F3B53" w:rsidRPr="00DF41DF" w:rsidRDefault="00387E31" w:rsidP="00AA21EF">
      <w:pPr>
        <w:pStyle w:val="Heading1"/>
        <w:rPr>
          <w:rStyle w:val="Heading1Char"/>
          <w:rFonts w:ascii="Calibri Light" w:hAnsi="Calibri Light" w:cs="Tahoma"/>
          <w:b/>
          <w:smallCaps/>
          <w:sz w:val="22"/>
        </w:rPr>
      </w:pPr>
      <w:r w:rsidRPr="00DF41DF">
        <w:rPr>
          <w:rFonts w:ascii="Calibri Light" w:hAnsi="Calibri Light" w:cs="Tahoma"/>
          <w:sz w:val="22"/>
        </w:rPr>
        <w:br w:type="page"/>
      </w:r>
      <w:bookmarkStart w:id="297" w:name="_Toc302116971"/>
      <w:bookmarkStart w:id="298" w:name="_Toc302116972"/>
      <w:bookmarkStart w:id="299" w:name="_Toc302116973"/>
      <w:bookmarkStart w:id="300" w:name="_Toc302116974"/>
      <w:bookmarkStart w:id="301" w:name="_Toc302116975"/>
      <w:bookmarkStart w:id="302" w:name="_Toc302116976"/>
      <w:bookmarkStart w:id="303" w:name="_Toc302116977"/>
      <w:bookmarkStart w:id="304" w:name="_Toc302116978"/>
      <w:bookmarkStart w:id="305" w:name="_Toc302116979"/>
      <w:bookmarkStart w:id="306" w:name="_Toc302116980"/>
      <w:bookmarkStart w:id="307" w:name="_Toc302116981"/>
      <w:bookmarkStart w:id="308" w:name="_Toc302116982"/>
      <w:bookmarkStart w:id="309" w:name="_Toc302116984"/>
      <w:bookmarkStart w:id="310" w:name="_Toc302116985"/>
      <w:bookmarkStart w:id="311" w:name="_Toc302116986"/>
      <w:bookmarkStart w:id="312" w:name="_Toc302116987"/>
      <w:bookmarkStart w:id="313" w:name="_Toc302117005"/>
      <w:bookmarkStart w:id="314" w:name="_Toc302117006"/>
      <w:bookmarkStart w:id="315" w:name="_Toc302117068"/>
      <w:bookmarkStart w:id="316" w:name="_Toc302117100"/>
      <w:bookmarkStart w:id="317" w:name="_Toc302117115"/>
      <w:bookmarkStart w:id="318" w:name="_Toc302117130"/>
      <w:bookmarkStart w:id="319" w:name="_Toc302117132"/>
      <w:bookmarkStart w:id="320" w:name="_Toc302117133"/>
      <w:bookmarkStart w:id="321" w:name="_Toc302117134"/>
      <w:bookmarkStart w:id="322" w:name="_Toc302117135"/>
      <w:bookmarkStart w:id="323" w:name="_Toc302117136"/>
      <w:bookmarkStart w:id="324" w:name="_Toc302117137"/>
      <w:bookmarkStart w:id="325" w:name="_Toc302117138"/>
      <w:bookmarkStart w:id="326" w:name="_Toc302117139"/>
      <w:bookmarkStart w:id="327" w:name="_Toc302117140"/>
      <w:bookmarkStart w:id="328" w:name="_Toc302117141"/>
      <w:bookmarkStart w:id="329" w:name="_Toc302117142"/>
      <w:bookmarkStart w:id="330" w:name="_Toc302117143"/>
      <w:bookmarkStart w:id="331" w:name="_Toc302117144"/>
      <w:bookmarkStart w:id="332" w:name="_Toc302117145"/>
      <w:bookmarkStart w:id="333" w:name="_Toc302117146"/>
      <w:bookmarkStart w:id="334" w:name="_Toc302117147"/>
      <w:bookmarkStart w:id="335" w:name="_Toc302117148"/>
      <w:bookmarkStart w:id="336" w:name="_Toc302117165"/>
      <w:bookmarkStart w:id="337" w:name="_Toc302117166"/>
      <w:bookmarkStart w:id="338" w:name="_Toc302117181"/>
      <w:bookmarkStart w:id="339" w:name="_Toc302117248"/>
      <w:bookmarkStart w:id="340" w:name="_Toc302117253"/>
      <w:bookmarkStart w:id="341" w:name="_Hlt505067373"/>
      <w:bookmarkStart w:id="342" w:name="_Toc302117265"/>
      <w:bookmarkStart w:id="343" w:name="_Toc302117280"/>
      <w:bookmarkStart w:id="344" w:name="_Toc302117281"/>
      <w:bookmarkStart w:id="345" w:name="_Toc302117282"/>
      <w:bookmarkStart w:id="346" w:name="_Toc302117298"/>
      <w:bookmarkStart w:id="347" w:name="_Toc302117313"/>
      <w:bookmarkStart w:id="348" w:name="_Toc302117327"/>
      <w:bookmarkStart w:id="349" w:name="_Toc302117343"/>
      <w:bookmarkStart w:id="350" w:name="_Toc302117361"/>
      <w:bookmarkStart w:id="351" w:name="_Toc302117374"/>
      <w:bookmarkStart w:id="352" w:name="_Toc302117376"/>
      <w:bookmarkStart w:id="353" w:name="_Toc302117395"/>
      <w:bookmarkStart w:id="354" w:name="_Toc302117410"/>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02E9DE68" w14:textId="10D39D60" w:rsidR="00F70D47" w:rsidRPr="00DF41DF" w:rsidRDefault="00F70D47" w:rsidP="00751C30">
      <w:pPr>
        <w:pStyle w:val="Heading1"/>
        <w:numPr>
          <w:ilvl w:val="0"/>
          <w:numId w:val="48"/>
        </w:numPr>
        <w:rPr>
          <w:rFonts w:ascii="Calibri Light" w:hAnsi="Calibri Light"/>
          <w:sz w:val="22"/>
        </w:rPr>
      </w:pPr>
      <w:bookmarkStart w:id="355" w:name="_Toc493060994"/>
      <w:bookmarkStart w:id="356" w:name="_Toc493751856"/>
      <w:r w:rsidRPr="00DF41DF">
        <w:rPr>
          <w:rFonts w:ascii="Calibri Light" w:hAnsi="Calibri Light"/>
          <w:sz w:val="22"/>
        </w:rPr>
        <w:lastRenderedPageBreak/>
        <w:t>Liquidated damages</w:t>
      </w:r>
      <w:bookmarkEnd w:id="355"/>
      <w:bookmarkEnd w:id="356"/>
    </w:p>
    <w:p w14:paraId="119BC042" w14:textId="7A84CA4A" w:rsidR="00A335AB" w:rsidRPr="00DF41DF" w:rsidRDefault="00A335AB" w:rsidP="00A335AB">
      <w:pPr>
        <w:pStyle w:val="Text1"/>
        <w:rPr>
          <w:rFonts w:ascii="Calibri Light" w:hAnsi="Calibri Light" w:cs="Tahoma"/>
        </w:rPr>
      </w:pPr>
      <w:r w:rsidRPr="00DF41DF">
        <w:rPr>
          <w:rFonts w:ascii="Calibri Light" w:hAnsi="Calibri Light" w:cs="Tahoma"/>
        </w:rPr>
        <w:t>Liquidated damages (LD), as defined in article II.</w:t>
      </w:r>
      <w:r w:rsidR="005E5ECC">
        <w:rPr>
          <w:rFonts w:ascii="Calibri Light" w:hAnsi="Calibri Light" w:cs="Tahoma"/>
        </w:rPr>
        <w:t>15</w:t>
      </w:r>
      <w:r w:rsidRPr="00DF41DF">
        <w:rPr>
          <w:rFonts w:ascii="Calibri Light" w:hAnsi="Calibri Light" w:cs="Tahoma"/>
        </w:rPr>
        <w:t xml:space="preserve"> of the General conditions of the draft framework contract (attached to the tender specifications), are applicable when the contractor fails to meet its contractual obligations.</w:t>
      </w:r>
    </w:p>
    <w:p w14:paraId="04CF6C96" w14:textId="77777777" w:rsidR="00C95411" w:rsidRPr="00DF41DF" w:rsidRDefault="00A335AB" w:rsidP="00C95411">
      <w:pPr>
        <w:rPr>
          <w:rFonts w:ascii="Calibri Light" w:hAnsi="Calibri Light" w:cs="Tahoma"/>
        </w:rPr>
      </w:pPr>
      <w:r w:rsidRPr="00DF41DF">
        <w:rPr>
          <w:rFonts w:ascii="Calibri Light" w:hAnsi="Calibri Light" w:cs="Tahoma"/>
        </w:rPr>
        <w:t>In the case of Fixed Price projects, the AGENCY may claim the payment of liquidated damages in case the contractor fails to provide on time the deliverables conform to the specifications.</w:t>
      </w:r>
    </w:p>
    <w:p w14:paraId="240AD652" w14:textId="431EB0BE" w:rsidR="000905C1" w:rsidRPr="00DF41DF" w:rsidRDefault="005E5ECC" w:rsidP="00C95411">
      <w:pPr>
        <w:rPr>
          <w:rFonts w:ascii="Calibri Light" w:hAnsi="Calibri Light" w:cs="Tahoma"/>
        </w:rPr>
      </w:pPr>
      <w:r>
        <w:rPr>
          <w:rFonts w:ascii="Calibri Light" w:hAnsi="Calibri Light" w:cs="Tahoma"/>
        </w:rPr>
        <w:t>I</w:t>
      </w:r>
      <w:r w:rsidR="00A335AB" w:rsidRPr="00DF41DF">
        <w:rPr>
          <w:rFonts w:ascii="Calibri Light" w:hAnsi="Calibri Light" w:cs="Tahoma"/>
        </w:rPr>
        <w:t>f a serious fault occurs (e.g. a candidate chosen on the basis of false information in the CV, no working contract conform with the legislation at the contract signature or serious misconduct of the staff) the AGENCY can impose liquidated damages up to 100% of the days performed by the concerned staff on the specific contract</w:t>
      </w:r>
    </w:p>
    <w:p w14:paraId="79F45684" w14:textId="75EF0E36" w:rsidR="00F70D47" w:rsidRPr="00DF41DF" w:rsidRDefault="000905C1" w:rsidP="000905C1">
      <w:pPr>
        <w:pStyle w:val="Heading1"/>
        <w:rPr>
          <w:rFonts w:ascii="Calibri Light" w:hAnsi="Calibri Light" w:cs="Tahoma"/>
          <w:sz w:val="22"/>
        </w:rPr>
      </w:pPr>
      <w:bookmarkStart w:id="357" w:name="_Toc492109111"/>
      <w:bookmarkStart w:id="358" w:name="_Toc492109209"/>
      <w:bookmarkStart w:id="359" w:name="_Toc492283327"/>
      <w:bookmarkStart w:id="360" w:name="_Toc492283427"/>
      <w:bookmarkStart w:id="361" w:name="_Toc492283775"/>
      <w:bookmarkStart w:id="362" w:name="_Toc492283939"/>
      <w:bookmarkStart w:id="363" w:name="_Toc492284039"/>
      <w:bookmarkStart w:id="364" w:name="_Toc492466430"/>
      <w:bookmarkStart w:id="365" w:name="_Toc492466544"/>
      <w:bookmarkStart w:id="366" w:name="_Toc492556773"/>
      <w:bookmarkStart w:id="367" w:name="_Toc492573126"/>
      <w:bookmarkStart w:id="368" w:name="_Toc492573243"/>
      <w:bookmarkStart w:id="369" w:name="_Toc492573918"/>
      <w:bookmarkStart w:id="370" w:name="_Toc492574123"/>
      <w:bookmarkStart w:id="371" w:name="_Toc492645981"/>
      <w:bookmarkStart w:id="372" w:name="_Toc492649438"/>
      <w:bookmarkStart w:id="373" w:name="_Toc492649937"/>
      <w:bookmarkStart w:id="374" w:name="_Toc492888621"/>
      <w:bookmarkStart w:id="375" w:name="_Toc492888827"/>
      <w:bookmarkStart w:id="376" w:name="_Toc492109112"/>
      <w:bookmarkStart w:id="377" w:name="_Toc492109210"/>
      <w:bookmarkStart w:id="378" w:name="_Toc492283328"/>
      <w:bookmarkStart w:id="379" w:name="_Toc492283428"/>
      <w:bookmarkStart w:id="380" w:name="_Toc492283776"/>
      <w:bookmarkStart w:id="381" w:name="_Toc492283940"/>
      <w:bookmarkStart w:id="382" w:name="_Toc492284040"/>
      <w:bookmarkStart w:id="383" w:name="_Toc492466431"/>
      <w:bookmarkStart w:id="384" w:name="_Toc492466545"/>
      <w:bookmarkStart w:id="385" w:name="_Toc492556774"/>
      <w:bookmarkStart w:id="386" w:name="_Toc492573127"/>
      <w:bookmarkStart w:id="387" w:name="_Toc492573244"/>
      <w:bookmarkStart w:id="388" w:name="_Toc492573919"/>
      <w:bookmarkStart w:id="389" w:name="_Toc492574124"/>
      <w:bookmarkStart w:id="390" w:name="_Toc492645982"/>
      <w:bookmarkStart w:id="391" w:name="_Toc492649439"/>
      <w:bookmarkStart w:id="392" w:name="_Toc492649938"/>
      <w:bookmarkStart w:id="393" w:name="_Toc492888622"/>
      <w:bookmarkStart w:id="394" w:name="_Toc492888828"/>
      <w:bookmarkStart w:id="395" w:name="_Toc492109113"/>
      <w:bookmarkStart w:id="396" w:name="_Toc492109211"/>
      <w:bookmarkStart w:id="397" w:name="_Toc492283329"/>
      <w:bookmarkStart w:id="398" w:name="_Toc492283429"/>
      <w:bookmarkStart w:id="399" w:name="_Toc492283777"/>
      <w:bookmarkStart w:id="400" w:name="_Toc492283941"/>
      <w:bookmarkStart w:id="401" w:name="_Toc492284041"/>
      <w:bookmarkStart w:id="402" w:name="_Toc492466432"/>
      <w:bookmarkStart w:id="403" w:name="_Toc492466546"/>
      <w:bookmarkStart w:id="404" w:name="_Toc492556775"/>
      <w:bookmarkStart w:id="405" w:name="_Toc492573128"/>
      <w:bookmarkStart w:id="406" w:name="_Toc492573245"/>
      <w:bookmarkStart w:id="407" w:name="_Toc492573920"/>
      <w:bookmarkStart w:id="408" w:name="_Toc492574125"/>
      <w:bookmarkStart w:id="409" w:name="_Toc492645983"/>
      <w:bookmarkStart w:id="410" w:name="_Toc492649440"/>
      <w:bookmarkStart w:id="411" w:name="_Toc492649939"/>
      <w:bookmarkStart w:id="412" w:name="_Toc492888623"/>
      <w:bookmarkStart w:id="413" w:name="_Toc492888829"/>
      <w:bookmarkStart w:id="414" w:name="_Toc493060995"/>
      <w:bookmarkStart w:id="415" w:name="_Toc493751857"/>
      <w:bookmarkEnd w:id="281"/>
      <w:bookmarkEnd w:id="282"/>
      <w:bookmarkEnd w:id="283"/>
      <w:bookmarkEnd w:id="284"/>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sidRPr="00DF41DF">
        <w:rPr>
          <w:rFonts w:ascii="Calibri Light" w:hAnsi="Calibri Light" w:cs="Tahoma"/>
          <w:sz w:val="22"/>
        </w:rPr>
        <w:t>R</w:t>
      </w:r>
      <w:r w:rsidR="00F70D47" w:rsidRPr="00DF41DF">
        <w:rPr>
          <w:rFonts w:ascii="Calibri Light" w:hAnsi="Calibri Light" w:cs="Tahoma"/>
          <w:sz w:val="22"/>
        </w:rPr>
        <w:t>eporting</w:t>
      </w:r>
      <w:bookmarkEnd w:id="414"/>
      <w:bookmarkEnd w:id="415"/>
    </w:p>
    <w:p w14:paraId="3FD210D6" w14:textId="77777777" w:rsidR="009F4C81" w:rsidRPr="00DF41DF" w:rsidRDefault="009F4C81" w:rsidP="00C95411">
      <w:pPr>
        <w:rPr>
          <w:rFonts w:ascii="Calibri Light" w:hAnsi="Calibri Light" w:cs="Tahoma"/>
        </w:rPr>
      </w:pPr>
      <w:r w:rsidRPr="00DF41DF">
        <w:rPr>
          <w:rFonts w:ascii="Calibri Light" w:hAnsi="Calibri Light" w:cs="Tahoma"/>
        </w:rPr>
        <w:t xml:space="preserve">The contractor shall provide monthly reports to the responsible service manager at the AGENCY, in the layout attached to the Specific Contracts. </w:t>
      </w:r>
    </w:p>
    <w:p w14:paraId="78DCBE20" w14:textId="77777777" w:rsidR="009F4C81" w:rsidRPr="00DF41DF" w:rsidRDefault="009F4C81" w:rsidP="00C95411">
      <w:pPr>
        <w:rPr>
          <w:rFonts w:ascii="Calibri Light" w:hAnsi="Calibri Light" w:cs="Tahoma"/>
        </w:rPr>
      </w:pPr>
      <w:r w:rsidRPr="00DF41DF">
        <w:rPr>
          <w:rFonts w:ascii="Calibri Light" w:hAnsi="Calibri Light" w:cs="Tahoma"/>
        </w:rPr>
        <w:t>The reports, containing complete and accurate information up to the end of the previous calendar month, shall be delivered at the latest on the 6th of the ongoing month.</w:t>
      </w:r>
    </w:p>
    <w:p w14:paraId="4776D067" w14:textId="77777777" w:rsidR="009F4C81" w:rsidRPr="00DF41DF" w:rsidRDefault="009F4C81" w:rsidP="00C95411">
      <w:pPr>
        <w:rPr>
          <w:rFonts w:ascii="Calibri Light" w:hAnsi="Calibri Light" w:cs="Tahoma"/>
        </w:rPr>
      </w:pPr>
      <w:r w:rsidRPr="00DF41DF">
        <w:rPr>
          <w:rFonts w:ascii="Calibri Light" w:hAnsi="Calibri Light" w:cs="Tahoma"/>
        </w:rPr>
        <w:t>The monthly report will include at least:</w:t>
      </w:r>
    </w:p>
    <w:p w14:paraId="3425E625" w14:textId="77777777" w:rsidR="009F4C81" w:rsidRPr="00DF41DF" w:rsidRDefault="009F4C81" w:rsidP="00C95411">
      <w:pPr>
        <w:rPr>
          <w:rFonts w:ascii="Calibri Light" w:hAnsi="Calibri Light" w:cs="Tahoma"/>
        </w:rPr>
      </w:pPr>
      <w:r w:rsidRPr="00DF41DF">
        <w:rPr>
          <w:rFonts w:ascii="Calibri Light" w:hAnsi="Calibri Light" w:cs="Tahoma"/>
        </w:rPr>
        <w:t>• A summary of the activities.</w:t>
      </w:r>
    </w:p>
    <w:p w14:paraId="2CFAF468" w14:textId="77777777" w:rsidR="009F4C81" w:rsidRPr="00DF41DF" w:rsidRDefault="009F4C81" w:rsidP="00C95411">
      <w:pPr>
        <w:rPr>
          <w:rFonts w:ascii="Calibri Light" w:hAnsi="Calibri Light" w:cs="Tahoma"/>
        </w:rPr>
      </w:pPr>
      <w:r w:rsidRPr="00DF41DF">
        <w:rPr>
          <w:rFonts w:ascii="Calibri Light" w:hAnsi="Calibri Light" w:cs="Tahoma"/>
        </w:rPr>
        <w:t>• Data on the request processing and specific contracts from the start of the framework contract.</w:t>
      </w:r>
    </w:p>
    <w:p w14:paraId="327F00E4" w14:textId="77777777" w:rsidR="009F4C81" w:rsidRPr="00DF41DF" w:rsidRDefault="009F4C81" w:rsidP="00C95411">
      <w:pPr>
        <w:rPr>
          <w:rFonts w:ascii="Calibri Light" w:hAnsi="Calibri Light" w:cs="Tahoma"/>
        </w:rPr>
      </w:pPr>
      <w:r w:rsidRPr="00DF41DF">
        <w:rPr>
          <w:rFonts w:ascii="Calibri Light" w:hAnsi="Calibri Light" w:cs="Tahoma"/>
        </w:rPr>
        <w:t>• The risks identified and the problems encountered.</w:t>
      </w:r>
    </w:p>
    <w:p w14:paraId="4D51ECC4" w14:textId="2A77354F" w:rsidR="009F4C81" w:rsidRPr="00DF41DF" w:rsidRDefault="009F4C81" w:rsidP="00C95411">
      <w:pPr>
        <w:rPr>
          <w:rFonts w:ascii="Calibri Light" w:hAnsi="Calibri Light" w:cs="Tahoma"/>
        </w:rPr>
      </w:pPr>
      <w:r w:rsidRPr="005E5ECC">
        <w:rPr>
          <w:rFonts w:ascii="Calibri Light" w:hAnsi="Calibri Light" w:cs="Tahoma"/>
        </w:rPr>
        <w:t xml:space="preserve">• Details on the calculation of the quality indicators (defined in </w:t>
      </w:r>
      <w:r w:rsidR="005E5ECC" w:rsidRPr="005E5ECC">
        <w:rPr>
          <w:rFonts w:ascii="Calibri Light" w:hAnsi="Calibri Light" w:cs="Tahoma"/>
        </w:rPr>
        <w:t>chapter 14</w:t>
      </w:r>
      <w:r w:rsidRPr="005E5ECC">
        <w:rPr>
          <w:rFonts w:ascii="Calibri Light" w:hAnsi="Calibri Light" w:cs="Tahoma"/>
        </w:rPr>
        <w:t>), their values for the month, and from the start of the contract or over the last 12-months period (whichever period is shorter).</w:t>
      </w:r>
    </w:p>
    <w:p w14:paraId="5C7131C8" w14:textId="77777777" w:rsidR="000905C1" w:rsidRPr="00DF41DF" w:rsidRDefault="001455B2" w:rsidP="00F70D47">
      <w:pPr>
        <w:pStyle w:val="Heading1"/>
        <w:rPr>
          <w:rFonts w:ascii="Calibri Light" w:hAnsi="Calibri Light"/>
          <w:sz w:val="22"/>
        </w:rPr>
      </w:pPr>
      <w:bookmarkStart w:id="416" w:name="_Toc493751858"/>
      <w:r w:rsidRPr="00DF41DF">
        <w:rPr>
          <w:rFonts w:ascii="Calibri Light" w:hAnsi="Calibri Light" w:cs="Tahoma"/>
          <w:sz w:val="22"/>
        </w:rPr>
        <w:t>Service Meetings</w:t>
      </w:r>
      <w:bookmarkEnd w:id="416"/>
      <w:r w:rsidRPr="00DF41DF">
        <w:rPr>
          <w:rFonts w:ascii="Calibri Light" w:hAnsi="Calibri Light" w:cs="Tahoma"/>
          <w:sz w:val="22"/>
        </w:rPr>
        <w:t xml:space="preserve"> </w:t>
      </w:r>
    </w:p>
    <w:p w14:paraId="76ABF0B3" w14:textId="31754B7A" w:rsidR="00F70D47" w:rsidRPr="00DF41DF" w:rsidRDefault="009F4C81" w:rsidP="0028024A">
      <w:pPr>
        <w:rPr>
          <w:rFonts w:ascii="Calibri Light" w:hAnsi="Calibri Light"/>
        </w:rPr>
      </w:pPr>
      <w:r w:rsidRPr="00DF41DF">
        <w:rPr>
          <w:rFonts w:ascii="Calibri Light" w:hAnsi="Calibri Light"/>
        </w:rPr>
        <w:t xml:space="preserve">The supplier should also be able to provide ad-hoc reports on explicit request by the AGENCY within 3 working days from the date the request was </w:t>
      </w:r>
      <w:bookmarkStart w:id="417" w:name="_Toc493060996"/>
      <w:r w:rsidRPr="00DF41DF">
        <w:rPr>
          <w:rFonts w:ascii="Calibri Light" w:hAnsi="Calibri Light"/>
        </w:rPr>
        <w:t>placed</w:t>
      </w:r>
      <w:bookmarkEnd w:id="417"/>
      <w:r w:rsidR="000905C1" w:rsidRPr="00DF41DF">
        <w:rPr>
          <w:rFonts w:ascii="Calibri Light" w:hAnsi="Calibri Light"/>
        </w:rPr>
        <w:t>.</w:t>
      </w:r>
    </w:p>
    <w:p w14:paraId="503A9D52" w14:textId="77777777" w:rsidR="00DE607B" w:rsidRPr="00DF41DF" w:rsidRDefault="00DE607B" w:rsidP="00DE607B">
      <w:pPr>
        <w:pStyle w:val="Text1"/>
        <w:rPr>
          <w:rFonts w:ascii="Calibri Light" w:hAnsi="Calibri Light" w:cs="Tahoma"/>
        </w:rPr>
      </w:pPr>
      <w:r w:rsidRPr="00DF41DF">
        <w:rPr>
          <w:rFonts w:ascii="Calibri Light" w:hAnsi="Calibri Light" w:cs="Tahoma"/>
        </w:rPr>
        <w:t>On request of the AGENCY or the contractor, follow-up meetings between the AGENCY’s service manager / contract manager and the contractor’s contract manager / contact person will take place at the AGENCY’s premise (in Budapest).</w:t>
      </w:r>
    </w:p>
    <w:p w14:paraId="3DAD7E79" w14:textId="1170C0CB" w:rsidR="00DE607B" w:rsidRPr="00DF41DF" w:rsidRDefault="00DE607B" w:rsidP="00DE607B">
      <w:pPr>
        <w:pStyle w:val="Text1"/>
        <w:rPr>
          <w:rFonts w:ascii="Calibri Light" w:hAnsi="Calibri Light" w:cs="Tahoma"/>
        </w:rPr>
      </w:pPr>
      <w:r w:rsidRPr="00DF41DF">
        <w:rPr>
          <w:rFonts w:ascii="Calibri Light" w:hAnsi="Calibri Light" w:cs="Tahoma"/>
        </w:rPr>
        <w:t>The meetings will be held every 2 months by default. These meetings will be organised by the Contractor .When necessary, special meetings on a particular subject related to the execution of the contract will be requested by the AGENCY or the contractor.</w:t>
      </w:r>
    </w:p>
    <w:p w14:paraId="0810F029" w14:textId="27351421" w:rsidR="00962A28" w:rsidRPr="00DF41DF" w:rsidRDefault="00DE607B" w:rsidP="00AA21EF">
      <w:pPr>
        <w:pStyle w:val="Text1"/>
        <w:rPr>
          <w:rFonts w:ascii="Calibri Light" w:hAnsi="Calibri Light" w:cs="Tahoma"/>
        </w:rPr>
      </w:pPr>
      <w:r w:rsidRPr="00DF41DF">
        <w:rPr>
          <w:rFonts w:ascii="Calibri Light" w:hAnsi="Calibri Light" w:cs="Tahoma"/>
        </w:rPr>
        <w:t>The contractor will deliver (draft) minutes of the meeting within 3 working days following the meeting. The AGENCY will have 3 working days to submit its comments, if any. In such case, the contractor will integrate the comments and submit a revised version within 3 working days. In case the AGENCY does not comment within the above timeframe, the minutes will be considered accepted.</w:t>
      </w:r>
      <w:r w:rsidR="00962A28" w:rsidRPr="00DF41DF">
        <w:rPr>
          <w:rFonts w:ascii="Calibri Light" w:hAnsi="Calibri Light" w:cs="Tahoma"/>
        </w:rPr>
        <w:t xml:space="preserve"> </w:t>
      </w:r>
    </w:p>
    <w:p w14:paraId="27370AD1" w14:textId="65F8E969" w:rsidR="00C8630D" w:rsidRPr="00DF41DF" w:rsidRDefault="00C8630D" w:rsidP="00C8630D">
      <w:pPr>
        <w:pStyle w:val="Heading1"/>
        <w:rPr>
          <w:rFonts w:ascii="Calibri Light" w:hAnsi="Calibri Light"/>
          <w:sz w:val="22"/>
        </w:rPr>
      </w:pPr>
      <w:bookmarkStart w:id="418" w:name="_Toc493060997"/>
      <w:bookmarkStart w:id="419" w:name="_Toc493751859"/>
      <w:r w:rsidRPr="00DF41DF">
        <w:rPr>
          <w:rFonts w:ascii="Calibri Light" w:hAnsi="Calibri Light"/>
          <w:sz w:val="22"/>
        </w:rPr>
        <w:t>Risk and problem management</w:t>
      </w:r>
      <w:bookmarkEnd w:id="418"/>
      <w:bookmarkEnd w:id="419"/>
    </w:p>
    <w:p w14:paraId="239CB4E4" w14:textId="1545E9D4" w:rsidR="00962A28" w:rsidRPr="00DF41DF" w:rsidRDefault="004A26F4" w:rsidP="00C8630D">
      <w:pPr>
        <w:pStyle w:val="Text1"/>
        <w:rPr>
          <w:rFonts w:ascii="Calibri Light" w:hAnsi="Calibri Light" w:cs="Tahoma"/>
        </w:rPr>
      </w:pPr>
      <w:r w:rsidRPr="00DF41DF">
        <w:rPr>
          <w:rFonts w:ascii="Calibri Light" w:hAnsi="Calibri Light" w:cs="Tahoma"/>
        </w:rPr>
        <w:t>T</w:t>
      </w:r>
      <w:r w:rsidR="00962A28" w:rsidRPr="00DF41DF">
        <w:rPr>
          <w:rFonts w:ascii="Calibri Light" w:hAnsi="Calibri Light" w:cs="Tahoma"/>
        </w:rPr>
        <w:t xml:space="preserve">he </w:t>
      </w:r>
      <w:r w:rsidR="00D12930" w:rsidRPr="00DF41DF">
        <w:rPr>
          <w:rFonts w:ascii="Calibri Light" w:hAnsi="Calibri Light" w:cs="Tahoma"/>
        </w:rPr>
        <w:t>c</w:t>
      </w:r>
      <w:r w:rsidR="00962A28" w:rsidRPr="00DF41DF">
        <w:rPr>
          <w:rFonts w:ascii="Calibri Light" w:hAnsi="Calibri Light" w:cs="Tahoma"/>
        </w:rPr>
        <w:t xml:space="preserve">ontractor </w:t>
      </w:r>
      <w:r w:rsidRPr="00DF41DF">
        <w:rPr>
          <w:rFonts w:ascii="Calibri Light" w:hAnsi="Calibri Light" w:cs="Tahoma"/>
        </w:rPr>
        <w:t xml:space="preserve">shall </w:t>
      </w:r>
      <w:r w:rsidR="00962A28" w:rsidRPr="00DF41DF">
        <w:rPr>
          <w:rFonts w:ascii="Calibri Light" w:hAnsi="Calibri Light" w:cs="Tahoma"/>
        </w:rPr>
        <w:t xml:space="preserve">report </w:t>
      </w:r>
      <w:r w:rsidRPr="00DF41DF">
        <w:rPr>
          <w:rFonts w:ascii="Calibri Light" w:hAnsi="Calibri Light" w:cs="Tahoma"/>
        </w:rPr>
        <w:t>any risk of technical nature that may compromise the delivery of the service</w:t>
      </w:r>
      <w:r w:rsidR="00962A28" w:rsidRPr="00DF41DF">
        <w:rPr>
          <w:rFonts w:ascii="Calibri Light" w:hAnsi="Calibri Light" w:cs="Tahoma"/>
        </w:rPr>
        <w:t xml:space="preserve">. </w:t>
      </w:r>
      <w:r w:rsidRPr="00DF41DF">
        <w:rPr>
          <w:rFonts w:ascii="Calibri Light" w:hAnsi="Calibri Light" w:cs="Tahoma"/>
        </w:rPr>
        <w:t>If the identified risks are of</w:t>
      </w:r>
      <w:r w:rsidR="00962A28" w:rsidRPr="00DF41DF">
        <w:rPr>
          <w:rFonts w:ascii="Calibri Light" w:hAnsi="Calibri Light" w:cs="Tahoma"/>
        </w:rPr>
        <w:t xml:space="preserve"> financial or contractual</w:t>
      </w:r>
      <w:r w:rsidRPr="00DF41DF">
        <w:rPr>
          <w:rFonts w:ascii="Calibri Light" w:hAnsi="Calibri Light" w:cs="Tahoma"/>
        </w:rPr>
        <w:t xml:space="preserve"> nature, the </w:t>
      </w:r>
      <w:r w:rsidR="00D12930" w:rsidRPr="00DF41DF">
        <w:rPr>
          <w:rFonts w:ascii="Calibri Light" w:hAnsi="Calibri Light" w:cs="Tahoma"/>
        </w:rPr>
        <w:t>c</w:t>
      </w:r>
      <w:r w:rsidRPr="00DF41DF">
        <w:rPr>
          <w:rFonts w:ascii="Calibri Light" w:hAnsi="Calibri Light" w:cs="Tahoma"/>
        </w:rPr>
        <w:t>ontractor</w:t>
      </w:r>
      <w:r w:rsidR="00962A28" w:rsidRPr="00DF41DF">
        <w:rPr>
          <w:rFonts w:ascii="Calibri Light" w:hAnsi="Calibri Light" w:cs="Tahoma"/>
        </w:rPr>
        <w:t xml:space="preserve"> </w:t>
      </w:r>
      <w:r w:rsidRPr="00DF41DF">
        <w:rPr>
          <w:rFonts w:ascii="Calibri Light" w:hAnsi="Calibri Light" w:cs="Tahoma"/>
        </w:rPr>
        <w:t xml:space="preserve">shall </w:t>
      </w:r>
      <w:r w:rsidR="00962A28" w:rsidRPr="00DF41DF">
        <w:rPr>
          <w:rFonts w:ascii="Calibri Light" w:hAnsi="Calibri Light" w:cs="Tahoma"/>
        </w:rPr>
        <w:t xml:space="preserve">report </w:t>
      </w:r>
      <w:r w:rsidRPr="00DF41DF">
        <w:rPr>
          <w:rFonts w:ascii="Calibri Light" w:hAnsi="Calibri Light" w:cs="Tahoma"/>
        </w:rPr>
        <w:t xml:space="preserve">to </w:t>
      </w:r>
      <w:r w:rsidR="00962A28" w:rsidRPr="00DF41DF">
        <w:rPr>
          <w:rFonts w:ascii="Calibri Light" w:hAnsi="Calibri Light" w:cs="Tahoma"/>
        </w:rPr>
        <w:t xml:space="preserve">the </w:t>
      </w:r>
      <w:r w:rsidR="00802400" w:rsidRPr="00DF41DF">
        <w:rPr>
          <w:rFonts w:ascii="Calibri Light" w:hAnsi="Calibri Light" w:cs="Tahoma"/>
        </w:rPr>
        <w:t>AGENCY IT service</w:t>
      </w:r>
      <w:r w:rsidR="00962A28" w:rsidRPr="00DF41DF">
        <w:rPr>
          <w:rFonts w:ascii="Calibri Light" w:hAnsi="Calibri Light" w:cs="Tahoma"/>
        </w:rPr>
        <w:t xml:space="preserve">. </w:t>
      </w:r>
    </w:p>
    <w:p w14:paraId="4DD4655F" w14:textId="77777777" w:rsidR="00962A28" w:rsidRPr="00DF41DF" w:rsidRDefault="00962A28" w:rsidP="00AA21EF">
      <w:pPr>
        <w:pStyle w:val="Text1"/>
        <w:rPr>
          <w:rFonts w:ascii="Calibri Light" w:hAnsi="Calibri Light" w:cs="Tahoma"/>
        </w:rPr>
      </w:pPr>
      <w:r w:rsidRPr="00DF41DF">
        <w:rPr>
          <w:rFonts w:ascii="Calibri Light" w:hAnsi="Calibri Light" w:cs="Tahoma"/>
        </w:rPr>
        <w:t>Examples of risks are:</w:t>
      </w:r>
    </w:p>
    <w:p w14:paraId="6841BF7B" w14:textId="77777777" w:rsidR="00962A28" w:rsidRPr="00DF41DF" w:rsidRDefault="00962A28" w:rsidP="00CF5269">
      <w:pPr>
        <w:pStyle w:val="ListBullet1"/>
        <w:numPr>
          <w:ilvl w:val="0"/>
          <w:numId w:val="22"/>
        </w:numPr>
        <w:tabs>
          <w:tab w:val="clear" w:pos="566"/>
          <w:tab w:val="num" w:pos="810"/>
        </w:tabs>
        <w:ind w:left="909" w:hanging="626"/>
        <w:rPr>
          <w:rFonts w:ascii="Calibri Light" w:hAnsi="Calibri Light" w:cs="Tahoma"/>
        </w:rPr>
      </w:pPr>
      <w:r w:rsidRPr="00DF41DF">
        <w:rPr>
          <w:rFonts w:ascii="Calibri Light" w:hAnsi="Calibri Light" w:cs="Tahoma"/>
        </w:rPr>
        <w:lastRenderedPageBreak/>
        <w:t xml:space="preserve">Lack of staff </w:t>
      </w:r>
      <w:r w:rsidR="00882078" w:rsidRPr="00DF41DF">
        <w:rPr>
          <w:rFonts w:ascii="Calibri Light" w:hAnsi="Calibri Light" w:cs="Tahoma"/>
        </w:rPr>
        <w:t xml:space="preserve">resources </w:t>
      </w:r>
      <w:r w:rsidRPr="00DF41DF">
        <w:rPr>
          <w:rFonts w:ascii="Calibri Light" w:hAnsi="Calibri Light" w:cs="Tahoma"/>
        </w:rPr>
        <w:t>for the execution of the contract</w:t>
      </w:r>
      <w:r w:rsidR="00D12930" w:rsidRPr="00DF41DF">
        <w:rPr>
          <w:rFonts w:ascii="Calibri Light" w:hAnsi="Calibri Light" w:cs="Tahoma"/>
        </w:rPr>
        <w:t>.</w:t>
      </w:r>
    </w:p>
    <w:p w14:paraId="3D5BC6F2" w14:textId="77777777" w:rsidR="00962A28" w:rsidRPr="00DF41DF" w:rsidRDefault="00962A28" w:rsidP="00CF5269">
      <w:pPr>
        <w:pStyle w:val="ListBullet1"/>
        <w:numPr>
          <w:ilvl w:val="0"/>
          <w:numId w:val="22"/>
        </w:numPr>
        <w:tabs>
          <w:tab w:val="clear" w:pos="566"/>
          <w:tab w:val="num" w:pos="810"/>
        </w:tabs>
        <w:ind w:left="909" w:hanging="626"/>
        <w:rPr>
          <w:rFonts w:ascii="Calibri Light" w:hAnsi="Calibri Light" w:cs="Tahoma"/>
        </w:rPr>
      </w:pPr>
      <w:r w:rsidRPr="00DF41DF">
        <w:rPr>
          <w:rFonts w:ascii="Calibri Light" w:hAnsi="Calibri Light" w:cs="Tahoma"/>
        </w:rPr>
        <w:t>Lack of correct infrastructure for th</w:t>
      </w:r>
      <w:r w:rsidR="00D12930" w:rsidRPr="00DF41DF">
        <w:rPr>
          <w:rFonts w:ascii="Calibri Light" w:hAnsi="Calibri Light" w:cs="Tahoma"/>
        </w:rPr>
        <w:t>e execution of the contract.</w:t>
      </w:r>
    </w:p>
    <w:p w14:paraId="04EC1606" w14:textId="77777777" w:rsidR="00962A28" w:rsidRPr="00DF41DF" w:rsidRDefault="00962A28" w:rsidP="00CF5269">
      <w:pPr>
        <w:pStyle w:val="ListBullet1"/>
        <w:numPr>
          <w:ilvl w:val="0"/>
          <w:numId w:val="22"/>
        </w:numPr>
        <w:tabs>
          <w:tab w:val="clear" w:pos="566"/>
          <w:tab w:val="num" w:pos="810"/>
        </w:tabs>
        <w:ind w:left="909" w:hanging="626"/>
        <w:rPr>
          <w:rFonts w:ascii="Calibri Light" w:hAnsi="Calibri Light" w:cs="Tahoma"/>
        </w:rPr>
      </w:pPr>
      <w:r w:rsidRPr="00DF41DF">
        <w:rPr>
          <w:rFonts w:ascii="Calibri Light" w:hAnsi="Calibri Light" w:cs="Tahoma"/>
        </w:rPr>
        <w:t>Lack of security</w:t>
      </w:r>
      <w:r w:rsidR="00D12930" w:rsidRPr="00DF41DF">
        <w:rPr>
          <w:rFonts w:ascii="Calibri Light" w:hAnsi="Calibri Light" w:cs="Tahoma"/>
        </w:rPr>
        <w:t>.</w:t>
      </w:r>
    </w:p>
    <w:p w14:paraId="70158B11" w14:textId="77777777" w:rsidR="00962A28" w:rsidRPr="00DF41DF" w:rsidRDefault="00962A28" w:rsidP="00CF5269">
      <w:pPr>
        <w:pStyle w:val="ListBullet1"/>
        <w:numPr>
          <w:ilvl w:val="0"/>
          <w:numId w:val="22"/>
        </w:numPr>
        <w:tabs>
          <w:tab w:val="clear" w:pos="566"/>
          <w:tab w:val="num" w:pos="810"/>
        </w:tabs>
        <w:ind w:left="909" w:hanging="626"/>
        <w:rPr>
          <w:rFonts w:ascii="Calibri Light" w:hAnsi="Calibri Light" w:cs="Tahoma"/>
        </w:rPr>
      </w:pPr>
      <w:r w:rsidRPr="00DF41DF">
        <w:rPr>
          <w:rFonts w:ascii="Calibri Light" w:hAnsi="Calibri Light" w:cs="Tahoma"/>
        </w:rPr>
        <w:t>Lack of knowledge or experience in specific domains</w:t>
      </w:r>
      <w:r w:rsidR="00D12930" w:rsidRPr="00DF41DF">
        <w:rPr>
          <w:rFonts w:ascii="Calibri Light" w:hAnsi="Calibri Light" w:cs="Tahoma"/>
        </w:rPr>
        <w:t>.</w:t>
      </w:r>
    </w:p>
    <w:p w14:paraId="0584EF6F" w14:textId="77777777" w:rsidR="00962A28" w:rsidRPr="00DF41DF" w:rsidRDefault="00962A28" w:rsidP="00CF5269">
      <w:pPr>
        <w:pStyle w:val="ListBullet1"/>
        <w:numPr>
          <w:ilvl w:val="0"/>
          <w:numId w:val="22"/>
        </w:numPr>
        <w:tabs>
          <w:tab w:val="clear" w:pos="566"/>
          <w:tab w:val="num" w:pos="810"/>
        </w:tabs>
        <w:ind w:left="909" w:hanging="626"/>
        <w:rPr>
          <w:rFonts w:ascii="Calibri Light" w:hAnsi="Calibri Light" w:cs="Tahoma"/>
        </w:rPr>
      </w:pPr>
      <w:r w:rsidRPr="00DF41DF">
        <w:rPr>
          <w:rFonts w:ascii="Calibri Light" w:hAnsi="Calibri Light" w:cs="Tahoma"/>
        </w:rPr>
        <w:t>Contractual problems with partners or subcontractors</w:t>
      </w:r>
      <w:r w:rsidR="00D12930" w:rsidRPr="00DF41DF">
        <w:rPr>
          <w:rFonts w:ascii="Calibri Light" w:hAnsi="Calibri Light" w:cs="Tahoma"/>
        </w:rPr>
        <w:t>.</w:t>
      </w:r>
    </w:p>
    <w:p w14:paraId="57E22A26" w14:textId="77777777" w:rsidR="00942684" w:rsidRPr="00DF41DF" w:rsidRDefault="00962A28" w:rsidP="00CF5269">
      <w:pPr>
        <w:pStyle w:val="ListBullet1"/>
        <w:numPr>
          <w:ilvl w:val="0"/>
          <w:numId w:val="22"/>
        </w:numPr>
        <w:tabs>
          <w:tab w:val="clear" w:pos="566"/>
          <w:tab w:val="num" w:pos="810"/>
        </w:tabs>
        <w:ind w:left="909" w:hanging="626"/>
        <w:rPr>
          <w:rFonts w:ascii="Calibri Light" w:hAnsi="Calibri Light" w:cs="Tahoma"/>
        </w:rPr>
      </w:pPr>
      <w:r w:rsidRPr="00DF41DF">
        <w:rPr>
          <w:rFonts w:ascii="Calibri Light" w:hAnsi="Calibri Light" w:cs="Tahoma"/>
        </w:rPr>
        <w:t xml:space="preserve">Change in the ownership or business activities of the </w:t>
      </w:r>
      <w:r w:rsidR="00D12930" w:rsidRPr="00DF41DF">
        <w:rPr>
          <w:rFonts w:ascii="Calibri Light" w:hAnsi="Calibri Light" w:cs="Tahoma"/>
        </w:rPr>
        <w:t>c</w:t>
      </w:r>
      <w:r w:rsidRPr="00DF41DF">
        <w:rPr>
          <w:rFonts w:ascii="Calibri Light" w:hAnsi="Calibri Light" w:cs="Tahoma"/>
        </w:rPr>
        <w:t>ompany</w:t>
      </w:r>
      <w:r w:rsidR="00D12930" w:rsidRPr="00DF41DF">
        <w:rPr>
          <w:rFonts w:ascii="Calibri Light" w:hAnsi="Calibri Light" w:cs="Tahoma"/>
        </w:rPr>
        <w:t>.</w:t>
      </w:r>
    </w:p>
    <w:p w14:paraId="1A77CFD2" w14:textId="77777777" w:rsidR="00942684" w:rsidRPr="00DF41DF" w:rsidRDefault="00D12930" w:rsidP="00CF5269">
      <w:pPr>
        <w:pStyle w:val="ListBullet1"/>
        <w:numPr>
          <w:ilvl w:val="0"/>
          <w:numId w:val="22"/>
        </w:numPr>
        <w:tabs>
          <w:tab w:val="clear" w:pos="566"/>
          <w:tab w:val="num" w:pos="810"/>
        </w:tabs>
        <w:ind w:left="909" w:hanging="626"/>
        <w:rPr>
          <w:rFonts w:ascii="Calibri Light" w:hAnsi="Calibri Light" w:cs="Tahoma"/>
        </w:rPr>
      </w:pPr>
      <w:r w:rsidRPr="00DF41DF">
        <w:rPr>
          <w:rFonts w:ascii="Calibri Light" w:hAnsi="Calibri Light" w:cs="Tahoma"/>
        </w:rPr>
        <w:t>Request not conform to the c</w:t>
      </w:r>
      <w:r w:rsidR="00942684" w:rsidRPr="00DF41DF">
        <w:rPr>
          <w:rFonts w:ascii="Calibri Light" w:hAnsi="Calibri Light" w:cs="Tahoma"/>
        </w:rPr>
        <w:t>ontract</w:t>
      </w:r>
      <w:r w:rsidRPr="00DF41DF">
        <w:rPr>
          <w:rFonts w:ascii="Calibri Light" w:hAnsi="Calibri Light" w:cs="Tahoma"/>
        </w:rPr>
        <w:t>.</w:t>
      </w:r>
    </w:p>
    <w:p w14:paraId="016C60DE" w14:textId="77777777" w:rsidR="00942684" w:rsidRPr="00DF41DF" w:rsidRDefault="00942684" w:rsidP="00CF5269">
      <w:pPr>
        <w:pStyle w:val="ListBullet1"/>
        <w:numPr>
          <w:ilvl w:val="0"/>
          <w:numId w:val="22"/>
        </w:numPr>
        <w:tabs>
          <w:tab w:val="clear" w:pos="566"/>
          <w:tab w:val="num" w:pos="810"/>
        </w:tabs>
        <w:ind w:left="909" w:hanging="626"/>
        <w:rPr>
          <w:rFonts w:ascii="Calibri Light" w:hAnsi="Calibri Light" w:cs="Tahoma"/>
        </w:rPr>
      </w:pPr>
      <w:r w:rsidRPr="00DF41DF">
        <w:rPr>
          <w:rFonts w:ascii="Calibri Light" w:hAnsi="Calibri Light" w:cs="Tahoma"/>
        </w:rPr>
        <w:t xml:space="preserve">Request </w:t>
      </w:r>
      <w:r w:rsidR="00D12930" w:rsidRPr="00DF41DF">
        <w:rPr>
          <w:rFonts w:ascii="Calibri Light" w:hAnsi="Calibri Light" w:cs="Tahoma"/>
        </w:rPr>
        <w:t>p</w:t>
      </w:r>
      <w:r w:rsidRPr="00DF41DF">
        <w:rPr>
          <w:rFonts w:ascii="Calibri Light" w:hAnsi="Calibri Light" w:cs="Tahoma"/>
        </w:rPr>
        <w:t>rocedure not followed</w:t>
      </w:r>
      <w:r w:rsidR="00D12930" w:rsidRPr="00DF41DF">
        <w:rPr>
          <w:rFonts w:ascii="Calibri Light" w:hAnsi="Calibri Light" w:cs="Tahoma"/>
        </w:rPr>
        <w:t>.</w:t>
      </w:r>
    </w:p>
    <w:p w14:paraId="35CCD341" w14:textId="77777777" w:rsidR="00942684" w:rsidRPr="00DF41DF" w:rsidRDefault="00942684" w:rsidP="00CF5269">
      <w:pPr>
        <w:pStyle w:val="ListBullet1"/>
        <w:numPr>
          <w:ilvl w:val="0"/>
          <w:numId w:val="22"/>
        </w:numPr>
        <w:tabs>
          <w:tab w:val="clear" w:pos="566"/>
          <w:tab w:val="num" w:pos="810"/>
        </w:tabs>
        <w:ind w:left="909" w:hanging="626"/>
        <w:rPr>
          <w:rFonts w:ascii="Calibri Light" w:hAnsi="Calibri Light" w:cs="Tahoma"/>
        </w:rPr>
      </w:pPr>
      <w:r w:rsidRPr="00DF41DF">
        <w:rPr>
          <w:rFonts w:ascii="Calibri Light" w:hAnsi="Calibri Light" w:cs="Tahoma"/>
        </w:rPr>
        <w:t>Non availability of the person at th</w:t>
      </w:r>
      <w:r w:rsidR="00D12930" w:rsidRPr="00DF41DF">
        <w:rPr>
          <w:rFonts w:ascii="Calibri Light" w:hAnsi="Calibri Light" w:cs="Tahoma"/>
        </w:rPr>
        <w:t>e start of the specific contact.</w:t>
      </w:r>
    </w:p>
    <w:p w14:paraId="0DD13DB5" w14:textId="77777777" w:rsidR="00942684" w:rsidRPr="00DF41DF" w:rsidRDefault="00942684" w:rsidP="00CF5269">
      <w:pPr>
        <w:pStyle w:val="ListBullet1"/>
        <w:numPr>
          <w:ilvl w:val="0"/>
          <w:numId w:val="22"/>
        </w:numPr>
        <w:tabs>
          <w:tab w:val="clear" w:pos="566"/>
          <w:tab w:val="num" w:pos="810"/>
        </w:tabs>
        <w:ind w:left="909" w:hanging="626"/>
        <w:rPr>
          <w:rFonts w:ascii="Calibri Light" w:hAnsi="Calibri Light" w:cs="Tahoma"/>
        </w:rPr>
      </w:pPr>
      <w:r w:rsidRPr="00DF41DF">
        <w:rPr>
          <w:rFonts w:ascii="Calibri Light" w:hAnsi="Calibri Light" w:cs="Tahoma"/>
        </w:rPr>
        <w:t>Planned absence during the execution of the contract</w:t>
      </w:r>
      <w:r w:rsidR="00D12930" w:rsidRPr="00DF41DF">
        <w:rPr>
          <w:rFonts w:ascii="Calibri Light" w:hAnsi="Calibri Light" w:cs="Tahoma"/>
        </w:rPr>
        <w:t>.</w:t>
      </w:r>
    </w:p>
    <w:p w14:paraId="2F390692" w14:textId="77777777" w:rsidR="00942684" w:rsidRPr="00DF41DF" w:rsidRDefault="00942684" w:rsidP="00CF5269">
      <w:pPr>
        <w:pStyle w:val="ListBullet1"/>
        <w:numPr>
          <w:ilvl w:val="0"/>
          <w:numId w:val="22"/>
        </w:numPr>
        <w:tabs>
          <w:tab w:val="clear" w:pos="566"/>
          <w:tab w:val="num" w:pos="810"/>
        </w:tabs>
        <w:ind w:left="909" w:hanging="626"/>
        <w:rPr>
          <w:rFonts w:ascii="Calibri Light" w:hAnsi="Calibri Light" w:cs="Tahoma"/>
        </w:rPr>
      </w:pPr>
      <w:r w:rsidRPr="00DF41DF">
        <w:rPr>
          <w:rFonts w:ascii="Calibri Light" w:hAnsi="Calibri Light" w:cs="Tahoma"/>
        </w:rPr>
        <w:t>Necessary replacement</w:t>
      </w:r>
      <w:r w:rsidR="00D12930" w:rsidRPr="00DF41DF">
        <w:rPr>
          <w:rFonts w:ascii="Calibri Light" w:hAnsi="Calibri Light" w:cs="Tahoma"/>
        </w:rPr>
        <w:t>.</w:t>
      </w:r>
    </w:p>
    <w:p w14:paraId="39BDE342" w14:textId="77777777" w:rsidR="00942684" w:rsidRPr="00DF41DF" w:rsidRDefault="00D12930" w:rsidP="00CF5269">
      <w:pPr>
        <w:pStyle w:val="ListBullet1"/>
        <w:numPr>
          <w:ilvl w:val="0"/>
          <w:numId w:val="22"/>
        </w:numPr>
        <w:tabs>
          <w:tab w:val="clear" w:pos="566"/>
          <w:tab w:val="num" w:pos="810"/>
        </w:tabs>
        <w:ind w:left="909" w:hanging="626"/>
        <w:rPr>
          <w:rFonts w:ascii="Calibri Light" w:hAnsi="Calibri Light" w:cs="Tahoma"/>
        </w:rPr>
      </w:pPr>
      <w:r w:rsidRPr="00DF41DF">
        <w:rPr>
          <w:rFonts w:ascii="Calibri Light" w:hAnsi="Calibri Light" w:cs="Tahoma"/>
        </w:rPr>
        <w:t>Expected delivery delays.</w:t>
      </w:r>
    </w:p>
    <w:p w14:paraId="44C43B1C" w14:textId="77777777" w:rsidR="00942684" w:rsidRPr="00DF41DF" w:rsidRDefault="00942684" w:rsidP="00CF5269">
      <w:pPr>
        <w:pStyle w:val="ListBullet1"/>
        <w:numPr>
          <w:ilvl w:val="0"/>
          <w:numId w:val="22"/>
        </w:numPr>
        <w:tabs>
          <w:tab w:val="clear" w:pos="566"/>
          <w:tab w:val="num" w:pos="810"/>
        </w:tabs>
        <w:ind w:left="909" w:hanging="626"/>
        <w:rPr>
          <w:rFonts w:ascii="Calibri Light" w:hAnsi="Calibri Light" w:cs="Tahoma"/>
        </w:rPr>
      </w:pPr>
      <w:r w:rsidRPr="00DF41DF">
        <w:rPr>
          <w:rFonts w:ascii="Calibri Light" w:hAnsi="Calibri Light" w:cs="Tahoma"/>
        </w:rPr>
        <w:t>Necessary infrastructure not available</w:t>
      </w:r>
      <w:r w:rsidR="00D12930" w:rsidRPr="00DF41DF">
        <w:rPr>
          <w:rFonts w:ascii="Calibri Light" w:hAnsi="Calibri Light" w:cs="Tahoma"/>
        </w:rPr>
        <w:t>.</w:t>
      </w:r>
    </w:p>
    <w:p w14:paraId="371C7CBC" w14:textId="77777777" w:rsidR="00942684" w:rsidRPr="00DF41DF" w:rsidRDefault="00942684" w:rsidP="00CF5269">
      <w:pPr>
        <w:pStyle w:val="ListBullet1"/>
        <w:numPr>
          <w:ilvl w:val="0"/>
          <w:numId w:val="22"/>
        </w:numPr>
        <w:tabs>
          <w:tab w:val="clear" w:pos="566"/>
          <w:tab w:val="num" w:pos="810"/>
        </w:tabs>
        <w:ind w:left="909" w:hanging="626"/>
        <w:rPr>
          <w:rFonts w:ascii="Calibri Light" w:hAnsi="Calibri Light" w:cs="Tahoma"/>
        </w:rPr>
      </w:pPr>
      <w:r w:rsidRPr="00DF41DF">
        <w:rPr>
          <w:rFonts w:ascii="Calibri Light" w:hAnsi="Calibri Light" w:cs="Tahoma"/>
        </w:rPr>
        <w:t>Sub-tasks not conform to the specific contract</w:t>
      </w:r>
      <w:r w:rsidR="00D12930" w:rsidRPr="00DF41DF">
        <w:rPr>
          <w:rFonts w:ascii="Calibri Light" w:hAnsi="Calibri Light" w:cs="Tahoma"/>
        </w:rPr>
        <w:t>.</w:t>
      </w:r>
    </w:p>
    <w:p w14:paraId="1C3F5AA7" w14:textId="77777777" w:rsidR="00D070AA" w:rsidRPr="00DF41DF" w:rsidRDefault="00D070AA" w:rsidP="002C7B7A">
      <w:pPr>
        <w:pStyle w:val="ListBullet1"/>
        <w:numPr>
          <w:ilvl w:val="0"/>
          <w:numId w:val="0"/>
        </w:numPr>
        <w:tabs>
          <w:tab w:val="clear" w:pos="567"/>
        </w:tabs>
        <w:ind w:left="566"/>
        <w:rPr>
          <w:rFonts w:ascii="Calibri Light" w:hAnsi="Calibri Light" w:cs="Tahoma"/>
        </w:rPr>
      </w:pPr>
    </w:p>
    <w:p w14:paraId="5AEA10C9" w14:textId="3BC99EE7" w:rsidR="00962A28" w:rsidRPr="00DF41DF" w:rsidRDefault="00962A28" w:rsidP="00AA21EF">
      <w:pPr>
        <w:pStyle w:val="Text1"/>
        <w:rPr>
          <w:rFonts w:ascii="Calibri Light" w:hAnsi="Calibri Light" w:cs="Tahoma"/>
        </w:rPr>
      </w:pPr>
      <w:r w:rsidRPr="00DF41DF">
        <w:rPr>
          <w:rFonts w:ascii="Calibri Light" w:hAnsi="Calibri Light" w:cs="Tahoma"/>
        </w:rPr>
        <w:t xml:space="preserve">For each risk identified, the </w:t>
      </w:r>
      <w:r w:rsidR="00D12930" w:rsidRPr="00DF41DF">
        <w:rPr>
          <w:rFonts w:ascii="Calibri Light" w:hAnsi="Calibri Light" w:cs="Tahoma"/>
        </w:rPr>
        <w:t>c</w:t>
      </w:r>
      <w:r w:rsidRPr="00DF41DF">
        <w:rPr>
          <w:rFonts w:ascii="Calibri Light" w:hAnsi="Calibri Light" w:cs="Tahoma"/>
        </w:rPr>
        <w:t xml:space="preserve">ontractor </w:t>
      </w:r>
      <w:r w:rsidR="004A26F4" w:rsidRPr="00DF41DF">
        <w:rPr>
          <w:rFonts w:ascii="Calibri Light" w:hAnsi="Calibri Light" w:cs="Tahoma"/>
        </w:rPr>
        <w:t xml:space="preserve">shall </w:t>
      </w:r>
      <w:r w:rsidRPr="00DF41DF">
        <w:rPr>
          <w:rFonts w:ascii="Calibri Light" w:hAnsi="Calibri Light" w:cs="Tahoma"/>
        </w:rPr>
        <w:t xml:space="preserve">inform the </w:t>
      </w:r>
      <w:r w:rsidR="00802400" w:rsidRPr="00DF41DF">
        <w:rPr>
          <w:rFonts w:ascii="Calibri Light" w:hAnsi="Calibri Light" w:cs="Tahoma"/>
        </w:rPr>
        <w:t xml:space="preserve">AGENCY </w:t>
      </w:r>
      <w:r w:rsidRPr="00DF41DF">
        <w:rPr>
          <w:rFonts w:ascii="Calibri Light" w:hAnsi="Calibri Light" w:cs="Tahoma"/>
        </w:rPr>
        <w:t>of the strategy, actions or contingency plan he will put in place.</w:t>
      </w:r>
    </w:p>
    <w:p w14:paraId="6092DCB6" w14:textId="38D15E2B" w:rsidR="00962A28" w:rsidRPr="00DF41DF" w:rsidRDefault="00962A28" w:rsidP="00AA21EF">
      <w:pPr>
        <w:pStyle w:val="Text1"/>
        <w:rPr>
          <w:rFonts w:ascii="Calibri Light" w:hAnsi="Calibri Light" w:cs="Tahoma"/>
        </w:rPr>
      </w:pPr>
      <w:r w:rsidRPr="00DF41DF">
        <w:rPr>
          <w:rFonts w:ascii="Calibri Light" w:hAnsi="Calibri Light" w:cs="Tahoma"/>
        </w:rPr>
        <w:t xml:space="preserve">If a service management problem occurs (for example, no response to the requests, incorrect reporting, leaving of staff, delays in invoicing), the </w:t>
      </w:r>
      <w:r w:rsidR="00D12930" w:rsidRPr="00DF41DF">
        <w:rPr>
          <w:rFonts w:ascii="Calibri Light" w:hAnsi="Calibri Light" w:cs="Tahoma"/>
        </w:rPr>
        <w:t>c</w:t>
      </w:r>
      <w:r w:rsidRPr="00DF41DF">
        <w:rPr>
          <w:rFonts w:ascii="Calibri Light" w:hAnsi="Calibri Light" w:cs="Tahoma"/>
        </w:rPr>
        <w:t xml:space="preserve">ontractor </w:t>
      </w:r>
      <w:r w:rsidR="004A26F4" w:rsidRPr="00DF41DF">
        <w:rPr>
          <w:rFonts w:ascii="Calibri Light" w:hAnsi="Calibri Light" w:cs="Tahoma"/>
        </w:rPr>
        <w:t xml:space="preserve">shall </w:t>
      </w:r>
      <w:r w:rsidRPr="00DF41DF">
        <w:rPr>
          <w:rFonts w:ascii="Calibri Light" w:hAnsi="Calibri Light" w:cs="Tahoma"/>
        </w:rPr>
        <w:t xml:space="preserve">report to the </w:t>
      </w:r>
      <w:r w:rsidR="00802400" w:rsidRPr="00DF41DF">
        <w:rPr>
          <w:rFonts w:ascii="Calibri Light" w:hAnsi="Calibri Light" w:cs="Tahoma"/>
        </w:rPr>
        <w:t xml:space="preserve">AGENCY </w:t>
      </w:r>
      <w:r w:rsidRPr="00DF41DF">
        <w:rPr>
          <w:rFonts w:ascii="Calibri Light" w:hAnsi="Calibri Light" w:cs="Tahoma"/>
        </w:rPr>
        <w:t xml:space="preserve">about the measures he will put in place to solve the problem (including the delays).  The </w:t>
      </w:r>
      <w:r w:rsidR="00802400" w:rsidRPr="00DF41DF">
        <w:rPr>
          <w:rFonts w:ascii="Calibri Light" w:hAnsi="Calibri Light" w:cs="Tahoma"/>
        </w:rPr>
        <w:t xml:space="preserve">AGENCY </w:t>
      </w:r>
      <w:r w:rsidRPr="00DF41DF">
        <w:rPr>
          <w:rFonts w:ascii="Calibri Light" w:hAnsi="Calibri Light" w:cs="Tahoma"/>
        </w:rPr>
        <w:t>will mo</w:t>
      </w:r>
      <w:r w:rsidR="00D12930" w:rsidRPr="00DF41DF">
        <w:rPr>
          <w:rFonts w:ascii="Calibri Light" w:hAnsi="Calibri Light" w:cs="Tahoma"/>
        </w:rPr>
        <w:t>nitor the progress made by the c</w:t>
      </w:r>
      <w:r w:rsidRPr="00DF41DF">
        <w:rPr>
          <w:rFonts w:ascii="Calibri Light" w:hAnsi="Calibri Light" w:cs="Tahoma"/>
        </w:rPr>
        <w:t xml:space="preserve">ontractor. </w:t>
      </w:r>
    </w:p>
    <w:p w14:paraId="7D2A2F52" w14:textId="005F1F35" w:rsidR="00962A28" w:rsidRPr="00DF41DF" w:rsidRDefault="00962A28" w:rsidP="00AA21EF">
      <w:pPr>
        <w:pStyle w:val="Text1"/>
        <w:rPr>
          <w:rFonts w:ascii="Calibri Light" w:hAnsi="Calibri Light" w:cs="Tahoma"/>
        </w:rPr>
      </w:pPr>
    </w:p>
    <w:p w14:paraId="23B25F31" w14:textId="1D783DD4" w:rsidR="003F3090" w:rsidRPr="00DF41DF" w:rsidRDefault="00C8630D" w:rsidP="00436FD1">
      <w:pPr>
        <w:pStyle w:val="Heading1"/>
        <w:rPr>
          <w:rFonts w:ascii="Calibri Light" w:hAnsi="Calibri Light"/>
          <w:sz w:val="22"/>
        </w:rPr>
      </w:pPr>
      <w:bookmarkStart w:id="420" w:name="_Toc493060998"/>
      <w:bookmarkStart w:id="421" w:name="_Toc493751860"/>
      <w:r w:rsidRPr="00DF41DF">
        <w:rPr>
          <w:rFonts w:ascii="Calibri Light" w:hAnsi="Calibri Light"/>
          <w:sz w:val="22"/>
        </w:rPr>
        <w:t>service level agreement</w:t>
      </w:r>
      <w:bookmarkEnd w:id="420"/>
      <w:bookmarkEnd w:id="421"/>
    </w:p>
    <w:p w14:paraId="754DC6A3" w14:textId="77777777" w:rsidR="00892F5A" w:rsidRPr="00DF41DF" w:rsidRDefault="00892F5A" w:rsidP="00CF5269">
      <w:pPr>
        <w:pStyle w:val="Heading2"/>
        <w:numPr>
          <w:ilvl w:val="1"/>
          <w:numId w:val="29"/>
        </w:numPr>
        <w:rPr>
          <w:rFonts w:ascii="Calibri Light" w:hAnsi="Calibri Light"/>
          <w:sz w:val="22"/>
        </w:rPr>
      </w:pPr>
      <w:bookmarkStart w:id="422" w:name="_Toc493060999"/>
      <w:bookmarkStart w:id="423" w:name="_Toc493751861"/>
      <w:r w:rsidRPr="00DF41DF">
        <w:rPr>
          <w:rFonts w:ascii="Calibri Light" w:hAnsi="Calibri Light"/>
          <w:sz w:val="22"/>
        </w:rPr>
        <w:t>Global service management quality indicator</w:t>
      </w:r>
      <w:bookmarkEnd w:id="422"/>
      <w:bookmarkEnd w:id="423"/>
    </w:p>
    <w:p w14:paraId="5E6ADAF4" w14:textId="77777777" w:rsidR="00892F5A" w:rsidRPr="00DF41DF" w:rsidRDefault="00892F5A" w:rsidP="003F3090">
      <w:pPr>
        <w:spacing w:after="0"/>
        <w:ind w:left="149" w:right="76"/>
        <w:rPr>
          <w:rFonts w:ascii="Calibri Light" w:hAnsi="Calibri Light"/>
          <w:spacing w:val="-3"/>
        </w:rPr>
      </w:pPr>
    </w:p>
    <w:p w14:paraId="466EDF63" w14:textId="41D629E1" w:rsidR="003F3090" w:rsidRPr="00DF41DF" w:rsidRDefault="003F3090" w:rsidP="003F3090">
      <w:pPr>
        <w:spacing w:after="0"/>
        <w:ind w:left="149" w:right="76"/>
        <w:rPr>
          <w:rFonts w:ascii="Calibri Light" w:hAnsi="Calibri Light"/>
        </w:rPr>
      </w:pPr>
      <w:r w:rsidRPr="00DF41DF">
        <w:rPr>
          <w:rFonts w:ascii="Calibri Light" w:hAnsi="Calibri Light"/>
          <w:spacing w:val="-3"/>
        </w:rPr>
        <w:t>T</w:t>
      </w:r>
      <w:r w:rsidRPr="00DF41DF">
        <w:rPr>
          <w:rFonts w:ascii="Calibri Light" w:hAnsi="Calibri Light"/>
          <w:spacing w:val="-2"/>
        </w:rPr>
        <w:t>hi</w:t>
      </w:r>
      <w:r w:rsidRPr="00DF41DF">
        <w:rPr>
          <w:rFonts w:ascii="Calibri Light" w:hAnsi="Calibri Light"/>
        </w:rPr>
        <w:t>s</w:t>
      </w:r>
      <w:r w:rsidRPr="00DF41DF">
        <w:rPr>
          <w:rFonts w:ascii="Calibri Light" w:hAnsi="Calibri Light"/>
          <w:spacing w:val="-2"/>
        </w:rPr>
        <w:t xml:space="preserve"> s</w:t>
      </w:r>
      <w:r w:rsidRPr="00DF41DF">
        <w:rPr>
          <w:rFonts w:ascii="Calibri Light" w:hAnsi="Calibri Light"/>
          <w:spacing w:val="-3"/>
        </w:rPr>
        <w:t>ec</w:t>
      </w:r>
      <w:r w:rsidRPr="00DF41DF">
        <w:rPr>
          <w:rFonts w:ascii="Calibri Light" w:hAnsi="Calibri Light"/>
          <w:spacing w:val="-4"/>
        </w:rPr>
        <w:t>t</w:t>
      </w:r>
      <w:r w:rsidRPr="00DF41DF">
        <w:rPr>
          <w:rFonts w:ascii="Calibri Light" w:hAnsi="Calibri Light"/>
          <w:spacing w:val="-2"/>
        </w:rPr>
        <w:t>io</w:t>
      </w:r>
      <w:r w:rsidRPr="00DF41DF">
        <w:rPr>
          <w:rFonts w:ascii="Calibri Light" w:hAnsi="Calibri Light"/>
        </w:rPr>
        <w:t>n</w:t>
      </w:r>
      <w:r w:rsidRPr="00DF41DF">
        <w:rPr>
          <w:rFonts w:ascii="Calibri Light" w:hAnsi="Calibri Light"/>
          <w:spacing w:val="-3"/>
        </w:rPr>
        <w:t xml:space="preserve"> </w:t>
      </w:r>
      <w:r w:rsidRPr="00DF41DF">
        <w:rPr>
          <w:rFonts w:ascii="Calibri Light" w:hAnsi="Calibri Light"/>
          <w:spacing w:val="-2"/>
        </w:rPr>
        <w:t>d</w:t>
      </w:r>
      <w:r w:rsidRPr="00DF41DF">
        <w:rPr>
          <w:rFonts w:ascii="Calibri Light" w:hAnsi="Calibri Light"/>
          <w:spacing w:val="-6"/>
        </w:rPr>
        <w:t>e</w:t>
      </w:r>
      <w:r w:rsidRPr="00DF41DF">
        <w:rPr>
          <w:rFonts w:ascii="Calibri Light" w:hAnsi="Calibri Light"/>
          <w:spacing w:val="-2"/>
        </w:rPr>
        <w:t>s</w:t>
      </w:r>
      <w:r w:rsidRPr="00DF41DF">
        <w:rPr>
          <w:rFonts w:ascii="Calibri Light" w:hAnsi="Calibri Light"/>
          <w:spacing w:val="-3"/>
        </w:rPr>
        <w:t>cr</w:t>
      </w:r>
      <w:r w:rsidRPr="00DF41DF">
        <w:rPr>
          <w:rFonts w:ascii="Calibri Light" w:hAnsi="Calibri Light"/>
          <w:spacing w:val="-2"/>
        </w:rPr>
        <w:t>ib</w:t>
      </w:r>
      <w:r w:rsidRPr="00DF41DF">
        <w:rPr>
          <w:rFonts w:ascii="Calibri Light" w:hAnsi="Calibri Light"/>
          <w:spacing w:val="-3"/>
        </w:rPr>
        <w:t>e</w:t>
      </w:r>
      <w:r w:rsidRPr="00DF41DF">
        <w:rPr>
          <w:rFonts w:ascii="Calibri Light" w:hAnsi="Calibri Light"/>
        </w:rPr>
        <w:t>s</w:t>
      </w:r>
      <w:r w:rsidRPr="00DF41DF">
        <w:rPr>
          <w:rFonts w:ascii="Calibri Light" w:hAnsi="Calibri Light"/>
          <w:spacing w:val="-4"/>
        </w:rPr>
        <w:t xml:space="preserve"> t</w:t>
      </w:r>
      <w:r w:rsidRPr="00DF41DF">
        <w:rPr>
          <w:rFonts w:ascii="Calibri Light" w:hAnsi="Calibri Light"/>
          <w:spacing w:val="-2"/>
        </w:rPr>
        <w:t>h</w:t>
      </w:r>
      <w:r w:rsidRPr="00DF41DF">
        <w:rPr>
          <w:rFonts w:ascii="Calibri Light" w:hAnsi="Calibri Light"/>
        </w:rPr>
        <w:t>e</w:t>
      </w:r>
      <w:r w:rsidRPr="00DF41DF">
        <w:rPr>
          <w:rFonts w:ascii="Calibri Light" w:hAnsi="Calibri Light"/>
          <w:spacing w:val="-3"/>
        </w:rPr>
        <w:t xml:space="preserve"> </w:t>
      </w:r>
      <w:r w:rsidRPr="00DF41DF">
        <w:rPr>
          <w:rFonts w:ascii="Calibri Light" w:hAnsi="Calibri Light"/>
          <w:spacing w:val="-2"/>
        </w:rPr>
        <w:t>s</w:t>
      </w:r>
      <w:r w:rsidRPr="00DF41DF">
        <w:rPr>
          <w:rFonts w:ascii="Calibri Light" w:hAnsi="Calibri Light"/>
          <w:spacing w:val="-3"/>
        </w:rPr>
        <w:t>er</w:t>
      </w:r>
      <w:r w:rsidRPr="00DF41DF">
        <w:rPr>
          <w:rFonts w:ascii="Calibri Light" w:hAnsi="Calibri Light"/>
          <w:spacing w:val="-2"/>
        </w:rPr>
        <w:t>vi</w:t>
      </w:r>
      <w:r w:rsidRPr="00DF41DF">
        <w:rPr>
          <w:rFonts w:ascii="Calibri Light" w:hAnsi="Calibri Light"/>
          <w:spacing w:val="-3"/>
        </w:rPr>
        <w:t>c</w:t>
      </w:r>
      <w:r w:rsidRPr="00DF41DF">
        <w:rPr>
          <w:rFonts w:ascii="Calibri Light" w:hAnsi="Calibri Light"/>
        </w:rPr>
        <w:t>e</w:t>
      </w:r>
      <w:r w:rsidRPr="00DF41DF">
        <w:rPr>
          <w:rFonts w:ascii="Calibri Light" w:hAnsi="Calibri Light"/>
          <w:spacing w:val="-5"/>
        </w:rPr>
        <w:t xml:space="preserve"> </w:t>
      </w:r>
      <w:r w:rsidRPr="00DF41DF">
        <w:rPr>
          <w:rFonts w:ascii="Calibri Light" w:hAnsi="Calibri Light"/>
          <w:spacing w:val="-2"/>
        </w:rPr>
        <w:t>qu</w:t>
      </w:r>
      <w:r w:rsidRPr="00DF41DF">
        <w:rPr>
          <w:rFonts w:ascii="Calibri Light" w:hAnsi="Calibri Light"/>
          <w:spacing w:val="-3"/>
        </w:rPr>
        <w:t>a</w:t>
      </w:r>
      <w:r w:rsidRPr="00DF41DF">
        <w:rPr>
          <w:rFonts w:ascii="Calibri Light" w:hAnsi="Calibri Light"/>
          <w:spacing w:val="-2"/>
        </w:rPr>
        <w:t>l</w:t>
      </w:r>
      <w:r w:rsidRPr="00DF41DF">
        <w:rPr>
          <w:rFonts w:ascii="Calibri Light" w:hAnsi="Calibri Light"/>
          <w:spacing w:val="-4"/>
        </w:rPr>
        <w:t>i</w:t>
      </w:r>
      <w:r w:rsidRPr="00DF41DF">
        <w:rPr>
          <w:rFonts w:ascii="Calibri Light" w:hAnsi="Calibri Light"/>
        </w:rPr>
        <w:t>ty</w:t>
      </w:r>
      <w:r w:rsidRPr="00DF41DF">
        <w:rPr>
          <w:rFonts w:ascii="Calibri Light" w:hAnsi="Calibri Light"/>
          <w:spacing w:val="-11"/>
        </w:rPr>
        <w:t xml:space="preserve"> </w:t>
      </w:r>
      <w:r w:rsidRPr="00DF41DF">
        <w:rPr>
          <w:rFonts w:ascii="Calibri Light" w:hAnsi="Calibri Light"/>
          <w:spacing w:val="-2"/>
        </w:rPr>
        <w:t>m</w:t>
      </w:r>
      <w:r w:rsidRPr="00DF41DF">
        <w:rPr>
          <w:rFonts w:ascii="Calibri Light" w:hAnsi="Calibri Light"/>
          <w:spacing w:val="-3"/>
        </w:rPr>
        <w:t>e</w:t>
      </w:r>
      <w:r w:rsidRPr="00DF41DF">
        <w:rPr>
          <w:rFonts w:ascii="Calibri Light" w:hAnsi="Calibri Light"/>
          <w:spacing w:val="-2"/>
        </w:rPr>
        <w:t>t</w:t>
      </w:r>
      <w:r w:rsidRPr="00DF41DF">
        <w:rPr>
          <w:rFonts w:ascii="Calibri Light" w:hAnsi="Calibri Light"/>
          <w:spacing w:val="-3"/>
        </w:rPr>
        <w:t>r</w:t>
      </w:r>
      <w:r w:rsidRPr="00DF41DF">
        <w:rPr>
          <w:rFonts w:ascii="Calibri Light" w:hAnsi="Calibri Light"/>
          <w:spacing w:val="-2"/>
        </w:rPr>
        <w:t>i</w:t>
      </w:r>
      <w:r w:rsidRPr="00DF41DF">
        <w:rPr>
          <w:rFonts w:ascii="Calibri Light" w:hAnsi="Calibri Light"/>
          <w:spacing w:val="-3"/>
        </w:rPr>
        <w:t>c</w:t>
      </w:r>
      <w:r w:rsidRPr="00DF41DF">
        <w:rPr>
          <w:rFonts w:ascii="Calibri Light" w:hAnsi="Calibri Light"/>
        </w:rPr>
        <w:t>s</w:t>
      </w:r>
      <w:r w:rsidRPr="00DF41DF">
        <w:rPr>
          <w:rFonts w:ascii="Calibri Light" w:hAnsi="Calibri Light"/>
          <w:spacing w:val="-5"/>
        </w:rPr>
        <w:t xml:space="preserve"> </w:t>
      </w:r>
      <w:r w:rsidRPr="00DF41DF">
        <w:rPr>
          <w:rFonts w:ascii="Calibri Light" w:hAnsi="Calibri Light"/>
          <w:spacing w:val="-3"/>
        </w:rPr>
        <w:t>a</w:t>
      </w:r>
      <w:r w:rsidRPr="00DF41DF">
        <w:rPr>
          <w:rFonts w:ascii="Calibri Light" w:hAnsi="Calibri Light"/>
          <w:spacing w:val="-2"/>
        </w:rPr>
        <w:t>ppli</w:t>
      </w:r>
      <w:r w:rsidRPr="00DF41DF">
        <w:rPr>
          <w:rFonts w:ascii="Calibri Light" w:hAnsi="Calibri Light"/>
          <w:spacing w:val="-3"/>
        </w:rPr>
        <w:t>ca</w:t>
      </w:r>
      <w:r w:rsidRPr="00DF41DF">
        <w:rPr>
          <w:rFonts w:ascii="Calibri Light" w:hAnsi="Calibri Light"/>
          <w:spacing w:val="-5"/>
        </w:rPr>
        <w:t>b</w:t>
      </w:r>
      <w:r w:rsidRPr="00DF41DF">
        <w:rPr>
          <w:rFonts w:ascii="Calibri Light" w:hAnsi="Calibri Light"/>
          <w:spacing w:val="-2"/>
        </w:rPr>
        <w:t>l</w:t>
      </w:r>
      <w:r w:rsidRPr="00DF41DF">
        <w:rPr>
          <w:rFonts w:ascii="Calibri Light" w:hAnsi="Calibri Light"/>
        </w:rPr>
        <w:t>e</w:t>
      </w:r>
      <w:r w:rsidRPr="00DF41DF">
        <w:rPr>
          <w:rFonts w:ascii="Calibri Light" w:hAnsi="Calibri Light"/>
          <w:spacing w:val="-7"/>
        </w:rPr>
        <w:t xml:space="preserve"> </w:t>
      </w:r>
      <w:r w:rsidRPr="00DF41DF">
        <w:rPr>
          <w:rFonts w:ascii="Calibri Light" w:hAnsi="Calibri Light"/>
          <w:spacing w:val="-2"/>
        </w:rPr>
        <w:t>t</w:t>
      </w:r>
      <w:r w:rsidRPr="00DF41DF">
        <w:rPr>
          <w:rFonts w:ascii="Calibri Light" w:hAnsi="Calibri Light"/>
        </w:rPr>
        <w:t>o</w:t>
      </w:r>
      <w:r w:rsidRPr="00DF41DF">
        <w:rPr>
          <w:rFonts w:ascii="Calibri Light" w:hAnsi="Calibri Light"/>
          <w:spacing w:val="-1"/>
        </w:rPr>
        <w:t xml:space="preserve"> </w:t>
      </w:r>
      <w:r w:rsidRPr="00DF41DF">
        <w:rPr>
          <w:rFonts w:ascii="Calibri Light" w:hAnsi="Calibri Light"/>
          <w:spacing w:val="-3"/>
        </w:rPr>
        <w:t>both</w:t>
      </w:r>
      <w:r w:rsidRPr="00DF41DF">
        <w:rPr>
          <w:rFonts w:ascii="Calibri Light" w:hAnsi="Calibri Light"/>
          <w:spacing w:val="-2"/>
        </w:rPr>
        <w:t xml:space="preserve"> lo</w:t>
      </w:r>
      <w:r w:rsidRPr="00DF41DF">
        <w:rPr>
          <w:rFonts w:ascii="Calibri Light" w:hAnsi="Calibri Light"/>
          <w:spacing w:val="-4"/>
        </w:rPr>
        <w:t>t</w:t>
      </w:r>
      <w:r w:rsidRPr="00DF41DF">
        <w:rPr>
          <w:rFonts w:ascii="Calibri Light" w:hAnsi="Calibri Light"/>
        </w:rPr>
        <w:t>s</w:t>
      </w:r>
      <w:r w:rsidRPr="00DF41DF">
        <w:rPr>
          <w:rFonts w:ascii="Calibri Light" w:hAnsi="Calibri Light"/>
          <w:spacing w:val="-1"/>
        </w:rPr>
        <w:t xml:space="preserve"> </w:t>
      </w:r>
      <w:r w:rsidRPr="00DF41DF">
        <w:rPr>
          <w:rFonts w:ascii="Calibri Light" w:hAnsi="Calibri Light"/>
          <w:spacing w:val="-2"/>
        </w:rPr>
        <w:t>o</w:t>
      </w:r>
      <w:r w:rsidRPr="00DF41DF">
        <w:rPr>
          <w:rFonts w:ascii="Calibri Light" w:hAnsi="Calibri Light"/>
        </w:rPr>
        <w:t>f</w:t>
      </w:r>
      <w:r w:rsidRPr="00DF41DF">
        <w:rPr>
          <w:rFonts w:ascii="Calibri Light" w:hAnsi="Calibri Light"/>
          <w:spacing w:val="-1"/>
        </w:rPr>
        <w:t xml:space="preserve"> </w:t>
      </w:r>
      <w:r w:rsidRPr="00DF41DF">
        <w:rPr>
          <w:rFonts w:ascii="Calibri Light" w:hAnsi="Calibri Light"/>
          <w:spacing w:val="-2"/>
        </w:rPr>
        <w:t>th</w:t>
      </w:r>
      <w:r w:rsidRPr="00DF41DF">
        <w:rPr>
          <w:rFonts w:ascii="Calibri Light" w:hAnsi="Calibri Light"/>
        </w:rPr>
        <w:t>e</w:t>
      </w:r>
      <w:r w:rsidRPr="00DF41DF">
        <w:rPr>
          <w:rFonts w:ascii="Calibri Light" w:hAnsi="Calibri Light"/>
          <w:spacing w:val="-5"/>
        </w:rPr>
        <w:t xml:space="preserve"> </w:t>
      </w:r>
      <w:r w:rsidRPr="00DF41DF">
        <w:rPr>
          <w:rFonts w:ascii="Calibri Light" w:hAnsi="Calibri Light"/>
          <w:spacing w:val="-3"/>
        </w:rPr>
        <w:t>ca</w:t>
      </w:r>
      <w:r w:rsidRPr="00DF41DF">
        <w:rPr>
          <w:rFonts w:ascii="Calibri Light" w:hAnsi="Calibri Light"/>
          <w:spacing w:val="-2"/>
        </w:rPr>
        <w:t>l</w:t>
      </w:r>
      <w:r w:rsidRPr="00DF41DF">
        <w:rPr>
          <w:rFonts w:ascii="Calibri Light" w:hAnsi="Calibri Light"/>
        </w:rPr>
        <w:t>l</w:t>
      </w:r>
      <w:r w:rsidRPr="00DF41DF">
        <w:rPr>
          <w:rFonts w:ascii="Calibri Light" w:hAnsi="Calibri Light"/>
          <w:spacing w:val="-3"/>
        </w:rPr>
        <w:t xml:space="preserve"> f</w:t>
      </w:r>
      <w:r w:rsidRPr="00DF41DF">
        <w:rPr>
          <w:rFonts w:ascii="Calibri Light" w:hAnsi="Calibri Light"/>
          <w:spacing w:val="-2"/>
        </w:rPr>
        <w:t>o</w:t>
      </w:r>
      <w:r w:rsidRPr="00DF41DF">
        <w:rPr>
          <w:rFonts w:ascii="Calibri Light" w:hAnsi="Calibri Light"/>
        </w:rPr>
        <w:t>r</w:t>
      </w:r>
      <w:r w:rsidRPr="00DF41DF">
        <w:rPr>
          <w:rFonts w:ascii="Calibri Light" w:hAnsi="Calibri Light"/>
          <w:spacing w:val="-1"/>
        </w:rPr>
        <w:t xml:space="preserve"> </w:t>
      </w:r>
      <w:r w:rsidRPr="00DF41DF">
        <w:rPr>
          <w:rFonts w:ascii="Calibri Light" w:hAnsi="Calibri Light"/>
          <w:spacing w:val="-2"/>
        </w:rPr>
        <w:t>t</w:t>
      </w:r>
      <w:r w:rsidRPr="00DF41DF">
        <w:rPr>
          <w:rFonts w:ascii="Calibri Light" w:hAnsi="Calibri Light"/>
          <w:spacing w:val="-3"/>
        </w:rPr>
        <w:t>e</w:t>
      </w:r>
      <w:r w:rsidRPr="00DF41DF">
        <w:rPr>
          <w:rFonts w:ascii="Calibri Light" w:hAnsi="Calibri Light"/>
          <w:spacing w:val="-2"/>
        </w:rPr>
        <w:t>nd</w:t>
      </w:r>
      <w:r w:rsidRPr="00DF41DF">
        <w:rPr>
          <w:rFonts w:ascii="Calibri Light" w:hAnsi="Calibri Light"/>
          <w:spacing w:val="-3"/>
        </w:rPr>
        <w:t>er</w:t>
      </w:r>
      <w:r w:rsidRPr="00DF41DF">
        <w:rPr>
          <w:rFonts w:ascii="Calibri Light" w:hAnsi="Calibri Light"/>
        </w:rPr>
        <w:t xml:space="preserve">s </w:t>
      </w:r>
      <w:r w:rsidRPr="00DF41DF">
        <w:rPr>
          <w:rFonts w:ascii="Calibri Light" w:hAnsi="Calibri Light"/>
          <w:spacing w:val="-3"/>
        </w:rPr>
        <w:t>f</w:t>
      </w:r>
      <w:r w:rsidRPr="00DF41DF">
        <w:rPr>
          <w:rFonts w:ascii="Calibri Light" w:hAnsi="Calibri Light"/>
          <w:spacing w:val="-2"/>
        </w:rPr>
        <w:t>o</w:t>
      </w:r>
      <w:r w:rsidRPr="00DF41DF">
        <w:rPr>
          <w:rFonts w:ascii="Calibri Light" w:hAnsi="Calibri Light"/>
        </w:rPr>
        <w:t>r</w:t>
      </w:r>
      <w:r w:rsidRPr="00DF41DF">
        <w:rPr>
          <w:rFonts w:ascii="Calibri Light" w:hAnsi="Calibri Light"/>
          <w:spacing w:val="-6"/>
        </w:rPr>
        <w:t xml:space="preserve"> </w:t>
      </w:r>
      <w:r w:rsidRPr="00DF41DF">
        <w:rPr>
          <w:rFonts w:ascii="Calibri Light" w:hAnsi="Calibri Light"/>
          <w:spacing w:val="-2"/>
        </w:rPr>
        <w:t>th</w:t>
      </w:r>
      <w:r w:rsidRPr="00DF41DF">
        <w:rPr>
          <w:rFonts w:ascii="Calibri Light" w:hAnsi="Calibri Light"/>
        </w:rPr>
        <w:t>e</w:t>
      </w:r>
      <w:r w:rsidRPr="00DF41DF">
        <w:rPr>
          <w:rFonts w:ascii="Calibri Light" w:hAnsi="Calibri Light"/>
          <w:spacing w:val="-8"/>
        </w:rPr>
        <w:t xml:space="preserve"> </w:t>
      </w:r>
      <w:r w:rsidRPr="00DF41DF">
        <w:rPr>
          <w:rFonts w:ascii="Calibri Light" w:hAnsi="Calibri Light"/>
          <w:spacing w:val="-3"/>
        </w:rPr>
        <w:t>f</w:t>
      </w:r>
      <w:r w:rsidRPr="00DF41DF">
        <w:rPr>
          <w:rFonts w:ascii="Calibri Light" w:hAnsi="Calibri Light"/>
          <w:spacing w:val="-5"/>
        </w:rPr>
        <w:t>o</w:t>
      </w:r>
      <w:r w:rsidRPr="00DF41DF">
        <w:rPr>
          <w:rFonts w:ascii="Calibri Light" w:hAnsi="Calibri Light"/>
          <w:spacing w:val="-2"/>
        </w:rPr>
        <w:t>l</w:t>
      </w:r>
      <w:r w:rsidRPr="00DF41DF">
        <w:rPr>
          <w:rFonts w:ascii="Calibri Light" w:hAnsi="Calibri Light"/>
          <w:spacing w:val="-4"/>
        </w:rPr>
        <w:t>l</w:t>
      </w:r>
      <w:r w:rsidRPr="00DF41DF">
        <w:rPr>
          <w:rFonts w:ascii="Calibri Light" w:hAnsi="Calibri Light"/>
          <w:spacing w:val="-2"/>
        </w:rPr>
        <w:t>o</w:t>
      </w:r>
      <w:r w:rsidRPr="00DF41DF">
        <w:rPr>
          <w:rFonts w:ascii="Calibri Light" w:hAnsi="Calibri Light"/>
          <w:spacing w:val="-3"/>
        </w:rPr>
        <w:t>w</w:t>
      </w:r>
      <w:r w:rsidRPr="00DF41DF">
        <w:rPr>
          <w:rFonts w:ascii="Calibri Light" w:hAnsi="Calibri Light"/>
          <w:spacing w:val="-2"/>
        </w:rPr>
        <w:t>in</w:t>
      </w:r>
      <w:r w:rsidRPr="00DF41DF">
        <w:rPr>
          <w:rFonts w:ascii="Calibri Light" w:hAnsi="Calibri Light"/>
        </w:rPr>
        <w:t>g</w:t>
      </w:r>
      <w:r w:rsidRPr="00DF41DF">
        <w:rPr>
          <w:rFonts w:ascii="Calibri Light" w:hAnsi="Calibri Light"/>
          <w:spacing w:val="-9"/>
        </w:rPr>
        <w:t xml:space="preserve"> </w:t>
      </w:r>
      <w:r w:rsidRPr="00DF41DF">
        <w:rPr>
          <w:rFonts w:ascii="Calibri Light" w:hAnsi="Calibri Light"/>
          <w:spacing w:val="-2"/>
        </w:rPr>
        <w:t>p</w:t>
      </w:r>
      <w:r w:rsidRPr="00DF41DF">
        <w:rPr>
          <w:rFonts w:ascii="Calibri Light" w:hAnsi="Calibri Light"/>
          <w:spacing w:val="-3"/>
        </w:rPr>
        <w:t>r</w:t>
      </w:r>
      <w:r w:rsidRPr="00DF41DF">
        <w:rPr>
          <w:rFonts w:ascii="Calibri Light" w:hAnsi="Calibri Light"/>
          <w:spacing w:val="-2"/>
        </w:rPr>
        <w:t>o</w:t>
      </w:r>
      <w:r w:rsidRPr="00DF41DF">
        <w:rPr>
          <w:rFonts w:ascii="Calibri Light" w:hAnsi="Calibri Light"/>
          <w:spacing w:val="-3"/>
        </w:rPr>
        <w:t>ce</w:t>
      </w:r>
      <w:r w:rsidRPr="00DF41DF">
        <w:rPr>
          <w:rFonts w:ascii="Calibri Light" w:hAnsi="Calibri Light"/>
          <w:spacing w:val="-5"/>
        </w:rPr>
        <w:t>s</w:t>
      </w:r>
      <w:r w:rsidRPr="00DF41DF">
        <w:rPr>
          <w:rFonts w:ascii="Calibri Light" w:hAnsi="Calibri Light"/>
          <w:spacing w:val="-2"/>
        </w:rPr>
        <w:t>s</w:t>
      </w:r>
      <w:r w:rsidRPr="00DF41DF">
        <w:rPr>
          <w:rFonts w:ascii="Calibri Light" w:hAnsi="Calibri Light"/>
          <w:spacing w:val="-3"/>
        </w:rPr>
        <w:t>e</w:t>
      </w:r>
      <w:r w:rsidRPr="00DF41DF">
        <w:rPr>
          <w:rFonts w:ascii="Calibri Light" w:hAnsi="Calibri Light"/>
          <w:spacing w:val="-2"/>
        </w:rPr>
        <w:t>s</w:t>
      </w:r>
      <w:r w:rsidRPr="00DF41DF">
        <w:rPr>
          <w:rFonts w:ascii="Calibri Light" w:hAnsi="Calibri Light"/>
        </w:rPr>
        <w:t>.</w:t>
      </w:r>
      <w:r w:rsidRPr="00DF41DF">
        <w:rPr>
          <w:rFonts w:ascii="Calibri Light" w:hAnsi="Calibri Light"/>
          <w:spacing w:val="-8"/>
        </w:rPr>
        <w:t xml:space="preserve"> I</w:t>
      </w:r>
      <w:r w:rsidRPr="00DF41DF">
        <w:rPr>
          <w:rFonts w:ascii="Calibri Light" w:hAnsi="Calibri Light"/>
        </w:rPr>
        <w:t>t</w:t>
      </w:r>
      <w:r w:rsidRPr="00DF41DF">
        <w:rPr>
          <w:rFonts w:ascii="Calibri Light" w:hAnsi="Calibri Light"/>
          <w:spacing w:val="-5"/>
        </w:rPr>
        <w:t xml:space="preserve"> </w:t>
      </w:r>
      <w:r w:rsidRPr="00DF41DF">
        <w:rPr>
          <w:rFonts w:ascii="Calibri Light" w:hAnsi="Calibri Light"/>
          <w:spacing w:val="-3"/>
        </w:rPr>
        <w:t>a</w:t>
      </w:r>
      <w:r w:rsidRPr="00DF41DF">
        <w:rPr>
          <w:rFonts w:ascii="Calibri Light" w:hAnsi="Calibri Light"/>
          <w:spacing w:val="-2"/>
        </w:rPr>
        <w:t>ls</w:t>
      </w:r>
      <w:r w:rsidRPr="00DF41DF">
        <w:rPr>
          <w:rFonts w:ascii="Calibri Light" w:hAnsi="Calibri Light"/>
        </w:rPr>
        <w:t>o</w:t>
      </w:r>
      <w:r w:rsidRPr="00DF41DF">
        <w:rPr>
          <w:rFonts w:ascii="Calibri Light" w:hAnsi="Calibri Light"/>
          <w:spacing w:val="-7"/>
        </w:rPr>
        <w:t xml:space="preserve"> </w:t>
      </w:r>
      <w:r w:rsidRPr="00DF41DF">
        <w:rPr>
          <w:rFonts w:ascii="Calibri Light" w:hAnsi="Calibri Light"/>
          <w:spacing w:val="-2"/>
        </w:rPr>
        <w:t>s</w:t>
      </w:r>
      <w:r w:rsidRPr="00DF41DF">
        <w:rPr>
          <w:rFonts w:ascii="Calibri Light" w:hAnsi="Calibri Light"/>
          <w:spacing w:val="-4"/>
        </w:rPr>
        <w:t>t</w:t>
      </w:r>
      <w:r w:rsidRPr="00DF41DF">
        <w:rPr>
          <w:rFonts w:ascii="Calibri Light" w:hAnsi="Calibri Light"/>
          <w:spacing w:val="-2"/>
        </w:rPr>
        <w:t>ip</w:t>
      </w:r>
      <w:r w:rsidRPr="00DF41DF">
        <w:rPr>
          <w:rFonts w:ascii="Calibri Light" w:hAnsi="Calibri Light"/>
          <w:spacing w:val="-5"/>
        </w:rPr>
        <w:t>u</w:t>
      </w:r>
      <w:r w:rsidRPr="00DF41DF">
        <w:rPr>
          <w:rFonts w:ascii="Calibri Light" w:hAnsi="Calibri Light"/>
          <w:spacing w:val="-2"/>
        </w:rPr>
        <w:t>l</w:t>
      </w:r>
      <w:r w:rsidRPr="00DF41DF">
        <w:rPr>
          <w:rFonts w:ascii="Calibri Light" w:hAnsi="Calibri Light"/>
          <w:spacing w:val="-3"/>
        </w:rPr>
        <w:t>a</w:t>
      </w:r>
      <w:r w:rsidRPr="00DF41DF">
        <w:rPr>
          <w:rFonts w:ascii="Calibri Light" w:hAnsi="Calibri Light"/>
          <w:spacing w:val="-2"/>
        </w:rPr>
        <w:t>t</w:t>
      </w:r>
      <w:r w:rsidRPr="00DF41DF">
        <w:rPr>
          <w:rFonts w:ascii="Calibri Light" w:hAnsi="Calibri Light"/>
          <w:spacing w:val="-3"/>
        </w:rPr>
        <w:t>e</w:t>
      </w:r>
      <w:r w:rsidRPr="00DF41DF">
        <w:rPr>
          <w:rFonts w:ascii="Calibri Light" w:hAnsi="Calibri Light"/>
        </w:rPr>
        <w:t>s</w:t>
      </w:r>
      <w:r w:rsidRPr="00DF41DF">
        <w:rPr>
          <w:rFonts w:ascii="Calibri Light" w:hAnsi="Calibri Light"/>
          <w:spacing w:val="-12"/>
        </w:rPr>
        <w:t xml:space="preserve"> </w:t>
      </w:r>
      <w:r w:rsidRPr="00DF41DF">
        <w:rPr>
          <w:rFonts w:ascii="Calibri Light" w:hAnsi="Calibri Light"/>
          <w:spacing w:val="-2"/>
        </w:rPr>
        <w:t>th</w:t>
      </w:r>
      <w:r w:rsidRPr="00DF41DF">
        <w:rPr>
          <w:rFonts w:ascii="Calibri Light" w:hAnsi="Calibri Light"/>
        </w:rPr>
        <w:t>e</w:t>
      </w:r>
      <w:r w:rsidRPr="00DF41DF">
        <w:rPr>
          <w:rFonts w:ascii="Calibri Light" w:hAnsi="Calibri Light"/>
          <w:spacing w:val="-8"/>
        </w:rPr>
        <w:t xml:space="preserve"> </w:t>
      </w:r>
      <w:r w:rsidRPr="00DF41DF">
        <w:rPr>
          <w:rFonts w:ascii="Calibri Light" w:hAnsi="Calibri Light"/>
          <w:spacing w:val="-6"/>
        </w:rPr>
        <w:t>a</w:t>
      </w:r>
      <w:r w:rsidRPr="00DF41DF">
        <w:rPr>
          <w:rFonts w:ascii="Calibri Light" w:hAnsi="Calibri Light"/>
          <w:spacing w:val="-2"/>
        </w:rPr>
        <w:t>s</w:t>
      </w:r>
      <w:r w:rsidRPr="00DF41DF">
        <w:rPr>
          <w:rFonts w:ascii="Calibri Light" w:hAnsi="Calibri Light"/>
          <w:spacing w:val="-5"/>
        </w:rPr>
        <w:t>s</w:t>
      </w:r>
      <w:r w:rsidRPr="00DF41DF">
        <w:rPr>
          <w:rFonts w:ascii="Calibri Light" w:hAnsi="Calibri Light"/>
          <w:spacing w:val="-2"/>
        </w:rPr>
        <w:t>o</w:t>
      </w:r>
      <w:r w:rsidRPr="00DF41DF">
        <w:rPr>
          <w:rFonts w:ascii="Calibri Light" w:hAnsi="Calibri Light"/>
          <w:spacing w:val="-3"/>
        </w:rPr>
        <w:t>c</w:t>
      </w:r>
      <w:r w:rsidRPr="00DF41DF">
        <w:rPr>
          <w:rFonts w:ascii="Calibri Light" w:hAnsi="Calibri Light"/>
          <w:spacing w:val="-2"/>
        </w:rPr>
        <w:t>i</w:t>
      </w:r>
      <w:r w:rsidRPr="00DF41DF">
        <w:rPr>
          <w:rFonts w:ascii="Calibri Light" w:hAnsi="Calibri Light"/>
          <w:spacing w:val="-3"/>
        </w:rPr>
        <w:t>a</w:t>
      </w:r>
      <w:r w:rsidRPr="00DF41DF">
        <w:rPr>
          <w:rFonts w:ascii="Calibri Light" w:hAnsi="Calibri Light"/>
          <w:spacing w:val="-2"/>
        </w:rPr>
        <w:t>t</w:t>
      </w:r>
      <w:r w:rsidRPr="00DF41DF">
        <w:rPr>
          <w:rFonts w:ascii="Calibri Light" w:hAnsi="Calibri Light"/>
          <w:spacing w:val="-3"/>
        </w:rPr>
        <w:t>e</w:t>
      </w:r>
      <w:r w:rsidRPr="00DF41DF">
        <w:rPr>
          <w:rFonts w:ascii="Calibri Light" w:hAnsi="Calibri Light"/>
        </w:rPr>
        <w:t>d</w:t>
      </w:r>
      <w:r w:rsidRPr="00DF41DF">
        <w:rPr>
          <w:rFonts w:ascii="Calibri Light" w:hAnsi="Calibri Light"/>
          <w:spacing w:val="-13"/>
        </w:rPr>
        <w:t xml:space="preserve"> </w:t>
      </w:r>
      <w:r w:rsidRPr="00DF41DF">
        <w:rPr>
          <w:rFonts w:ascii="Calibri Light" w:hAnsi="Calibri Light"/>
          <w:spacing w:val="-2"/>
        </w:rPr>
        <w:t>li</w:t>
      </w:r>
      <w:r w:rsidRPr="00DF41DF">
        <w:rPr>
          <w:rFonts w:ascii="Calibri Light" w:hAnsi="Calibri Light"/>
          <w:spacing w:val="-5"/>
        </w:rPr>
        <w:t>q</w:t>
      </w:r>
      <w:r w:rsidRPr="00DF41DF">
        <w:rPr>
          <w:rFonts w:ascii="Calibri Light" w:hAnsi="Calibri Light"/>
          <w:spacing w:val="-2"/>
        </w:rPr>
        <w:t>uid</w:t>
      </w:r>
      <w:r w:rsidRPr="00DF41DF">
        <w:rPr>
          <w:rFonts w:ascii="Calibri Light" w:hAnsi="Calibri Light"/>
          <w:spacing w:val="-6"/>
        </w:rPr>
        <w:t>a</w:t>
      </w:r>
      <w:r w:rsidRPr="00DF41DF">
        <w:rPr>
          <w:rFonts w:ascii="Calibri Light" w:hAnsi="Calibri Light"/>
          <w:spacing w:val="-2"/>
        </w:rPr>
        <w:t>t</w:t>
      </w:r>
      <w:r w:rsidRPr="00DF41DF">
        <w:rPr>
          <w:rFonts w:ascii="Calibri Light" w:hAnsi="Calibri Light"/>
          <w:spacing w:val="-3"/>
        </w:rPr>
        <w:t>e</w:t>
      </w:r>
      <w:r w:rsidRPr="00DF41DF">
        <w:rPr>
          <w:rFonts w:ascii="Calibri Light" w:hAnsi="Calibri Light"/>
        </w:rPr>
        <w:t>d</w:t>
      </w:r>
      <w:r w:rsidRPr="00DF41DF">
        <w:rPr>
          <w:rFonts w:ascii="Calibri Light" w:hAnsi="Calibri Light"/>
          <w:spacing w:val="-10"/>
        </w:rPr>
        <w:t xml:space="preserve"> </w:t>
      </w:r>
      <w:r w:rsidRPr="00DF41DF">
        <w:rPr>
          <w:rFonts w:ascii="Calibri Light" w:hAnsi="Calibri Light"/>
          <w:spacing w:val="-2"/>
        </w:rPr>
        <w:t>d</w:t>
      </w:r>
      <w:r w:rsidRPr="00DF41DF">
        <w:rPr>
          <w:rFonts w:ascii="Calibri Light" w:hAnsi="Calibri Light"/>
          <w:spacing w:val="-6"/>
        </w:rPr>
        <w:t>a</w:t>
      </w:r>
      <w:r w:rsidRPr="00DF41DF">
        <w:rPr>
          <w:rFonts w:ascii="Calibri Light" w:hAnsi="Calibri Light"/>
          <w:spacing w:val="-2"/>
        </w:rPr>
        <w:t>m</w:t>
      </w:r>
      <w:r w:rsidRPr="00DF41DF">
        <w:rPr>
          <w:rFonts w:ascii="Calibri Light" w:hAnsi="Calibri Light"/>
          <w:spacing w:val="-3"/>
        </w:rPr>
        <w:t>a</w:t>
      </w:r>
      <w:r w:rsidRPr="00DF41DF">
        <w:rPr>
          <w:rFonts w:ascii="Calibri Light" w:hAnsi="Calibri Light"/>
          <w:spacing w:val="-5"/>
        </w:rPr>
        <w:t>g</w:t>
      </w:r>
      <w:r w:rsidRPr="00DF41DF">
        <w:rPr>
          <w:rFonts w:ascii="Calibri Light" w:hAnsi="Calibri Light"/>
          <w:spacing w:val="-3"/>
        </w:rPr>
        <w:t>e</w:t>
      </w:r>
      <w:r w:rsidRPr="00DF41DF">
        <w:rPr>
          <w:rFonts w:ascii="Calibri Light" w:hAnsi="Calibri Light"/>
          <w:spacing w:val="-2"/>
        </w:rPr>
        <w:t>s</w:t>
      </w:r>
      <w:r w:rsidRPr="00DF41DF">
        <w:rPr>
          <w:rFonts w:ascii="Calibri Light" w:hAnsi="Calibri Light"/>
        </w:rPr>
        <w:t>.</w:t>
      </w:r>
    </w:p>
    <w:p w14:paraId="267CA6E4" w14:textId="77777777" w:rsidR="003F3090" w:rsidRPr="00DF41DF" w:rsidRDefault="003F3090" w:rsidP="003F3090">
      <w:pPr>
        <w:spacing w:before="2" w:after="0" w:line="140" w:lineRule="exact"/>
        <w:rPr>
          <w:rFonts w:ascii="Calibri Light" w:hAnsi="Calibri Light"/>
        </w:rPr>
      </w:pPr>
    </w:p>
    <w:p w14:paraId="171B4F13" w14:textId="72C0AE06" w:rsidR="003F3090" w:rsidRPr="00DF41DF" w:rsidRDefault="003F3090" w:rsidP="00CF5269">
      <w:pPr>
        <w:pStyle w:val="ListParagraph"/>
        <w:numPr>
          <w:ilvl w:val="0"/>
          <w:numId w:val="22"/>
        </w:numPr>
        <w:tabs>
          <w:tab w:val="left" w:pos="860"/>
        </w:tabs>
        <w:spacing w:after="0" w:line="276" w:lineRule="exact"/>
        <w:ind w:right="67"/>
        <w:rPr>
          <w:rFonts w:ascii="Calibri Light" w:hAnsi="Calibri Light"/>
        </w:rPr>
      </w:pPr>
      <w:r w:rsidRPr="00DF41DF">
        <w:rPr>
          <w:rFonts w:ascii="Calibri Light" w:hAnsi="Calibri Light"/>
          <w:spacing w:val="-3"/>
        </w:rPr>
        <w:t>T</w:t>
      </w:r>
      <w:r w:rsidRPr="00DF41DF">
        <w:rPr>
          <w:rFonts w:ascii="Calibri Light" w:hAnsi="Calibri Light"/>
          <w:spacing w:val="-2"/>
        </w:rPr>
        <w:t>h</w:t>
      </w:r>
      <w:r w:rsidRPr="00DF41DF">
        <w:rPr>
          <w:rFonts w:ascii="Calibri Light" w:hAnsi="Calibri Light"/>
        </w:rPr>
        <w:t xml:space="preserve">e </w:t>
      </w:r>
      <w:r w:rsidRPr="00DF41DF">
        <w:rPr>
          <w:rFonts w:ascii="Calibri Light" w:hAnsi="Calibri Light"/>
          <w:spacing w:val="39"/>
        </w:rPr>
        <w:t xml:space="preserve"> </w:t>
      </w:r>
      <w:r w:rsidRPr="00DF41DF">
        <w:rPr>
          <w:rFonts w:ascii="Calibri Light" w:hAnsi="Calibri Light"/>
          <w:b/>
          <w:bCs/>
          <w:spacing w:val="-3"/>
        </w:rPr>
        <w:t>C</w:t>
      </w:r>
      <w:r w:rsidRPr="00DF41DF">
        <w:rPr>
          <w:rFonts w:ascii="Calibri Light" w:hAnsi="Calibri Light"/>
          <w:b/>
          <w:bCs/>
          <w:spacing w:val="-2"/>
        </w:rPr>
        <w:t>o</w:t>
      </w:r>
      <w:r w:rsidRPr="00DF41DF">
        <w:rPr>
          <w:rFonts w:ascii="Calibri Light" w:hAnsi="Calibri Light"/>
          <w:b/>
          <w:bCs/>
          <w:spacing w:val="-1"/>
        </w:rPr>
        <w:t>n</w:t>
      </w:r>
      <w:r w:rsidRPr="00DF41DF">
        <w:rPr>
          <w:rFonts w:ascii="Calibri Light" w:hAnsi="Calibri Light"/>
          <w:b/>
          <w:bCs/>
          <w:spacing w:val="-3"/>
        </w:rPr>
        <w:t>tr</w:t>
      </w:r>
      <w:r w:rsidRPr="00DF41DF">
        <w:rPr>
          <w:rFonts w:ascii="Calibri Light" w:hAnsi="Calibri Light"/>
          <w:b/>
          <w:bCs/>
          <w:spacing w:val="-2"/>
        </w:rPr>
        <w:t>a</w:t>
      </w:r>
      <w:r w:rsidRPr="00DF41DF">
        <w:rPr>
          <w:rFonts w:ascii="Calibri Light" w:hAnsi="Calibri Light"/>
          <w:b/>
          <w:bCs/>
          <w:spacing w:val="-3"/>
        </w:rPr>
        <w:t>c</w:t>
      </w:r>
      <w:r w:rsidRPr="00DF41DF">
        <w:rPr>
          <w:rFonts w:ascii="Calibri Light" w:hAnsi="Calibri Light"/>
          <w:b/>
          <w:bCs/>
        </w:rPr>
        <w:t xml:space="preserve">t </w:t>
      </w:r>
      <w:r w:rsidRPr="00DF41DF">
        <w:rPr>
          <w:rFonts w:ascii="Calibri Light" w:hAnsi="Calibri Light"/>
          <w:b/>
          <w:bCs/>
          <w:spacing w:val="40"/>
        </w:rPr>
        <w:t xml:space="preserve"> </w:t>
      </w:r>
      <w:r w:rsidRPr="00DF41DF">
        <w:rPr>
          <w:rFonts w:ascii="Calibri Light" w:hAnsi="Calibri Light"/>
          <w:b/>
          <w:bCs/>
          <w:spacing w:val="-3"/>
        </w:rPr>
        <w:t>M</w:t>
      </w:r>
      <w:r w:rsidRPr="00DF41DF">
        <w:rPr>
          <w:rFonts w:ascii="Calibri Light" w:hAnsi="Calibri Light"/>
          <w:b/>
          <w:bCs/>
          <w:spacing w:val="-5"/>
        </w:rPr>
        <w:t>a</w:t>
      </w:r>
      <w:r w:rsidRPr="00DF41DF">
        <w:rPr>
          <w:rFonts w:ascii="Calibri Light" w:hAnsi="Calibri Light"/>
          <w:b/>
          <w:bCs/>
          <w:spacing w:val="-1"/>
        </w:rPr>
        <w:t>n</w:t>
      </w:r>
      <w:r w:rsidRPr="00DF41DF">
        <w:rPr>
          <w:rFonts w:ascii="Calibri Light" w:hAnsi="Calibri Light"/>
          <w:b/>
          <w:bCs/>
          <w:spacing w:val="-2"/>
        </w:rPr>
        <w:t>ag</w:t>
      </w:r>
      <w:r w:rsidRPr="00DF41DF">
        <w:rPr>
          <w:rFonts w:ascii="Calibri Light" w:hAnsi="Calibri Light"/>
          <w:b/>
          <w:bCs/>
          <w:spacing w:val="-6"/>
        </w:rPr>
        <w:t>em</w:t>
      </w:r>
      <w:r w:rsidRPr="00DF41DF">
        <w:rPr>
          <w:rFonts w:ascii="Calibri Light" w:hAnsi="Calibri Light"/>
          <w:b/>
          <w:bCs/>
          <w:spacing w:val="-3"/>
        </w:rPr>
        <w:t>e</w:t>
      </w:r>
      <w:r w:rsidRPr="00DF41DF">
        <w:rPr>
          <w:rFonts w:ascii="Calibri Light" w:hAnsi="Calibri Light"/>
          <w:b/>
          <w:bCs/>
          <w:spacing w:val="-1"/>
        </w:rPr>
        <w:t>n</w:t>
      </w:r>
      <w:r w:rsidRPr="00DF41DF">
        <w:rPr>
          <w:rFonts w:ascii="Calibri Light" w:hAnsi="Calibri Light"/>
          <w:b/>
          <w:bCs/>
        </w:rPr>
        <w:t xml:space="preserve">t </w:t>
      </w:r>
      <w:r w:rsidRPr="00DF41DF">
        <w:rPr>
          <w:rFonts w:ascii="Calibri Light" w:hAnsi="Calibri Light"/>
          <w:b/>
          <w:bCs/>
          <w:spacing w:val="38"/>
        </w:rPr>
        <w:t xml:space="preserve"> </w:t>
      </w:r>
      <w:r w:rsidRPr="00DF41DF">
        <w:rPr>
          <w:rFonts w:ascii="Calibri Light" w:hAnsi="Calibri Light"/>
          <w:b/>
          <w:bCs/>
          <w:spacing w:val="-1"/>
        </w:rPr>
        <w:t>p</w:t>
      </w:r>
      <w:r w:rsidRPr="00DF41DF">
        <w:rPr>
          <w:rFonts w:ascii="Calibri Light" w:hAnsi="Calibri Light"/>
          <w:b/>
          <w:bCs/>
          <w:spacing w:val="-3"/>
        </w:rPr>
        <w:t>r</w:t>
      </w:r>
      <w:r w:rsidRPr="00DF41DF">
        <w:rPr>
          <w:rFonts w:ascii="Calibri Light" w:hAnsi="Calibri Light"/>
          <w:b/>
          <w:bCs/>
          <w:spacing w:val="-2"/>
        </w:rPr>
        <w:t>o</w:t>
      </w:r>
      <w:r w:rsidRPr="00DF41DF">
        <w:rPr>
          <w:rFonts w:ascii="Calibri Light" w:hAnsi="Calibri Light"/>
          <w:b/>
          <w:bCs/>
          <w:spacing w:val="-3"/>
        </w:rPr>
        <w:t>ce</w:t>
      </w:r>
      <w:r w:rsidRPr="00DF41DF">
        <w:rPr>
          <w:rFonts w:ascii="Calibri Light" w:hAnsi="Calibri Light"/>
          <w:b/>
          <w:bCs/>
          <w:spacing w:val="-2"/>
        </w:rPr>
        <w:t>s</w:t>
      </w:r>
      <w:r w:rsidRPr="00DF41DF">
        <w:rPr>
          <w:rFonts w:ascii="Calibri Light" w:hAnsi="Calibri Light"/>
          <w:b/>
          <w:bCs/>
        </w:rPr>
        <w:t xml:space="preserve">s </w:t>
      </w:r>
      <w:r w:rsidRPr="00DF41DF">
        <w:rPr>
          <w:rFonts w:ascii="Calibri Light" w:hAnsi="Calibri Light"/>
          <w:b/>
          <w:bCs/>
          <w:spacing w:val="41"/>
        </w:rPr>
        <w:t xml:space="preserve"> </w:t>
      </w:r>
      <w:r w:rsidRPr="00DF41DF">
        <w:rPr>
          <w:rFonts w:ascii="Calibri Light" w:hAnsi="Calibri Light"/>
          <w:spacing w:val="-3"/>
        </w:rPr>
        <w:t>(</w:t>
      </w:r>
      <w:r w:rsidRPr="00DF41DF">
        <w:rPr>
          <w:rFonts w:ascii="Calibri Light" w:hAnsi="Calibri Light"/>
          <w:spacing w:val="-4"/>
        </w:rPr>
        <w:t>C</w:t>
      </w:r>
      <w:r w:rsidRPr="00DF41DF">
        <w:rPr>
          <w:rFonts w:ascii="Calibri Light" w:hAnsi="Calibri Light"/>
          <w:spacing w:val="-2"/>
        </w:rPr>
        <w:t>M</w:t>
      </w:r>
      <w:r w:rsidRPr="00DF41DF">
        <w:rPr>
          <w:rFonts w:ascii="Calibri Light" w:hAnsi="Calibri Light"/>
          <w:spacing w:val="-1"/>
        </w:rPr>
        <w:t>P</w:t>
      </w:r>
      <w:r w:rsidRPr="00DF41DF">
        <w:rPr>
          <w:rFonts w:ascii="Calibri Light" w:hAnsi="Calibri Light"/>
        </w:rPr>
        <w:t xml:space="preserve">) </w:t>
      </w:r>
      <w:r w:rsidRPr="00DF41DF">
        <w:rPr>
          <w:rFonts w:ascii="Calibri Light" w:hAnsi="Calibri Light"/>
          <w:spacing w:val="38"/>
        </w:rPr>
        <w:t xml:space="preserve"> </w:t>
      </w:r>
      <w:r w:rsidRPr="00DF41DF">
        <w:rPr>
          <w:rFonts w:ascii="Calibri Light" w:hAnsi="Calibri Light"/>
          <w:spacing w:val="-3"/>
        </w:rPr>
        <w:t>c</w:t>
      </w:r>
      <w:r w:rsidRPr="00DF41DF">
        <w:rPr>
          <w:rFonts w:ascii="Calibri Light" w:hAnsi="Calibri Light"/>
          <w:spacing w:val="-2"/>
        </w:rPr>
        <w:t>ov</w:t>
      </w:r>
      <w:r w:rsidRPr="00DF41DF">
        <w:rPr>
          <w:rFonts w:ascii="Calibri Light" w:hAnsi="Calibri Light"/>
          <w:spacing w:val="-3"/>
        </w:rPr>
        <w:t>er</w:t>
      </w:r>
      <w:r w:rsidRPr="00DF41DF">
        <w:rPr>
          <w:rFonts w:ascii="Calibri Light" w:hAnsi="Calibri Light"/>
        </w:rPr>
        <w:t xml:space="preserve">s </w:t>
      </w:r>
      <w:r w:rsidRPr="00DF41DF">
        <w:rPr>
          <w:rFonts w:ascii="Calibri Light" w:hAnsi="Calibri Light"/>
          <w:spacing w:val="41"/>
        </w:rPr>
        <w:t xml:space="preserve"> </w:t>
      </w:r>
      <w:r w:rsidRPr="00DF41DF">
        <w:rPr>
          <w:rFonts w:ascii="Calibri Light" w:hAnsi="Calibri Light"/>
          <w:spacing w:val="-3"/>
        </w:rPr>
        <w:t>ac</w:t>
      </w:r>
      <w:r w:rsidRPr="00DF41DF">
        <w:rPr>
          <w:rFonts w:ascii="Calibri Light" w:hAnsi="Calibri Light"/>
          <w:spacing w:val="-2"/>
        </w:rPr>
        <w:t>ti</w:t>
      </w:r>
      <w:r w:rsidRPr="00DF41DF">
        <w:rPr>
          <w:rFonts w:ascii="Calibri Light" w:hAnsi="Calibri Light"/>
          <w:spacing w:val="-5"/>
        </w:rPr>
        <w:t>v</w:t>
      </w:r>
      <w:r w:rsidRPr="00DF41DF">
        <w:rPr>
          <w:rFonts w:ascii="Calibri Light" w:hAnsi="Calibri Light"/>
          <w:spacing w:val="-2"/>
        </w:rPr>
        <w:t>i</w:t>
      </w:r>
      <w:r w:rsidRPr="00DF41DF">
        <w:rPr>
          <w:rFonts w:ascii="Calibri Light" w:hAnsi="Calibri Light"/>
          <w:spacing w:val="-4"/>
        </w:rPr>
        <w:t>t</w:t>
      </w:r>
      <w:r w:rsidRPr="00DF41DF">
        <w:rPr>
          <w:rFonts w:ascii="Calibri Light" w:hAnsi="Calibri Light"/>
          <w:spacing w:val="-2"/>
        </w:rPr>
        <w:t>i</w:t>
      </w:r>
      <w:r w:rsidRPr="00DF41DF">
        <w:rPr>
          <w:rFonts w:ascii="Calibri Light" w:hAnsi="Calibri Light"/>
          <w:spacing w:val="-3"/>
        </w:rPr>
        <w:t>e</w:t>
      </w:r>
      <w:r w:rsidRPr="00DF41DF">
        <w:rPr>
          <w:rFonts w:ascii="Calibri Light" w:hAnsi="Calibri Light"/>
        </w:rPr>
        <w:t xml:space="preserve">s </w:t>
      </w:r>
      <w:r w:rsidRPr="00DF41DF">
        <w:rPr>
          <w:rFonts w:ascii="Calibri Light" w:hAnsi="Calibri Light"/>
          <w:spacing w:val="34"/>
        </w:rPr>
        <w:t xml:space="preserve"> </w:t>
      </w:r>
      <w:r w:rsidRPr="00DF41DF">
        <w:rPr>
          <w:rFonts w:ascii="Calibri Light" w:hAnsi="Calibri Light"/>
          <w:spacing w:val="-2"/>
        </w:rPr>
        <w:t>in</w:t>
      </w:r>
      <w:r w:rsidRPr="00DF41DF">
        <w:rPr>
          <w:rFonts w:ascii="Calibri Light" w:hAnsi="Calibri Light"/>
          <w:spacing w:val="-3"/>
        </w:rPr>
        <w:t>c</w:t>
      </w:r>
      <w:r w:rsidRPr="00DF41DF">
        <w:rPr>
          <w:rFonts w:ascii="Calibri Light" w:hAnsi="Calibri Light"/>
          <w:spacing w:val="-2"/>
        </w:rPr>
        <w:t>l</w:t>
      </w:r>
      <w:r w:rsidRPr="00DF41DF">
        <w:rPr>
          <w:rFonts w:ascii="Calibri Light" w:hAnsi="Calibri Light"/>
          <w:spacing w:val="-5"/>
        </w:rPr>
        <w:t>u</w:t>
      </w:r>
      <w:r w:rsidRPr="00DF41DF">
        <w:rPr>
          <w:rFonts w:ascii="Calibri Light" w:hAnsi="Calibri Light"/>
          <w:spacing w:val="-2"/>
        </w:rPr>
        <w:t>d</w:t>
      </w:r>
      <w:r w:rsidRPr="00DF41DF">
        <w:rPr>
          <w:rFonts w:ascii="Calibri Light" w:hAnsi="Calibri Light"/>
          <w:spacing w:val="-4"/>
        </w:rPr>
        <w:t>i</w:t>
      </w:r>
      <w:r w:rsidRPr="00DF41DF">
        <w:rPr>
          <w:rFonts w:ascii="Calibri Light" w:hAnsi="Calibri Light"/>
          <w:spacing w:val="-2"/>
        </w:rPr>
        <w:t>n</w:t>
      </w:r>
      <w:r w:rsidRPr="00DF41DF">
        <w:rPr>
          <w:rFonts w:ascii="Calibri Light" w:hAnsi="Calibri Light"/>
        </w:rPr>
        <w:t xml:space="preserve">g </w:t>
      </w:r>
      <w:r w:rsidRPr="00DF41DF">
        <w:rPr>
          <w:rFonts w:ascii="Calibri Light" w:hAnsi="Calibri Light"/>
          <w:spacing w:val="38"/>
        </w:rPr>
        <w:t xml:space="preserve"> </w:t>
      </w:r>
      <w:r w:rsidRPr="00DF41DF">
        <w:rPr>
          <w:rFonts w:ascii="Calibri Light" w:hAnsi="Calibri Light"/>
          <w:spacing w:val="-2"/>
        </w:rPr>
        <w:t>th</w:t>
      </w:r>
      <w:r w:rsidRPr="00DF41DF">
        <w:rPr>
          <w:rFonts w:ascii="Calibri Light" w:hAnsi="Calibri Light"/>
        </w:rPr>
        <w:t xml:space="preserve">e </w:t>
      </w:r>
      <w:r w:rsidRPr="00DF41DF">
        <w:rPr>
          <w:rFonts w:ascii="Calibri Light" w:hAnsi="Calibri Light"/>
          <w:spacing w:val="-3"/>
        </w:rPr>
        <w:t>c</w:t>
      </w:r>
      <w:r w:rsidRPr="00DF41DF">
        <w:rPr>
          <w:rFonts w:ascii="Calibri Light" w:hAnsi="Calibri Light"/>
          <w:spacing w:val="-2"/>
        </w:rPr>
        <w:t>on</w:t>
      </w:r>
      <w:r w:rsidRPr="00DF41DF">
        <w:rPr>
          <w:rFonts w:ascii="Calibri Light" w:hAnsi="Calibri Light"/>
          <w:spacing w:val="-3"/>
        </w:rPr>
        <w:t>f</w:t>
      </w:r>
      <w:r w:rsidRPr="00DF41DF">
        <w:rPr>
          <w:rFonts w:ascii="Calibri Light" w:hAnsi="Calibri Light"/>
          <w:spacing w:val="-2"/>
        </w:rPr>
        <w:t>o</w:t>
      </w:r>
      <w:r w:rsidRPr="00DF41DF">
        <w:rPr>
          <w:rFonts w:ascii="Calibri Light" w:hAnsi="Calibri Light"/>
          <w:spacing w:val="-3"/>
        </w:rPr>
        <w:t>r</w:t>
      </w:r>
      <w:r w:rsidRPr="00DF41DF">
        <w:rPr>
          <w:rFonts w:ascii="Calibri Light" w:hAnsi="Calibri Light"/>
          <w:spacing w:val="-2"/>
        </w:rPr>
        <w:t>m</w:t>
      </w:r>
      <w:r w:rsidRPr="00DF41DF">
        <w:rPr>
          <w:rFonts w:ascii="Calibri Light" w:hAnsi="Calibri Light"/>
          <w:spacing w:val="-4"/>
        </w:rPr>
        <w:t>i</w:t>
      </w:r>
      <w:r w:rsidRPr="00DF41DF">
        <w:rPr>
          <w:rFonts w:ascii="Calibri Light" w:hAnsi="Calibri Light"/>
        </w:rPr>
        <w:t>ty</w:t>
      </w:r>
      <w:r w:rsidRPr="00DF41DF">
        <w:rPr>
          <w:rFonts w:ascii="Calibri Light" w:hAnsi="Calibri Light"/>
          <w:spacing w:val="-5"/>
        </w:rPr>
        <w:t xml:space="preserve"> </w:t>
      </w:r>
      <w:r w:rsidRPr="00DF41DF">
        <w:rPr>
          <w:rFonts w:ascii="Calibri Light" w:hAnsi="Calibri Light"/>
          <w:spacing w:val="-3"/>
        </w:rPr>
        <w:t>w</w:t>
      </w:r>
      <w:r w:rsidRPr="00DF41DF">
        <w:rPr>
          <w:rFonts w:ascii="Calibri Light" w:hAnsi="Calibri Light"/>
          <w:spacing w:val="-2"/>
        </w:rPr>
        <w:t>it</w:t>
      </w:r>
      <w:r w:rsidRPr="00DF41DF">
        <w:rPr>
          <w:rFonts w:ascii="Calibri Light" w:hAnsi="Calibri Light"/>
        </w:rPr>
        <w:t>h</w:t>
      </w:r>
      <w:r w:rsidRPr="00DF41DF">
        <w:rPr>
          <w:rFonts w:ascii="Calibri Light" w:hAnsi="Calibri Light"/>
          <w:spacing w:val="4"/>
        </w:rPr>
        <w:t xml:space="preserve"> </w:t>
      </w:r>
      <w:r w:rsidRPr="00DF41DF">
        <w:rPr>
          <w:rFonts w:ascii="Calibri Light" w:hAnsi="Calibri Light"/>
          <w:spacing w:val="-2"/>
        </w:rPr>
        <w:t>th</w:t>
      </w:r>
      <w:r w:rsidRPr="00DF41DF">
        <w:rPr>
          <w:rFonts w:ascii="Calibri Light" w:hAnsi="Calibri Light"/>
        </w:rPr>
        <w:t>e</w:t>
      </w:r>
      <w:r w:rsidRPr="00DF41DF">
        <w:rPr>
          <w:rFonts w:ascii="Calibri Light" w:hAnsi="Calibri Light"/>
          <w:spacing w:val="2"/>
        </w:rPr>
        <w:t xml:space="preserve"> </w:t>
      </w:r>
      <w:r w:rsidRPr="00DF41DF">
        <w:rPr>
          <w:rFonts w:ascii="Calibri Light" w:hAnsi="Calibri Light"/>
          <w:spacing w:val="-1"/>
        </w:rPr>
        <w:t>S</w:t>
      </w:r>
      <w:r w:rsidRPr="00DF41DF">
        <w:rPr>
          <w:rFonts w:ascii="Calibri Light" w:hAnsi="Calibri Light"/>
          <w:spacing w:val="-7"/>
        </w:rPr>
        <w:t>L</w:t>
      </w:r>
      <w:r w:rsidRPr="00DF41DF">
        <w:rPr>
          <w:rFonts w:ascii="Calibri Light" w:hAnsi="Calibri Light"/>
          <w:spacing w:val="-3"/>
        </w:rPr>
        <w:t>A</w:t>
      </w:r>
      <w:r w:rsidRPr="00DF41DF">
        <w:rPr>
          <w:rFonts w:ascii="Calibri Light" w:hAnsi="Calibri Light"/>
        </w:rPr>
        <w:t>,</w:t>
      </w:r>
      <w:r w:rsidRPr="00DF41DF">
        <w:rPr>
          <w:rFonts w:ascii="Calibri Light" w:hAnsi="Calibri Light"/>
          <w:spacing w:val="8"/>
        </w:rPr>
        <w:t xml:space="preserve"> </w:t>
      </w:r>
      <w:r w:rsidRPr="00DF41DF">
        <w:rPr>
          <w:rFonts w:ascii="Calibri Light" w:hAnsi="Calibri Light"/>
          <w:spacing w:val="-2"/>
        </w:rPr>
        <w:t>th</w:t>
      </w:r>
      <w:r w:rsidRPr="00DF41DF">
        <w:rPr>
          <w:rFonts w:ascii="Calibri Light" w:hAnsi="Calibri Light"/>
        </w:rPr>
        <w:t>e</w:t>
      </w:r>
      <w:r w:rsidRPr="00DF41DF">
        <w:rPr>
          <w:rFonts w:ascii="Calibri Light" w:hAnsi="Calibri Light"/>
          <w:spacing w:val="2"/>
        </w:rPr>
        <w:t xml:space="preserve"> </w:t>
      </w:r>
      <w:r w:rsidRPr="00DF41DF">
        <w:rPr>
          <w:rFonts w:ascii="Calibri Light" w:hAnsi="Calibri Light"/>
          <w:spacing w:val="-2"/>
        </w:rPr>
        <w:t>h</w:t>
      </w:r>
      <w:r w:rsidRPr="00DF41DF">
        <w:rPr>
          <w:rFonts w:ascii="Calibri Light" w:hAnsi="Calibri Light"/>
          <w:spacing w:val="-3"/>
        </w:rPr>
        <w:t>a</w:t>
      </w:r>
      <w:r w:rsidRPr="00DF41DF">
        <w:rPr>
          <w:rFonts w:ascii="Calibri Light" w:hAnsi="Calibri Light"/>
          <w:spacing w:val="-2"/>
        </w:rPr>
        <w:t>n</w:t>
      </w:r>
      <w:r w:rsidRPr="00DF41DF">
        <w:rPr>
          <w:rFonts w:ascii="Calibri Light" w:hAnsi="Calibri Light"/>
          <w:spacing w:val="-5"/>
        </w:rPr>
        <w:t>d</w:t>
      </w:r>
      <w:r w:rsidRPr="00DF41DF">
        <w:rPr>
          <w:rFonts w:ascii="Calibri Light" w:hAnsi="Calibri Light"/>
          <w:spacing w:val="-2"/>
        </w:rPr>
        <w:t>lin</w:t>
      </w:r>
      <w:r w:rsidRPr="00DF41DF">
        <w:rPr>
          <w:rFonts w:ascii="Calibri Light" w:hAnsi="Calibri Light"/>
        </w:rPr>
        <w:t>g</w:t>
      </w:r>
      <w:r w:rsidRPr="00DF41DF">
        <w:rPr>
          <w:rFonts w:ascii="Calibri Light" w:hAnsi="Calibri Light"/>
          <w:spacing w:val="3"/>
        </w:rPr>
        <w:t xml:space="preserve"> </w:t>
      </w:r>
      <w:r w:rsidRPr="00DF41DF">
        <w:rPr>
          <w:rFonts w:ascii="Calibri Light" w:hAnsi="Calibri Light"/>
          <w:spacing w:val="-2"/>
        </w:rPr>
        <w:t>o</w:t>
      </w:r>
      <w:r w:rsidRPr="00DF41DF">
        <w:rPr>
          <w:rFonts w:ascii="Calibri Light" w:hAnsi="Calibri Light"/>
        </w:rPr>
        <w:t>f</w:t>
      </w:r>
      <w:r w:rsidRPr="00DF41DF">
        <w:rPr>
          <w:rFonts w:ascii="Calibri Light" w:hAnsi="Calibri Light"/>
          <w:spacing w:val="4"/>
        </w:rPr>
        <w:t xml:space="preserve"> </w:t>
      </w:r>
      <w:r w:rsidRPr="00DF41DF">
        <w:rPr>
          <w:rFonts w:ascii="Calibri Light" w:hAnsi="Calibri Light"/>
          <w:spacing w:val="-3"/>
        </w:rPr>
        <w:t>c</w:t>
      </w:r>
      <w:r w:rsidRPr="00DF41DF">
        <w:rPr>
          <w:rFonts w:ascii="Calibri Light" w:hAnsi="Calibri Light"/>
          <w:spacing w:val="-2"/>
        </w:rPr>
        <w:t>o</w:t>
      </w:r>
      <w:r w:rsidRPr="00DF41DF">
        <w:rPr>
          <w:rFonts w:ascii="Calibri Light" w:hAnsi="Calibri Light"/>
          <w:spacing w:val="-5"/>
        </w:rPr>
        <w:t>n</w:t>
      </w:r>
      <w:r w:rsidRPr="00DF41DF">
        <w:rPr>
          <w:rFonts w:ascii="Calibri Light" w:hAnsi="Calibri Light"/>
          <w:spacing w:val="-2"/>
        </w:rPr>
        <w:t>t</w:t>
      </w:r>
      <w:r w:rsidRPr="00DF41DF">
        <w:rPr>
          <w:rFonts w:ascii="Calibri Light" w:hAnsi="Calibri Light"/>
          <w:spacing w:val="-3"/>
        </w:rPr>
        <w:t>rac</w:t>
      </w:r>
      <w:r w:rsidRPr="00DF41DF">
        <w:rPr>
          <w:rFonts w:ascii="Calibri Light" w:hAnsi="Calibri Light"/>
        </w:rPr>
        <w:t xml:space="preserve">t </w:t>
      </w:r>
      <w:r w:rsidRPr="00DF41DF">
        <w:rPr>
          <w:rFonts w:ascii="Calibri Light" w:hAnsi="Calibri Light"/>
          <w:spacing w:val="-3"/>
        </w:rPr>
        <w:t>f</w:t>
      </w:r>
      <w:r w:rsidRPr="00DF41DF">
        <w:rPr>
          <w:rFonts w:ascii="Calibri Light" w:hAnsi="Calibri Light"/>
          <w:spacing w:val="-2"/>
        </w:rPr>
        <w:t>ollo</w:t>
      </w:r>
      <w:r w:rsidRPr="00DF41DF">
        <w:rPr>
          <w:rFonts w:ascii="Calibri Light" w:hAnsi="Calibri Light"/>
        </w:rPr>
        <w:t>w</w:t>
      </w:r>
      <w:r w:rsidRPr="00DF41DF">
        <w:rPr>
          <w:rFonts w:ascii="Calibri Light" w:hAnsi="Calibri Light"/>
          <w:spacing w:val="-6"/>
        </w:rPr>
        <w:t>-</w:t>
      </w:r>
      <w:r w:rsidRPr="00DF41DF">
        <w:rPr>
          <w:rFonts w:ascii="Calibri Light" w:hAnsi="Calibri Light"/>
          <w:spacing w:val="-2"/>
        </w:rPr>
        <w:t>u</w:t>
      </w:r>
      <w:r w:rsidRPr="00DF41DF">
        <w:rPr>
          <w:rFonts w:ascii="Calibri Light" w:hAnsi="Calibri Light"/>
        </w:rPr>
        <w:t>p</w:t>
      </w:r>
      <w:r w:rsidRPr="00DF41DF">
        <w:rPr>
          <w:rFonts w:ascii="Calibri Light" w:hAnsi="Calibri Light"/>
          <w:spacing w:val="4"/>
        </w:rPr>
        <w:t xml:space="preserve"> </w:t>
      </w:r>
      <w:r w:rsidRPr="00DF41DF">
        <w:rPr>
          <w:rFonts w:ascii="Calibri Light" w:hAnsi="Calibri Light"/>
          <w:spacing w:val="-2"/>
        </w:rPr>
        <w:t>m</w:t>
      </w:r>
      <w:r w:rsidRPr="00DF41DF">
        <w:rPr>
          <w:rFonts w:ascii="Calibri Light" w:hAnsi="Calibri Light"/>
          <w:spacing w:val="-3"/>
        </w:rPr>
        <w:t>ee</w:t>
      </w:r>
      <w:r w:rsidRPr="00DF41DF">
        <w:rPr>
          <w:rFonts w:ascii="Calibri Light" w:hAnsi="Calibri Light"/>
          <w:spacing w:val="-2"/>
        </w:rPr>
        <w:t>t</w:t>
      </w:r>
      <w:r w:rsidRPr="00DF41DF">
        <w:rPr>
          <w:rFonts w:ascii="Calibri Light" w:hAnsi="Calibri Light"/>
          <w:spacing w:val="-4"/>
        </w:rPr>
        <w:t>i</w:t>
      </w:r>
      <w:r w:rsidRPr="00DF41DF">
        <w:rPr>
          <w:rFonts w:ascii="Calibri Light" w:hAnsi="Calibri Light"/>
          <w:spacing w:val="-2"/>
        </w:rPr>
        <w:t>n</w:t>
      </w:r>
      <w:r w:rsidRPr="00DF41DF">
        <w:rPr>
          <w:rFonts w:ascii="Calibri Light" w:hAnsi="Calibri Light"/>
          <w:spacing w:val="-5"/>
        </w:rPr>
        <w:t>g</w:t>
      </w:r>
      <w:r w:rsidRPr="00DF41DF">
        <w:rPr>
          <w:rFonts w:ascii="Calibri Light" w:hAnsi="Calibri Light"/>
          <w:spacing w:val="-2"/>
        </w:rPr>
        <w:t>s</w:t>
      </w:r>
      <w:r w:rsidRPr="00DF41DF">
        <w:rPr>
          <w:rFonts w:ascii="Calibri Light" w:hAnsi="Calibri Light"/>
        </w:rPr>
        <w:t>,</w:t>
      </w:r>
      <w:r w:rsidRPr="00DF41DF">
        <w:rPr>
          <w:rFonts w:ascii="Calibri Light" w:hAnsi="Calibri Light"/>
          <w:spacing w:val="2"/>
        </w:rPr>
        <w:t xml:space="preserve"> </w:t>
      </w:r>
      <w:r w:rsidRPr="00DF41DF">
        <w:rPr>
          <w:rFonts w:ascii="Calibri Light" w:hAnsi="Calibri Light"/>
          <w:spacing w:val="-4"/>
        </w:rPr>
        <w:t>t</w:t>
      </w:r>
      <w:r w:rsidRPr="00DF41DF">
        <w:rPr>
          <w:rFonts w:ascii="Calibri Light" w:hAnsi="Calibri Light"/>
          <w:spacing w:val="-2"/>
        </w:rPr>
        <w:t>h</w:t>
      </w:r>
      <w:r w:rsidRPr="00DF41DF">
        <w:rPr>
          <w:rFonts w:ascii="Calibri Light" w:hAnsi="Calibri Light"/>
        </w:rPr>
        <w:t>e</w:t>
      </w:r>
      <w:r w:rsidRPr="00DF41DF">
        <w:rPr>
          <w:rFonts w:ascii="Calibri Light" w:hAnsi="Calibri Light"/>
          <w:spacing w:val="4"/>
        </w:rPr>
        <w:t xml:space="preserve"> </w:t>
      </w:r>
      <w:r w:rsidRPr="00DF41DF">
        <w:rPr>
          <w:rFonts w:ascii="Calibri Light" w:hAnsi="Calibri Light"/>
          <w:spacing w:val="-5"/>
        </w:rPr>
        <w:t>d</w:t>
      </w:r>
      <w:r w:rsidRPr="00DF41DF">
        <w:rPr>
          <w:rFonts w:ascii="Calibri Light" w:hAnsi="Calibri Light"/>
          <w:spacing w:val="-3"/>
        </w:rPr>
        <w:t>e</w:t>
      </w:r>
      <w:r w:rsidRPr="00DF41DF">
        <w:rPr>
          <w:rFonts w:ascii="Calibri Light" w:hAnsi="Calibri Light"/>
          <w:spacing w:val="-2"/>
        </w:rPr>
        <w:t>liv</w:t>
      </w:r>
      <w:r w:rsidRPr="00DF41DF">
        <w:rPr>
          <w:rFonts w:ascii="Calibri Light" w:hAnsi="Calibri Light"/>
          <w:spacing w:val="-3"/>
        </w:rPr>
        <w:t>e</w:t>
      </w:r>
      <w:r w:rsidRPr="00DF41DF">
        <w:rPr>
          <w:rFonts w:ascii="Calibri Light" w:hAnsi="Calibri Light"/>
        </w:rPr>
        <w:t xml:space="preserve">ry </w:t>
      </w:r>
      <w:r w:rsidRPr="00DF41DF">
        <w:rPr>
          <w:rFonts w:ascii="Calibri Light" w:hAnsi="Calibri Light"/>
          <w:spacing w:val="-2"/>
        </w:rPr>
        <w:t>o</w:t>
      </w:r>
      <w:r w:rsidRPr="00DF41DF">
        <w:rPr>
          <w:rFonts w:ascii="Calibri Light" w:hAnsi="Calibri Light"/>
        </w:rPr>
        <w:t>f</w:t>
      </w:r>
      <w:r w:rsidRPr="00DF41DF">
        <w:rPr>
          <w:rFonts w:ascii="Calibri Light" w:hAnsi="Calibri Light"/>
          <w:spacing w:val="-6"/>
        </w:rPr>
        <w:t xml:space="preserve"> </w:t>
      </w:r>
      <w:r w:rsidRPr="00DF41DF">
        <w:rPr>
          <w:rFonts w:ascii="Calibri Light" w:hAnsi="Calibri Light"/>
          <w:spacing w:val="-2"/>
        </w:rPr>
        <w:t>th</w:t>
      </w:r>
      <w:r w:rsidRPr="00DF41DF">
        <w:rPr>
          <w:rFonts w:ascii="Calibri Light" w:hAnsi="Calibri Light"/>
        </w:rPr>
        <w:t>e</w:t>
      </w:r>
      <w:r w:rsidRPr="00DF41DF">
        <w:rPr>
          <w:rFonts w:ascii="Calibri Light" w:hAnsi="Calibri Light"/>
          <w:spacing w:val="-8"/>
        </w:rPr>
        <w:t xml:space="preserve"> </w:t>
      </w:r>
      <w:r w:rsidRPr="00DF41DF">
        <w:rPr>
          <w:rFonts w:ascii="Calibri Light" w:hAnsi="Calibri Light"/>
          <w:spacing w:val="-2"/>
        </w:rPr>
        <w:t>mi</w:t>
      </w:r>
      <w:r w:rsidRPr="00DF41DF">
        <w:rPr>
          <w:rFonts w:ascii="Calibri Light" w:hAnsi="Calibri Light"/>
          <w:spacing w:val="-5"/>
        </w:rPr>
        <w:t>n</w:t>
      </w:r>
      <w:r w:rsidRPr="00DF41DF">
        <w:rPr>
          <w:rFonts w:ascii="Calibri Light" w:hAnsi="Calibri Light"/>
          <w:spacing w:val="-2"/>
        </w:rPr>
        <w:t>ut</w:t>
      </w:r>
      <w:r w:rsidRPr="00DF41DF">
        <w:rPr>
          <w:rFonts w:ascii="Calibri Light" w:hAnsi="Calibri Light"/>
          <w:spacing w:val="-3"/>
        </w:rPr>
        <w:t>e</w:t>
      </w:r>
      <w:r w:rsidRPr="00DF41DF">
        <w:rPr>
          <w:rFonts w:ascii="Calibri Light" w:hAnsi="Calibri Light"/>
        </w:rPr>
        <w:t>s</w:t>
      </w:r>
      <w:r w:rsidRPr="00DF41DF">
        <w:rPr>
          <w:rFonts w:ascii="Calibri Light" w:hAnsi="Calibri Light"/>
          <w:spacing w:val="-9"/>
        </w:rPr>
        <w:t xml:space="preserve"> </w:t>
      </w:r>
      <w:r w:rsidRPr="00DF41DF">
        <w:rPr>
          <w:rFonts w:ascii="Calibri Light" w:hAnsi="Calibri Light"/>
          <w:spacing w:val="-2"/>
        </w:rPr>
        <w:t>o</w:t>
      </w:r>
      <w:r w:rsidRPr="00DF41DF">
        <w:rPr>
          <w:rFonts w:ascii="Calibri Light" w:hAnsi="Calibri Light"/>
        </w:rPr>
        <w:t>f</w:t>
      </w:r>
      <w:r w:rsidRPr="00DF41DF">
        <w:rPr>
          <w:rFonts w:ascii="Calibri Light" w:hAnsi="Calibri Light"/>
          <w:spacing w:val="-6"/>
        </w:rPr>
        <w:t xml:space="preserve"> </w:t>
      </w:r>
      <w:r w:rsidRPr="00DF41DF">
        <w:rPr>
          <w:rFonts w:ascii="Calibri Light" w:hAnsi="Calibri Light"/>
          <w:spacing w:val="-2"/>
        </w:rPr>
        <w:t>su</w:t>
      </w:r>
      <w:r w:rsidRPr="00DF41DF">
        <w:rPr>
          <w:rFonts w:ascii="Calibri Light" w:hAnsi="Calibri Light"/>
          <w:spacing w:val="-3"/>
        </w:rPr>
        <w:t>c</w:t>
      </w:r>
      <w:r w:rsidRPr="00DF41DF">
        <w:rPr>
          <w:rFonts w:ascii="Calibri Light" w:hAnsi="Calibri Light"/>
        </w:rPr>
        <w:t>h</w:t>
      </w:r>
      <w:r w:rsidRPr="00DF41DF">
        <w:rPr>
          <w:rFonts w:ascii="Calibri Light" w:hAnsi="Calibri Light"/>
          <w:spacing w:val="-8"/>
        </w:rPr>
        <w:t xml:space="preserve"> </w:t>
      </w:r>
      <w:r w:rsidRPr="00DF41DF">
        <w:rPr>
          <w:rFonts w:ascii="Calibri Light" w:hAnsi="Calibri Light"/>
          <w:spacing w:val="-2"/>
        </w:rPr>
        <w:t>m</w:t>
      </w:r>
      <w:r w:rsidRPr="00DF41DF">
        <w:rPr>
          <w:rFonts w:ascii="Calibri Light" w:hAnsi="Calibri Light"/>
          <w:spacing w:val="-3"/>
        </w:rPr>
        <w:t>ee</w:t>
      </w:r>
      <w:r w:rsidRPr="00DF41DF">
        <w:rPr>
          <w:rFonts w:ascii="Calibri Light" w:hAnsi="Calibri Light"/>
          <w:spacing w:val="-2"/>
        </w:rPr>
        <w:t>tin</w:t>
      </w:r>
      <w:r w:rsidRPr="00DF41DF">
        <w:rPr>
          <w:rFonts w:ascii="Calibri Light" w:hAnsi="Calibri Light"/>
          <w:spacing w:val="-5"/>
        </w:rPr>
        <w:t>g</w:t>
      </w:r>
      <w:r w:rsidRPr="00DF41DF">
        <w:rPr>
          <w:rFonts w:ascii="Calibri Light" w:hAnsi="Calibri Light"/>
          <w:spacing w:val="-2"/>
        </w:rPr>
        <w:t>s</w:t>
      </w:r>
      <w:r w:rsidRPr="00DF41DF">
        <w:rPr>
          <w:rFonts w:ascii="Calibri Light" w:hAnsi="Calibri Light"/>
        </w:rPr>
        <w:t>,</w:t>
      </w:r>
      <w:r w:rsidRPr="00DF41DF">
        <w:rPr>
          <w:rFonts w:ascii="Calibri Light" w:hAnsi="Calibri Light"/>
          <w:spacing w:val="-10"/>
        </w:rPr>
        <w:t xml:space="preserve"> </w:t>
      </w:r>
      <w:r w:rsidRPr="00DF41DF">
        <w:rPr>
          <w:rFonts w:ascii="Calibri Light" w:hAnsi="Calibri Light"/>
          <w:spacing w:val="-1"/>
        </w:rPr>
        <w:t>t</w:t>
      </w:r>
      <w:r w:rsidRPr="00DF41DF">
        <w:rPr>
          <w:rFonts w:ascii="Calibri Light" w:hAnsi="Calibri Light"/>
          <w:spacing w:val="-2"/>
        </w:rPr>
        <w:t>h</w:t>
      </w:r>
      <w:r w:rsidRPr="00DF41DF">
        <w:rPr>
          <w:rFonts w:ascii="Calibri Light" w:hAnsi="Calibri Light"/>
        </w:rPr>
        <w:t>e</w:t>
      </w:r>
      <w:r w:rsidRPr="00DF41DF">
        <w:rPr>
          <w:rFonts w:ascii="Calibri Light" w:hAnsi="Calibri Light"/>
          <w:spacing w:val="-8"/>
        </w:rPr>
        <w:t xml:space="preserve"> </w:t>
      </w:r>
      <w:r w:rsidRPr="00DF41DF">
        <w:rPr>
          <w:rFonts w:ascii="Calibri Light" w:hAnsi="Calibri Light"/>
          <w:spacing w:val="-2"/>
        </w:rPr>
        <w:t>d</w:t>
      </w:r>
      <w:r w:rsidRPr="00DF41DF">
        <w:rPr>
          <w:rFonts w:ascii="Calibri Light" w:hAnsi="Calibri Light"/>
          <w:spacing w:val="-3"/>
        </w:rPr>
        <w:t>e</w:t>
      </w:r>
      <w:r w:rsidRPr="00DF41DF">
        <w:rPr>
          <w:rFonts w:ascii="Calibri Light" w:hAnsi="Calibri Light"/>
          <w:spacing w:val="-4"/>
        </w:rPr>
        <w:t>l</w:t>
      </w:r>
      <w:r w:rsidRPr="00DF41DF">
        <w:rPr>
          <w:rFonts w:ascii="Calibri Light" w:hAnsi="Calibri Light"/>
          <w:spacing w:val="-2"/>
        </w:rPr>
        <w:t>iv</w:t>
      </w:r>
      <w:r w:rsidRPr="00DF41DF">
        <w:rPr>
          <w:rFonts w:ascii="Calibri Light" w:hAnsi="Calibri Light"/>
          <w:spacing w:val="-3"/>
        </w:rPr>
        <w:t>e</w:t>
      </w:r>
      <w:r w:rsidRPr="00DF41DF">
        <w:rPr>
          <w:rFonts w:ascii="Calibri Light" w:hAnsi="Calibri Light"/>
        </w:rPr>
        <w:t>ry</w:t>
      </w:r>
      <w:r w:rsidRPr="00DF41DF">
        <w:rPr>
          <w:rFonts w:ascii="Calibri Light" w:hAnsi="Calibri Light"/>
          <w:spacing w:val="-16"/>
        </w:rPr>
        <w:t xml:space="preserve"> </w:t>
      </w:r>
      <w:r w:rsidRPr="00DF41DF">
        <w:rPr>
          <w:rFonts w:ascii="Calibri Light" w:hAnsi="Calibri Light"/>
          <w:spacing w:val="-2"/>
        </w:rPr>
        <w:t>o</w:t>
      </w:r>
      <w:r w:rsidRPr="00DF41DF">
        <w:rPr>
          <w:rFonts w:ascii="Calibri Light" w:hAnsi="Calibri Light"/>
        </w:rPr>
        <w:t>f</w:t>
      </w:r>
      <w:r w:rsidRPr="00DF41DF">
        <w:rPr>
          <w:rFonts w:ascii="Calibri Light" w:hAnsi="Calibri Light"/>
          <w:spacing w:val="-6"/>
        </w:rPr>
        <w:t xml:space="preserve"> </w:t>
      </w:r>
      <w:r w:rsidRPr="00DF41DF">
        <w:rPr>
          <w:rFonts w:ascii="Calibri Light" w:hAnsi="Calibri Light"/>
        </w:rPr>
        <w:t>r</w:t>
      </w:r>
      <w:r w:rsidRPr="00DF41DF">
        <w:rPr>
          <w:rFonts w:ascii="Calibri Light" w:hAnsi="Calibri Light"/>
          <w:spacing w:val="-4"/>
        </w:rPr>
        <w:t>e</w:t>
      </w:r>
      <w:r w:rsidRPr="00DF41DF">
        <w:rPr>
          <w:rFonts w:ascii="Calibri Light" w:hAnsi="Calibri Light"/>
          <w:spacing w:val="-2"/>
        </w:rPr>
        <w:t>po</w:t>
      </w:r>
      <w:r w:rsidRPr="00DF41DF">
        <w:rPr>
          <w:rFonts w:ascii="Calibri Light" w:hAnsi="Calibri Light"/>
          <w:spacing w:val="-3"/>
        </w:rPr>
        <w:t>r</w:t>
      </w:r>
      <w:r w:rsidRPr="00DF41DF">
        <w:rPr>
          <w:rFonts w:ascii="Calibri Light" w:hAnsi="Calibri Light"/>
          <w:spacing w:val="-2"/>
        </w:rPr>
        <w:t>ts</w:t>
      </w:r>
      <w:r w:rsidRPr="00DF41DF">
        <w:rPr>
          <w:rFonts w:ascii="Calibri Light" w:hAnsi="Calibri Light"/>
        </w:rPr>
        <w:t>,</w:t>
      </w:r>
      <w:r w:rsidRPr="00DF41DF">
        <w:rPr>
          <w:rFonts w:ascii="Calibri Light" w:hAnsi="Calibri Light"/>
          <w:spacing w:val="-8"/>
        </w:rPr>
        <w:t xml:space="preserve"> </w:t>
      </w:r>
      <w:r w:rsidRPr="00DF41DF">
        <w:rPr>
          <w:rFonts w:ascii="Calibri Light" w:hAnsi="Calibri Light"/>
          <w:spacing w:val="-4"/>
        </w:rPr>
        <w:t>t</w:t>
      </w:r>
      <w:r w:rsidRPr="00DF41DF">
        <w:rPr>
          <w:rFonts w:ascii="Calibri Light" w:hAnsi="Calibri Light"/>
          <w:spacing w:val="-2"/>
        </w:rPr>
        <w:t>h</w:t>
      </w:r>
      <w:r w:rsidRPr="00DF41DF">
        <w:rPr>
          <w:rFonts w:ascii="Calibri Light" w:hAnsi="Calibri Light"/>
        </w:rPr>
        <w:t>e</w:t>
      </w:r>
      <w:r w:rsidRPr="00DF41DF">
        <w:rPr>
          <w:rFonts w:ascii="Calibri Light" w:hAnsi="Calibri Light"/>
          <w:spacing w:val="-8"/>
        </w:rPr>
        <w:t xml:space="preserve"> </w:t>
      </w:r>
      <w:r w:rsidRPr="00DF41DF">
        <w:rPr>
          <w:rFonts w:ascii="Calibri Light" w:hAnsi="Calibri Light"/>
          <w:spacing w:val="-2"/>
        </w:rPr>
        <w:t>p</w:t>
      </w:r>
      <w:r w:rsidRPr="00DF41DF">
        <w:rPr>
          <w:rFonts w:ascii="Calibri Light" w:hAnsi="Calibri Light"/>
          <w:spacing w:val="-3"/>
        </w:rPr>
        <w:t>r</w:t>
      </w:r>
      <w:r w:rsidRPr="00DF41DF">
        <w:rPr>
          <w:rFonts w:ascii="Calibri Light" w:hAnsi="Calibri Light"/>
          <w:spacing w:val="-2"/>
        </w:rPr>
        <w:t>o</w:t>
      </w:r>
      <w:r w:rsidRPr="00DF41DF">
        <w:rPr>
          <w:rFonts w:ascii="Calibri Light" w:hAnsi="Calibri Light"/>
          <w:spacing w:val="-3"/>
        </w:rPr>
        <w:t>ce</w:t>
      </w:r>
      <w:r w:rsidRPr="00DF41DF">
        <w:rPr>
          <w:rFonts w:ascii="Calibri Light" w:hAnsi="Calibri Light"/>
          <w:spacing w:val="-2"/>
        </w:rPr>
        <w:t>ss</w:t>
      </w:r>
      <w:r w:rsidRPr="00DF41DF">
        <w:rPr>
          <w:rFonts w:ascii="Calibri Light" w:hAnsi="Calibri Light"/>
          <w:spacing w:val="-4"/>
        </w:rPr>
        <w:t>i</w:t>
      </w:r>
      <w:r w:rsidRPr="00DF41DF">
        <w:rPr>
          <w:rFonts w:ascii="Calibri Light" w:hAnsi="Calibri Light"/>
          <w:spacing w:val="-2"/>
        </w:rPr>
        <w:t>n</w:t>
      </w:r>
      <w:r w:rsidRPr="00DF41DF">
        <w:rPr>
          <w:rFonts w:ascii="Calibri Light" w:hAnsi="Calibri Light"/>
        </w:rPr>
        <w:t>g</w:t>
      </w:r>
      <w:r w:rsidRPr="00DF41DF">
        <w:rPr>
          <w:rFonts w:ascii="Calibri Light" w:hAnsi="Calibri Light"/>
          <w:spacing w:val="-10"/>
        </w:rPr>
        <w:t xml:space="preserve"> </w:t>
      </w:r>
      <w:r w:rsidRPr="00DF41DF">
        <w:rPr>
          <w:rFonts w:ascii="Calibri Light" w:hAnsi="Calibri Light"/>
          <w:spacing w:val="-2"/>
        </w:rPr>
        <w:t>o</w:t>
      </w:r>
      <w:r w:rsidRPr="00DF41DF">
        <w:rPr>
          <w:rFonts w:ascii="Calibri Light" w:hAnsi="Calibri Light"/>
        </w:rPr>
        <w:t>f</w:t>
      </w:r>
      <w:r w:rsidRPr="00DF41DF">
        <w:rPr>
          <w:rFonts w:ascii="Calibri Light" w:hAnsi="Calibri Light"/>
          <w:spacing w:val="-6"/>
        </w:rPr>
        <w:t xml:space="preserve"> </w:t>
      </w:r>
      <w:r w:rsidRPr="00DF41DF">
        <w:rPr>
          <w:rFonts w:ascii="Calibri Light" w:hAnsi="Calibri Light"/>
          <w:spacing w:val="-2"/>
        </w:rPr>
        <w:t>ti</w:t>
      </w:r>
      <w:r w:rsidRPr="00DF41DF">
        <w:rPr>
          <w:rFonts w:ascii="Calibri Light" w:hAnsi="Calibri Light"/>
          <w:spacing w:val="-4"/>
        </w:rPr>
        <w:t>m</w:t>
      </w:r>
      <w:r w:rsidRPr="00DF41DF">
        <w:rPr>
          <w:rFonts w:ascii="Calibri Light" w:hAnsi="Calibri Light"/>
          <w:spacing w:val="-3"/>
        </w:rPr>
        <w:t>e</w:t>
      </w:r>
      <w:r w:rsidRPr="00DF41DF">
        <w:rPr>
          <w:rFonts w:ascii="Calibri Light" w:hAnsi="Calibri Light"/>
          <w:spacing w:val="-2"/>
        </w:rPr>
        <w:t>sh</w:t>
      </w:r>
      <w:r w:rsidRPr="00DF41DF">
        <w:rPr>
          <w:rFonts w:ascii="Calibri Light" w:hAnsi="Calibri Light"/>
          <w:spacing w:val="-3"/>
        </w:rPr>
        <w:t>ee</w:t>
      </w:r>
      <w:r w:rsidRPr="00DF41DF">
        <w:rPr>
          <w:rFonts w:ascii="Calibri Light" w:hAnsi="Calibri Light"/>
          <w:spacing w:val="-2"/>
        </w:rPr>
        <w:t>t</w:t>
      </w:r>
      <w:r w:rsidRPr="00DF41DF">
        <w:rPr>
          <w:rFonts w:ascii="Calibri Light" w:hAnsi="Calibri Light"/>
        </w:rPr>
        <w:t xml:space="preserve">s </w:t>
      </w:r>
      <w:r w:rsidRPr="00DF41DF">
        <w:rPr>
          <w:rFonts w:ascii="Calibri Light" w:hAnsi="Calibri Light"/>
          <w:spacing w:val="-3"/>
        </w:rPr>
        <w:t>a</w:t>
      </w:r>
      <w:r w:rsidRPr="00DF41DF">
        <w:rPr>
          <w:rFonts w:ascii="Calibri Light" w:hAnsi="Calibri Light"/>
          <w:spacing w:val="-2"/>
        </w:rPr>
        <w:t>n</w:t>
      </w:r>
      <w:r w:rsidRPr="00DF41DF">
        <w:rPr>
          <w:rFonts w:ascii="Calibri Light" w:hAnsi="Calibri Light"/>
        </w:rPr>
        <w:t>d</w:t>
      </w:r>
      <w:r w:rsidRPr="00DF41DF">
        <w:rPr>
          <w:rFonts w:ascii="Calibri Light" w:hAnsi="Calibri Light"/>
          <w:spacing w:val="-6"/>
        </w:rPr>
        <w:t xml:space="preserve"> </w:t>
      </w:r>
      <w:r w:rsidRPr="00DF41DF">
        <w:rPr>
          <w:rFonts w:ascii="Calibri Light" w:hAnsi="Calibri Light"/>
          <w:spacing w:val="-2"/>
        </w:rPr>
        <w:t>i</w:t>
      </w:r>
      <w:r w:rsidRPr="00DF41DF">
        <w:rPr>
          <w:rFonts w:ascii="Calibri Light" w:hAnsi="Calibri Light"/>
          <w:spacing w:val="-5"/>
        </w:rPr>
        <w:t>n</w:t>
      </w:r>
      <w:r w:rsidRPr="00DF41DF">
        <w:rPr>
          <w:rFonts w:ascii="Calibri Light" w:hAnsi="Calibri Light"/>
          <w:spacing w:val="-2"/>
        </w:rPr>
        <w:t>voi</w:t>
      </w:r>
      <w:r w:rsidRPr="00DF41DF">
        <w:rPr>
          <w:rFonts w:ascii="Calibri Light" w:hAnsi="Calibri Light"/>
          <w:spacing w:val="-3"/>
        </w:rPr>
        <w:t>ce</w:t>
      </w:r>
      <w:r w:rsidRPr="00DF41DF">
        <w:rPr>
          <w:rFonts w:ascii="Calibri Light" w:hAnsi="Calibri Light"/>
          <w:spacing w:val="-5"/>
        </w:rPr>
        <w:t>s</w:t>
      </w:r>
      <w:r w:rsidRPr="00DF41DF">
        <w:rPr>
          <w:rFonts w:ascii="Calibri Light" w:hAnsi="Calibri Light"/>
        </w:rPr>
        <w:t>,</w:t>
      </w:r>
      <w:r w:rsidRPr="00DF41DF">
        <w:rPr>
          <w:rFonts w:ascii="Calibri Light" w:hAnsi="Calibri Light"/>
          <w:spacing w:val="-8"/>
        </w:rPr>
        <w:t xml:space="preserve"> </w:t>
      </w:r>
      <w:r w:rsidRPr="00DF41DF">
        <w:rPr>
          <w:rFonts w:ascii="Calibri Light" w:hAnsi="Calibri Light"/>
          <w:spacing w:val="-3"/>
        </w:rPr>
        <w:t>a</w:t>
      </w:r>
      <w:r w:rsidRPr="00DF41DF">
        <w:rPr>
          <w:rFonts w:ascii="Calibri Light" w:hAnsi="Calibri Light"/>
          <w:spacing w:val="-2"/>
        </w:rPr>
        <w:t>n</w:t>
      </w:r>
      <w:r w:rsidRPr="00DF41DF">
        <w:rPr>
          <w:rFonts w:ascii="Calibri Light" w:hAnsi="Calibri Light"/>
        </w:rPr>
        <w:t>d</w:t>
      </w:r>
      <w:r w:rsidRPr="00DF41DF">
        <w:rPr>
          <w:rFonts w:ascii="Calibri Light" w:hAnsi="Calibri Light"/>
          <w:spacing w:val="-8"/>
        </w:rPr>
        <w:t xml:space="preserve"> </w:t>
      </w:r>
      <w:r w:rsidRPr="00DF41DF">
        <w:rPr>
          <w:rFonts w:ascii="Calibri Light" w:hAnsi="Calibri Light"/>
          <w:spacing w:val="-2"/>
        </w:rPr>
        <w:t>th</w:t>
      </w:r>
      <w:r w:rsidRPr="00DF41DF">
        <w:rPr>
          <w:rFonts w:ascii="Calibri Light" w:hAnsi="Calibri Light"/>
        </w:rPr>
        <w:t>e</w:t>
      </w:r>
      <w:r w:rsidRPr="00DF41DF">
        <w:rPr>
          <w:rFonts w:ascii="Calibri Light" w:hAnsi="Calibri Light"/>
          <w:spacing w:val="-10"/>
        </w:rPr>
        <w:t xml:space="preserve"> </w:t>
      </w:r>
      <w:r w:rsidRPr="00DF41DF">
        <w:rPr>
          <w:rFonts w:ascii="Calibri Light" w:hAnsi="Calibri Light"/>
          <w:spacing w:val="-2"/>
        </w:rPr>
        <w:t>t</w:t>
      </w:r>
      <w:r w:rsidRPr="00DF41DF">
        <w:rPr>
          <w:rFonts w:ascii="Calibri Light" w:hAnsi="Calibri Light"/>
          <w:spacing w:val="-3"/>
        </w:rPr>
        <w:t>ra</w:t>
      </w:r>
      <w:r w:rsidRPr="00DF41DF">
        <w:rPr>
          <w:rFonts w:ascii="Calibri Light" w:hAnsi="Calibri Light"/>
          <w:spacing w:val="-2"/>
        </w:rPr>
        <w:t>i</w:t>
      </w:r>
      <w:r w:rsidRPr="00DF41DF">
        <w:rPr>
          <w:rFonts w:ascii="Calibri Light" w:hAnsi="Calibri Light"/>
          <w:spacing w:val="-5"/>
        </w:rPr>
        <w:t>n</w:t>
      </w:r>
      <w:r w:rsidRPr="00DF41DF">
        <w:rPr>
          <w:rFonts w:ascii="Calibri Light" w:hAnsi="Calibri Light"/>
          <w:spacing w:val="-2"/>
        </w:rPr>
        <w:t>in</w:t>
      </w:r>
      <w:r w:rsidRPr="00DF41DF">
        <w:rPr>
          <w:rFonts w:ascii="Calibri Light" w:hAnsi="Calibri Light"/>
        </w:rPr>
        <w:t>g</w:t>
      </w:r>
      <w:r w:rsidRPr="00DF41DF">
        <w:rPr>
          <w:rFonts w:ascii="Calibri Light" w:hAnsi="Calibri Light"/>
          <w:spacing w:val="-10"/>
        </w:rPr>
        <w:t xml:space="preserve"> </w:t>
      </w:r>
      <w:r w:rsidRPr="00DF41DF">
        <w:rPr>
          <w:rFonts w:ascii="Calibri Light" w:hAnsi="Calibri Light"/>
          <w:spacing w:val="-2"/>
        </w:rPr>
        <w:t>o</w:t>
      </w:r>
      <w:r w:rsidRPr="00DF41DF">
        <w:rPr>
          <w:rFonts w:ascii="Calibri Light" w:hAnsi="Calibri Light"/>
        </w:rPr>
        <w:t>f</w:t>
      </w:r>
      <w:r w:rsidRPr="00DF41DF">
        <w:rPr>
          <w:rFonts w:ascii="Calibri Light" w:hAnsi="Calibri Light"/>
          <w:spacing w:val="-6"/>
        </w:rPr>
        <w:t xml:space="preserve"> </w:t>
      </w:r>
      <w:r w:rsidRPr="00DF41DF">
        <w:rPr>
          <w:rFonts w:ascii="Calibri Light" w:hAnsi="Calibri Light"/>
          <w:spacing w:val="-2"/>
        </w:rPr>
        <w:t>th</w:t>
      </w:r>
      <w:r w:rsidRPr="00DF41DF">
        <w:rPr>
          <w:rFonts w:ascii="Calibri Light" w:hAnsi="Calibri Light"/>
        </w:rPr>
        <w:t>e</w:t>
      </w:r>
      <w:r w:rsidRPr="00DF41DF">
        <w:rPr>
          <w:rFonts w:ascii="Calibri Light" w:hAnsi="Calibri Light"/>
          <w:spacing w:val="-10"/>
        </w:rPr>
        <w:t xml:space="preserve"> </w:t>
      </w:r>
      <w:r w:rsidRPr="00DF41DF">
        <w:rPr>
          <w:rFonts w:ascii="Calibri Light" w:hAnsi="Calibri Light"/>
          <w:spacing w:val="-2"/>
        </w:rPr>
        <w:t>s</w:t>
      </w:r>
      <w:r w:rsidRPr="00DF41DF">
        <w:rPr>
          <w:rFonts w:ascii="Calibri Light" w:hAnsi="Calibri Light"/>
          <w:spacing w:val="-3"/>
        </w:rPr>
        <w:t>er</w:t>
      </w:r>
      <w:r w:rsidRPr="00DF41DF">
        <w:rPr>
          <w:rFonts w:ascii="Calibri Light" w:hAnsi="Calibri Light"/>
          <w:spacing w:val="-2"/>
        </w:rPr>
        <w:t>vi</w:t>
      </w:r>
      <w:r w:rsidRPr="00DF41DF">
        <w:rPr>
          <w:rFonts w:ascii="Calibri Light" w:hAnsi="Calibri Light"/>
          <w:spacing w:val="-3"/>
        </w:rPr>
        <w:t>c</w:t>
      </w:r>
      <w:r w:rsidRPr="00DF41DF">
        <w:rPr>
          <w:rFonts w:ascii="Calibri Light" w:hAnsi="Calibri Light"/>
        </w:rPr>
        <w:t>e</w:t>
      </w:r>
      <w:r w:rsidRPr="00DF41DF">
        <w:rPr>
          <w:rFonts w:ascii="Calibri Light" w:hAnsi="Calibri Light"/>
          <w:spacing w:val="-12"/>
        </w:rPr>
        <w:t xml:space="preserve"> </w:t>
      </w:r>
      <w:r w:rsidRPr="00DF41DF">
        <w:rPr>
          <w:rFonts w:ascii="Calibri Light" w:hAnsi="Calibri Light"/>
          <w:spacing w:val="-2"/>
        </w:rPr>
        <w:t>p</w:t>
      </w:r>
      <w:r w:rsidRPr="00DF41DF">
        <w:rPr>
          <w:rFonts w:ascii="Calibri Light" w:hAnsi="Calibri Light"/>
          <w:spacing w:val="-3"/>
        </w:rPr>
        <w:t>r</w:t>
      </w:r>
      <w:r w:rsidRPr="00DF41DF">
        <w:rPr>
          <w:rFonts w:ascii="Calibri Light" w:hAnsi="Calibri Light"/>
          <w:spacing w:val="-2"/>
        </w:rPr>
        <w:t>ov</w:t>
      </w:r>
      <w:r w:rsidRPr="00DF41DF">
        <w:rPr>
          <w:rFonts w:ascii="Calibri Light" w:hAnsi="Calibri Light"/>
          <w:spacing w:val="-4"/>
        </w:rPr>
        <w:t>i</w:t>
      </w:r>
      <w:r w:rsidRPr="00DF41DF">
        <w:rPr>
          <w:rFonts w:ascii="Calibri Light" w:hAnsi="Calibri Light"/>
          <w:spacing w:val="-2"/>
        </w:rPr>
        <w:t>d</w:t>
      </w:r>
      <w:r w:rsidRPr="00DF41DF">
        <w:rPr>
          <w:rFonts w:ascii="Calibri Light" w:hAnsi="Calibri Light"/>
          <w:spacing w:val="-3"/>
        </w:rPr>
        <w:t>er</w:t>
      </w:r>
      <w:r w:rsidRPr="00DF41DF">
        <w:rPr>
          <w:rFonts w:ascii="Calibri Light" w:hAnsi="Calibri Light"/>
        </w:rPr>
        <w:t>s</w:t>
      </w:r>
      <w:r w:rsidRPr="00DF41DF">
        <w:rPr>
          <w:rFonts w:ascii="Calibri Light" w:hAnsi="Calibri Light"/>
          <w:spacing w:val="-7"/>
        </w:rPr>
        <w:t xml:space="preserve"> </w:t>
      </w:r>
      <w:r w:rsidRPr="00DF41DF">
        <w:rPr>
          <w:rFonts w:ascii="Calibri Light" w:hAnsi="Calibri Light"/>
        </w:rPr>
        <w:t>by</w:t>
      </w:r>
      <w:r w:rsidRPr="00DF41DF">
        <w:rPr>
          <w:rFonts w:ascii="Calibri Light" w:hAnsi="Calibri Light"/>
          <w:spacing w:val="-12"/>
        </w:rPr>
        <w:t xml:space="preserve"> </w:t>
      </w:r>
      <w:r w:rsidRPr="00DF41DF">
        <w:rPr>
          <w:rFonts w:ascii="Calibri Light" w:hAnsi="Calibri Light"/>
          <w:spacing w:val="-2"/>
        </w:rPr>
        <w:t>th</w:t>
      </w:r>
      <w:r w:rsidRPr="00DF41DF">
        <w:rPr>
          <w:rFonts w:ascii="Calibri Light" w:hAnsi="Calibri Light"/>
        </w:rPr>
        <w:t>e</w:t>
      </w:r>
      <w:r w:rsidRPr="00DF41DF">
        <w:rPr>
          <w:rFonts w:ascii="Calibri Light" w:hAnsi="Calibri Light"/>
          <w:spacing w:val="-8"/>
        </w:rPr>
        <w:t xml:space="preserve"> </w:t>
      </w:r>
      <w:r w:rsidRPr="00DF41DF">
        <w:rPr>
          <w:rFonts w:ascii="Calibri Light" w:hAnsi="Calibri Light"/>
          <w:spacing w:val="-3"/>
        </w:rPr>
        <w:t>c</w:t>
      </w:r>
      <w:r w:rsidRPr="00DF41DF">
        <w:rPr>
          <w:rFonts w:ascii="Calibri Light" w:hAnsi="Calibri Light"/>
          <w:spacing w:val="-2"/>
        </w:rPr>
        <w:t>ont</w:t>
      </w:r>
      <w:r w:rsidRPr="00DF41DF">
        <w:rPr>
          <w:rFonts w:ascii="Calibri Light" w:hAnsi="Calibri Light"/>
          <w:spacing w:val="-3"/>
        </w:rPr>
        <w:t>rac</w:t>
      </w:r>
      <w:r w:rsidRPr="00DF41DF">
        <w:rPr>
          <w:rFonts w:ascii="Calibri Light" w:hAnsi="Calibri Light"/>
          <w:spacing w:val="-2"/>
        </w:rPr>
        <w:t>to</w:t>
      </w:r>
      <w:r w:rsidRPr="00DF41DF">
        <w:rPr>
          <w:rFonts w:ascii="Calibri Light" w:hAnsi="Calibri Light"/>
          <w:spacing w:val="-5"/>
        </w:rPr>
        <w:t>r</w:t>
      </w:r>
      <w:r w:rsidRPr="00DF41DF">
        <w:rPr>
          <w:rFonts w:ascii="Calibri Light" w:hAnsi="Calibri Light"/>
        </w:rPr>
        <w:t>.</w:t>
      </w:r>
    </w:p>
    <w:p w14:paraId="0DB54201" w14:textId="77777777" w:rsidR="003F3090" w:rsidRPr="00DF41DF" w:rsidRDefault="003F3090" w:rsidP="003F3090">
      <w:pPr>
        <w:spacing w:before="1" w:after="0" w:line="140" w:lineRule="exact"/>
        <w:rPr>
          <w:rFonts w:ascii="Calibri Light" w:hAnsi="Calibri Light"/>
        </w:rPr>
      </w:pPr>
    </w:p>
    <w:p w14:paraId="53460DDD" w14:textId="77777777" w:rsidR="003F3090" w:rsidRPr="00DF41DF" w:rsidRDefault="003F3090" w:rsidP="003F3090">
      <w:pPr>
        <w:spacing w:before="1" w:after="0" w:line="140" w:lineRule="exact"/>
        <w:rPr>
          <w:rFonts w:ascii="Calibri Light" w:hAnsi="Calibri Light"/>
        </w:rPr>
      </w:pPr>
    </w:p>
    <w:p w14:paraId="418EC774" w14:textId="4C07A214" w:rsidR="003F3090" w:rsidRPr="00DF41DF" w:rsidRDefault="003F3090" w:rsidP="00CF5269">
      <w:pPr>
        <w:pStyle w:val="ListParagraph"/>
        <w:numPr>
          <w:ilvl w:val="0"/>
          <w:numId w:val="22"/>
        </w:numPr>
        <w:tabs>
          <w:tab w:val="left" w:pos="860"/>
        </w:tabs>
        <w:spacing w:after="0" w:line="274" w:lineRule="exact"/>
        <w:ind w:right="77"/>
        <w:rPr>
          <w:rFonts w:ascii="Calibri Light" w:hAnsi="Calibri Light"/>
        </w:rPr>
      </w:pPr>
      <w:r w:rsidRPr="00DF41DF">
        <w:rPr>
          <w:rFonts w:ascii="Calibri Light" w:hAnsi="Calibri Light"/>
        </w:rPr>
        <w:t>The</w:t>
      </w:r>
      <w:r w:rsidRPr="00DF41DF">
        <w:rPr>
          <w:rFonts w:ascii="Calibri Light" w:hAnsi="Calibri Light"/>
          <w:spacing w:val="50"/>
        </w:rPr>
        <w:t xml:space="preserve"> </w:t>
      </w:r>
      <w:r w:rsidRPr="00DF41DF">
        <w:rPr>
          <w:rFonts w:ascii="Calibri Light" w:hAnsi="Calibri Light"/>
          <w:b/>
          <w:bCs/>
        </w:rPr>
        <w:t>D</w:t>
      </w:r>
      <w:r w:rsidRPr="00DF41DF">
        <w:rPr>
          <w:rFonts w:ascii="Calibri Light" w:hAnsi="Calibri Light"/>
          <w:b/>
          <w:bCs/>
          <w:spacing w:val="-1"/>
        </w:rPr>
        <w:t>e</w:t>
      </w:r>
      <w:r w:rsidRPr="00DF41DF">
        <w:rPr>
          <w:rFonts w:ascii="Calibri Light" w:hAnsi="Calibri Light"/>
          <w:b/>
          <w:bCs/>
        </w:rPr>
        <w:t>l</w:t>
      </w:r>
      <w:r w:rsidRPr="00DF41DF">
        <w:rPr>
          <w:rFonts w:ascii="Calibri Light" w:hAnsi="Calibri Light"/>
          <w:b/>
          <w:bCs/>
          <w:spacing w:val="1"/>
        </w:rPr>
        <w:t>i</w:t>
      </w:r>
      <w:r w:rsidRPr="00DF41DF">
        <w:rPr>
          <w:rFonts w:ascii="Calibri Light" w:hAnsi="Calibri Light"/>
          <w:b/>
          <w:bCs/>
        </w:rPr>
        <w:t>v</w:t>
      </w:r>
      <w:r w:rsidRPr="00DF41DF">
        <w:rPr>
          <w:rFonts w:ascii="Calibri Light" w:hAnsi="Calibri Light"/>
          <w:b/>
          <w:bCs/>
          <w:spacing w:val="-1"/>
        </w:rPr>
        <w:t>er</w:t>
      </w:r>
      <w:r w:rsidRPr="00DF41DF">
        <w:rPr>
          <w:rFonts w:ascii="Calibri Light" w:hAnsi="Calibri Light"/>
          <w:b/>
          <w:bCs/>
        </w:rPr>
        <w:t>y</w:t>
      </w:r>
      <w:r w:rsidRPr="00DF41DF">
        <w:rPr>
          <w:rFonts w:ascii="Calibri Light" w:hAnsi="Calibri Light"/>
          <w:b/>
          <w:bCs/>
          <w:spacing w:val="52"/>
        </w:rPr>
        <w:t xml:space="preserve"> </w:t>
      </w:r>
      <w:r w:rsidRPr="00DF41DF">
        <w:rPr>
          <w:rFonts w:ascii="Calibri Light" w:hAnsi="Calibri Light"/>
          <w:b/>
          <w:bCs/>
        </w:rPr>
        <w:t>P</w:t>
      </w:r>
      <w:r w:rsidRPr="00DF41DF">
        <w:rPr>
          <w:rFonts w:ascii="Calibri Light" w:hAnsi="Calibri Light"/>
          <w:b/>
          <w:bCs/>
          <w:spacing w:val="-1"/>
        </w:rPr>
        <w:t>r</w:t>
      </w:r>
      <w:r w:rsidRPr="00DF41DF">
        <w:rPr>
          <w:rFonts w:ascii="Calibri Light" w:hAnsi="Calibri Light"/>
          <w:b/>
          <w:bCs/>
        </w:rPr>
        <w:t>o</w:t>
      </w:r>
      <w:r w:rsidRPr="00DF41DF">
        <w:rPr>
          <w:rFonts w:ascii="Calibri Light" w:hAnsi="Calibri Light"/>
          <w:b/>
          <w:bCs/>
          <w:spacing w:val="1"/>
        </w:rPr>
        <w:t>c</w:t>
      </w:r>
      <w:r w:rsidRPr="00DF41DF">
        <w:rPr>
          <w:rFonts w:ascii="Calibri Light" w:hAnsi="Calibri Light"/>
          <w:b/>
          <w:bCs/>
          <w:spacing w:val="-1"/>
        </w:rPr>
        <w:t>e</w:t>
      </w:r>
      <w:r w:rsidRPr="00DF41DF">
        <w:rPr>
          <w:rFonts w:ascii="Calibri Light" w:hAnsi="Calibri Light"/>
          <w:b/>
          <w:bCs/>
        </w:rPr>
        <w:t>ss</w:t>
      </w:r>
      <w:r w:rsidRPr="00DF41DF">
        <w:rPr>
          <w:rFonts w:ascii="Calibri Light" w:hAnsi="Calibri Light"/>
          <w:b/>
          <w:bCs/>
          <w:spacing w:val="51"/>
        </w:rPr>
        <w:t xml:space="preserve"> </w:t>
      </w:r>
      <w:r w:rsidRPr="00DF41DF">
        <w:rPr>
          <w:rFonts w:ascii="Calibri Light" w:hAnsi="Calibri Light"/>
          <w:spacing w:val="1"/>
        </w:rPr>
        <w:t>(</w:t>
      </w:r>
      <w:r w:rsidRPr="00DF41DF">
        <w:rPr>
          <w:rFonts w:ascii="Calibri Light" w:hAnsi="Calibri Light"/>
        </w:rPr>
        <w:t>DP)</w:t>
      </w:r>
      <w:r w:rsidRPr="00DF41DF">
        <w:rPr>
          <w:rFonts w:ascii="Calibri Light" w:hAnsi="Calibri Light"/>
          <w:spacing w:val="55"/>
        </w:rPr>
        <w:t xml:space="preserve"> </w:t>
      </w:r>
      <w:r w:rsidRPr="00DF41DF">
        <w:rPr>
          <w:rFonts w:ascii="Calibri Light" w:hAnsi="Calibri Light"/>
          <w:spacing w:val="-1"/>
        </w:rPr>
        <w:t>c</w:t>
      </w:r>
      <w:r w:rsidRPr="00DF41DF">
        <w:rPr>
          <w:rFonts w:ascii="Calibri Light" w:hAnsi="Calibri Light"/>
        </w:rPr>
        <w:t>ov</w:t>
      </w:r>
      <w:r w:rsidRPr="00DF41DF">
        <w:rPr>
          <w:rFonts w:ascii="Calibri Light" w:hAnsi="Calibri Light"/>
          <w:spacing w:val="-1"/>
        </w:rPr>
        <w:t>e</w:t>
      </w:r>
      <w:r w:rsidRPr="00DF41DF">
        <w:rPr>
          <w:rFonts w:ascii="Calibri Light" w:hAnsi="Calibri Light"/>
        </w:rPr>
        <w:t>rs</w:t>
      </w:r>
      <w:r w:rsidRPr="00DF41DF">
        <w:rPr>
          <w:rFonts w:ascii="Calibri Light" w:hAnsi="Calibri Light"/>
          <w:spacing w:val="49"/>
        </w:rPr>
        <w:t xml:space="preserve"> </w:t>
      </w:r>
      <w:r w:rsidRPr="00DF41DF">
        <w:rPr>
          <w:rFonts w:ascii="Calibri Light" w:hAnsi="Calibri Light"/>
        </w:rPr>
        <w:t>the</w:t>
      </w:r>
      <w:r w:rsidRPr="00DF41DF">
        <w:rPr>
          <w:rFonts w:ascii="Calibri Light" w:hAnsi="Calibri Light"/>
          <w:spacing w:val="52"/>
        </w:rPr>
        <w:t xml:space="preserve"> </w:t>
      </w:r>
      <w:r w:rsidRPr="00DF41DF">
        <w:rPr>
          <w:rFonts w:ascii="Calibri Light" w:hAnsi="Calibri Light"/>
        </w:rPr>
        <w:t>t</w:t>
      </w:r>
      <w:r w:rsidRPr="00DF41DF">
        <w:rPr>
          <w:rFonts w:ascii="Calibri Light" w:hAnsi="Calibri Light"/>
          <w:spacing w:val="1"/>
        </w:rPr>
        <w:t>i</w:t>
      </w:r>
      <w:r w:rsidRPr="00DF41DF">
        <w:rPr>
          <w:rFonts w:ascii="Calibri Light" w:hAnsi="Calibri Light"/>
        </w:rPr>
        <w:t>me</w:t>
      </w:r>
      <w:r w:rsidRPr="00DF41DF">
        <w:rPr>
          <w:rFonts w:ascii="Calibri Light" w:hAnsi="Calibri Light"/>
          <w:spacing w:val="51"/>
        </w:rPr>
        <w:t xml:space="preserve"> </w:t>
      </w:r>
      <w:r w:rsidRPr="00DF41DF">
        <w:rPr>
          <w:rFonts w:ascii="Calibri Light" w:hAnsi="Calibri Light"/>
        </w:rPr>
        <w:t>f</w:t>
      </w:r>
      <w:r w:rsidRPr="00DF41DF">
        <w:rPr>
          <w:rFonts w:ascii="Calibri Light" w:hAnsi="Calibri Light"/>
          <w:spacing w:val="1"/>
        </w:rPr>
        <w:t>r</w:t>
      </w:r>
      <w:r w:rsidRPr="00DF41DF">
        <w:rPr>
          <w:rFonts w:ascii="Calibri Light" w:hAnsi="Calibri Light"/>
        </w:rPr>
        <w:t>om</w:t>
      </w:r>
      <w:r w:rsidRPr="00DF41DF">
        <w:rPr>
          <w:rFonts w:ascii="Calibri Light" w:hAnsi="Calibri Light"/>
          <w:spacing w:val="52"/>
        </w:rPr>
        <w:t xml:space="preserve"> </w:t>
      </w:r>
      <w:r w:rsidRPr="00DF41DF">
        <w:rPr>
          <w:rFonts w:ascii="Calibri Light" w:hAnsi="Calibri Light"/>
        </w:rPr>
        <w:t>the</w:t>
      </w:r>
      <w:r w:rsidRPr="00DF41DF">
        <w:rPr>
          <w:rFonts w:ascii="Calibri Light" w:hAnsi="Calibri Light"/>
          <w:spacing w:val="52"/>
        </w:rPr>
        <w:t xml:space="preserve"> </w:t>
      </w:r>
      <w:r w:rsidRPr="00DF41DF">
        <w:rPr>
          <w:rFonts w:ascii="Calibri Light" w:hAnsi="Calibri Light"/>
        </w:rPr>
        <w:t>si</w:t>
      </w:r>
      <w:r w:rsidRPr="00DF41DF">
        <w:rPr>
          <w:rFonts w:ascii="Calibri Light" w:hAnsi="Calibri Light"/>
          <w:spacing w:val="-2"/>
        </w:rPr>
        <w:t>g</w:t>
      </w:r>
      <w:r w:rsidRPr="00DF41DF">
        <w:rPr>
          <w:rFonts w:ascii="Calibri Light" w:hAnsi="Calibri Light"/>
        </w:rPr>
        <w:t>n</w:t>
      </w:r>
      <w:r w:rsidRPr="00DF41DF">
        <w:rPr>
          <w:rFonts w:ascii="Calibri Light" w:hAnsi="Calibri Light"/>
          <w:spacing w:val="-1"/>
        </w:rPr>
        <w:t>a</w:t>
      </w:r>
      <w:r w:rsidRPr="00DF41DF">
        <w:rPr>
          <w:rFonts w:ascii="Calibri Light" w:hAnsi="Calibri Light"/>
        </w:rPr>
        <w:t>ture</w:t>
      </w:r>
      <w:r w:rsidRPr="00DF41DF">
        <w:rPr>
          <w:rFonts w:ascii="Calibri Light" w:hAnsi="Calibri Light"/>
          <w:spacing w:val="45"/>
        </w:rPr>
        <w:t xml:space="preserve"> </w:t>
      </w:r>
      <w:r w:rsidRPr="00DF41DF">
        <w:rPr>
          <w:rFonts w:ascii="Calibri Light" w:hAnsi="Calibri Light"/>
          <w:spacing w:val="2"/>
        </w:rPr>
        <w:t>o</w:t>
      </w:r>
      <w:r w:rsidRPr="00DF41DF">
        <w:rPr>
          <w:rFonts w:ascii="Calibri Light" w:hAnsi="Calibri Light"/>
        </w:rPr>
        <w:t>f</w:t>
      </w:r>
      <w:r w:rsidRPr="00DF41DF">
        <w:rPr>
          <w:rFonts w:ascii="Calibri Light" w:hAnsi="Calibri Light"/>
          <w:spacing w:val="54"/>
        </w:rPr>
        <w:t xml:space="preserve"> </w:t>
      </w:r>
      <w:r w:rsidRPr="00DF41DF">
        <w:rPr>
          <w:rFonts w:ascii="Calibri Light" w:hAnsi="Calibri Light"/>
        </w:rPr>
        <w:t>a</w:t>
      </w:r>
      <w:r w:rsidRPr="00DF41DF">
        <w:rPr>
          <w:rFonts w:ascii="Calibri Light" w:hAnsi="Calibri Light"/>
          <w:spacing w:val="53"/>
        </w:rPr>
        <w:t xml:space="preserve"> </w:t>
      </w:r>
      <w:r w:rsidRPr="00DF41DF">
        <w:rPr>
          <w:rFonts w:ascii="Calibri Light" w:hAnsi="Calibri Light"/>
          <w:spacing w:val="2"/>
        </w:rPr>
        <w:t>s</w:t>
      </w:r>
      <w:r w:rsidRPr="00DF41DF">
        <w:rPr>
          <w:rFonts w:ascii="Calibri Light" w:hAnsi="Calibri Light"/>
        </w:rPr>
        <w:t>p</w:t>
      </w:r>
      <w:r w:rsidRPr="00DF41DF">
        <w:rPr>
          <w:rFonts w:ascii="Calibri Light" w:hAnsi="Calibri Light"/>
          <w:spacing w:val="-1"/>
        </w:rPr>
        <w:t>ec</w:t>
      </w:r>
      <w:r w:rsidRPr="00DF41DF">
        <w:rPr>
          <w:rFonts w:ascii="Calibri Light" w:hAnsi="Calibri Light"/>
          <w:spacing w:val="5"/>
        </w:rPr>
        <w:t>i</w:t>
      </w:r>
      <w:r w:rsidRPr="00DF41DF">
        <w:rPr>
          <w:rFonts w:ascii="Calibri Light" w:hAnsi="Calibri Light"/>
        </w:rPr>
        <w:t xml:space="preserve">fic </w:t>
      </w:r>
      <w:r w:rsidRPr="00DF41DF">
        <w:rPr>
          <w:rFonts w:ascii="Calibri Light" w:hAnsi="Calibri Light"/>
          <w:spacing w:val="-1"/>
        </w:rPr>
        <w:t>c</w:t>
      </w:r>
      <w:r w:rsidRPr="00DF41DF">
        <w:rPr>
          <w:rFonts w:ascii="Calibri Light" w:hAnsi="Calibri Light"/>
        </w:rPr>
        <w:t>ontr</w:t>
      </w:r>
      <w:r w:rsidRPr="00DF41DF">
        <w:rPr>
          <w:rFonts w:ascii="Calibri Light" w:hAnsi="Calibri Light"/>
          <w:spacing w:val="-1"/>
        </w:rPr>
        <w:t>ac</w:t>
      </w:r>
      <w:r w:rsidRPr="00DF41DF">
        <w:rPr>
          <w:rFonts w:ascii="Calibri Light" w:hAnsi="Calibri Light"/>
        </w:rPr>
        <w:t>t</w:t>
      </w:r>
      <w:r w:rsidRPr="00DF41DF">
        <w:rPr>
          <w:rFonts w:ascii="Calibri Light" w:hAnsi="Calibri Light"/>
          <w:spacing w:val="-8"/>
        </w:rPr>
        <w:t xml:space="preserve"> </w:t>
      </w:r>
      <w:r w:rsidRPr="00DF41DF">
        <w:rPr>
          <w:rFonts w:ascii="Calibri Light" w:hAnsi="Calibri Light"/>
          <w:spacing w:val="1"/>
        </w:rPr>
        <w:t>t</w:t>
      </w:r>
      <w:r w:rsidRPr="00DF41DF">
        <w:rPr>
          <w:rFonts w:ascii="Calibri Light" w:hAnsi="Calibri Light"/>
        </w:rPr>
        <w:t>o</w:t>
      </w:r>
      <w:r w:rsidRPr="00DF41DF">
        <w:rPr>
          <w:rFonts w:ascii="Calibri Light" w:hAnsi="Calibri Light"/>
          <w:spacing w:val="-1"/>
        </w:rPr>
        <w:t xml:space="preserve"> </w:t>
      </w:r>
      <w:r w:rsidRPr="00DF41DF">
        <w:rPr>
          <w:rFonts w:ascii="Calibri Light" w:hAnsi="Calibri Light"/>
        </w:rPr>
        <w:t>the</w:t>
      </w:r>
      <w:r w:rsidRPr="00DF41DF">
        <w:rPr>
          <w:rFonts w:ascii="Calibri Light" w:hAnsi="Calibri Light"/>
          <w:spacing w:val="-3"/>
        </w:rPr>
        <w:t xml:space="preserve"> </w:t>
      </w:r>
      <w:r w:rsidRPr="00DF41DF">
        <w:rPr>
          <w:rFonts w:ascii="Calibri Light" w:hAnsi="Calibri Light"/>
          <w:spacing w:val="1"/>
        </w:rPr>
        <w:t>a</w:t>
      </w:r>
      <w:r w:rsidRPr="00DF41DF">
        <w:rPr>
          <w:rFonts w:ascii="Calibri Light" w:hAnsi="Calibri Light"/>
          <w:spacing w:val="-1"/>
        </w:rPr>
        <w:t>c</w:t>
      </w:r>
      <w:r w:rsidRPr="00DF41DF">
        <w:rPr>
          <w:rFonts w:ascii="Calibri Light" w:hAnsi="Calibri Light"/>
          <w:spacing w:val="1"/>
        </w:rPr>
        <w:t>c</w:t>
      </w:r>
      <w:r w:rsidRPr="00DF41DF">
        <w:rPr>
          <w:rFonts w:ascii="Calibri Light" w:hAnsi="Calibri Light"/>
          <w:spacing w:val="-1"/>
        </w:rPr>
        <w:t>e</w:t>
      </w:r>
      <w:r w:rsidRPr="00DF41DF">
        <w:rPr>
          <w:rFonts w:ascii="Calibri Light" w:hAnsi="Calibri Light"/>
        </w:rPr>
        <w:t>ptan</w:t>
      </w:r>
      <w:r w:rsidRPr="00DF41DF">
        <w:rPr>
          <w:rFonts w:ascii="Calibri Light" w:hAnsi="Calibri Light"/>
          <w:spacing w:val="1"/>
        </w:rPr>
        <w:t>c</w:t>
      </w:r>
      <w:r w:rsidRPr="00DF41DF">
        <w:rPr>
          <w:rFonts w:ascii="Calibri Light" w:hAnsi="Calibri Light"/>
        </w:rPr>
        <w:t>e</w:t>
      </w:r>
      <w:r w:rsidRPr="00DF41DF">
        <w:rPr>
          <w:rFonts w:ascii="Calibri Light" w:hAnsi="Calibri Light"/>
          <w:spacing w:val="-12"/>
        </w:rPr>
        <w:t xml:space="preserve"> </w:t>
      </w:r>
      <w:r w:rsidRPr="00DF41DF">
        <w:rPr>
          <w:rFonts w:ascii="Calibri Light" w:hAnsi="Calibri Light"/>
        </w:rPr>
        <w:t>of the</w:t>
      </w:r>
      <w:r w:rsidRPr="00DF41DF">
        <w:rPr>
          <w:rFonts w:ascii="Calibri Light" w:hAnsi="Calibri Light"/>
          <w:spacing w:val="-4"/>
        </w:rPr>
        <w:t xml:space="preserve"> </w:t>
      </w:r>
      <w:r w:rsidRPr="00DF41DF">
        <w:rPr>
          <w:rFonts w:ascii="Calibri Light" w:hAnsi="Calibri Light"/>
        </w:rPr>
        <w:t>d</w:t>
      </w:r>
      <w:r w:rsidRPr="00DF41DF">
        <w:rPr>
          <w:rFonts w:ascii="Calibri Light" w:hAnsi="Calibri Light"/>
          <w:spacing w:val="-1"/>
        </w:rPr>
        <w:t>e</w:t>
      </w:r>
      <w:r w:rsidRPr="00DF41DF">
        <w:rPr>
          <w:rFonts w:ascii="Calibri Light" w:hAnsi="Calibri Light"/>
        </w:rPr>
        <w:t>l</w:t>
      </w:r>
      <w:r w:rsidRPr="00DF41DF">
        <w:rPr>
          <w:rFonts w:ascii="Calibri Light" w:hAnsi="Calibri Light"/>
          <w:spacing w:val="1"/>
        </w:rPr>
        <w:t>i</w:t>
      </w:r>
      <w:r w:rsidRPr="00DF41DF">
        <w:rPr>
          <w:rFonts w:ascii="Calibri Light" w:hAnsi="Calibri Light"/>
        </w:rPr>
        <w:t>v</w:t>
      </w:r>
      <w:r w:rsidRPr="00DF41DF">
        <w:rPr>
          <w:rFonts w:ascii="Calibri Light" w:hAnsi="Calibri Light"/>
          <w:spacing w:val="1"/>
        </w:rPr>
        <w:t>e</w:t>
      </w:r>
      <w:r w:rsidRPr="00DF41DF">
        <w:rPr>
          <w:rFonts w:ascii="Calibri Light" w:hAnsi="Calibri Light"/>
        </w:rPr>
        <w:t>ri</w:t>
      </w:r>
      <w:r w:rsidRPr="00DF41DF">
        <w:rPr>
          <w:rFonts w:ascii="Calibri Light" w:hAnsi="Calibri Light"/>
          <w:spacing w:val="-1"/>
        </w:rPr>
        <w:t>e</w:t>
      </w:r>
      <w:r w:rsidRPr="00DF41DF">
        <w:rPr>
          <w:rFonts w:ascii="Calibri Light" w:hAnsi="Calibri Light"/>
        </w:rPr>
        <w:t>s.</w:t>
      </w:r>
    </w:p>
    <w:p w14:paraId="157AA0C7" w14:textId="77777777" w:rsidR="003F3090" w:rsidRPr="00DF41DF" w:rsidRDefault="003F3090" w:rsidP="003F3090">
      <w:pPr>
        <w:tabs>
          <w:tab w:val="left" w:pos="860"/>
        </w:tabs>
        <w:spacing w:after="0" w:line="274" w:lineRule="exact"/>
        <w:ind w:left="869" w:right="77" w:hanging="360"/>
        <w:rPr>
          <w:rFonts w:ascii="Calibri Light" w:hAnsi="Calibri Light"/>
        </w:rPr>
      </w:pPr>
    </w:p>
    <w:p w14:paraId="5B3589D5" w14:textId="77777777" w:rsidR="003F3090" w:rsidRPr="00DF41DF" w:rsidRDefault="003F3090" w:rsidP="003F3090">
      <w:pPr>
        <w:pStyle w:val="Text2"/>
        <w:rPr>
          <w:rFonts w:ascii="Calibri Light" w:hAnsi="Calibri Light" w:cs="Tahoma"/>
        </w:rPr>
      </w:pPr>
    </w:p>
    <w:p w14:paraId="32C2D1A8" w14:textId="6A227A88" w:rsidR="003F3090" w:rsidRPr="00DF41DF" w:rsidRDefault="003F3090" w:rsidP="006475AF">
      <w:pPr>
        <w:pStyle w:val="Heading3"/>
        <w:rPr>
          <w:rFonts w:ascii="Calibri Light" w:hAnsi="Calibri Light"/>
          <w:sz w:val="22"/>
        </w:rPr>
      </w:pPr>
      <w:bookmarkStart w:id="424" w:name="_Toc493061000"/>
      <w:bookmarkStart w:id="425" w:name="_Toc493751862"/>
      <w:r w:rsidRPr="00DF41DF">
        <w:rPr>
          <w:rFonts w:ascii="Calibri Light" w:hAnsi="Calibri Light"/>
          <w:sz w:val="22"/>
        </w:rPr>
        <w:t>Global service management quality indicator</w:t>
      </w:r>
      <w:bookmarkEnd w:id="424"/>
      <w:bookmarkEnd w:id="425"/>
    </w:p>
    <w:p w14:paraId="76F1E362" w14:textId="77777777" w:rsidR="003F3090" w:rsidRPr="00DF41DF" w:rsidRDefault="003F3090" w:rsidP="003F3090">
      <w:pPr>
        <w:spacing w:before="4" w:after="0" w:line="190" w:lineRule="exact"/>
        <w:rPr>
          <w:rFonts w:ascii="Calibri Light" w:hAnsi="Calibri Light"/>
        </w:rPr>
      </w:pPr>
    </w:p>
    <w:p w14:paraId="38AD2023" w14:textId="5AAE7FC6" w:rsidR="003F3090" w:rsidRPr="00DF41DF" w:rsidRDefault="003F3090" w:rsidP="003F3090">
      <w:pPr>
        <w:spacing w:after="0"/>
        <w:ind w:left="149" w:right="76"/>
        <w:rPr>
          <w:rFonts w:ascii="Calibri Light" w:hAnsi="Calibri Light"/>
        </w:rPr>
      </w:pPr>
      <w:r w:rsidRPr="00DF41DF">
        <w:rPr>
          <w:rFonts w:ascii="Calibri Light" w:eastAsiaTheme="minorHAnsi" w:hAnsi="Calibri Light" w:cstheme="minorBidi"/>
          <w:noProof/>
          <w:lang w:eastAsia="en-GB"/>
        </w:rPr>
        <w:lastRenderedPageBreak/>
        <mc:AlternateContent>
          <mc:Choice Requires="wpg">
            <w:drawing>
              <wp:anchor distT="0" distB="0" distL="114300" distR="114300" simplePos="0" relativeHeight="251658273" behindDoc="1" locked="0" layoutInCell="1" allowOverlap="1" wp14:anchorId="570FF782" wp14:editId="1FDC1F6E">
                <wp:simplePos x="0" y="0"/>
                <wp:positionH relativeFrom="page">
                  <wp:posOffset>930910</wp:posOffset>
                </wp:positionH>
                <wp:positionV relativeFrom="paragraph">
                  <wp:posOffset>431165</wp:posOffset>
                </wp:positionV>
                <wp:extent cx="5630545" cy="214630"/>
                <wp:effectExtent l="6985" t="2540" r="1270" b="1905"/>
                <wp:wrapNone/>
                <wp:docPr id="2776" name="Group 2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0545" cy="214630"/>
                          <a:chOff x="1466" y="679"/>
                          <a:chExt cx="8867" cy="338"/>
                        </a:xfrm>
                      </wpg:grpSpPr>
                      <wpg:grpSp>
                        <wpg:cNvPr id="2777" name="Group 3"/>
                        <wpg:cNvGrpSpPr>
                          <a:grpSpLocks/>
                        </wpg:cNvGrpSpPr>
                        <wpg:grpSpPr bwMode="auto">
                          <a:xfrm>
                            <a:off x="1481" y="690"/>
                            <a:ext cx="8836" cy="317"/>
                            <a:chOff x="1481" y="690"/>
                            <a:chExt cx="8836" cy="317"/>
                          </a:xfrm>
                        </wpg:grpSpPr>
                        <wps:wsp>
                          <wps:cNvPr id="2778" name="Freeform 4"/>
                          <wps:cNvSpPr>
                            <a:spLocks/>
                          </wps:cNvSpPr>
                          <wps:spPr bwMode="auto">
                            <a:xfrm>
                              <a:off x="1481" y="690"/>
                              <a:ext cx="8836" cy="317"/>
                            </a:xfrm>
                            <a:custGeom>
                              <a:avLst/>
                              <a:gdLst>
                                <a:gd name="T0" fmla="+- 0 1481 1481"/>
                                <a:gd name="T1" fmla="*/ T0 w 8836"/>
                                <a:gd name="T2" fmla="+- 0 1006 690"/>
                                <a:gd name="T3" fmla="*/ 1006 h 317"/>
                                <a:gd name="T4" fmla="+- 0 10317 1481"/>
                                <a:gd name="T5" fmla="*/ T4 w 8836"/>
                                <a:gd name="T6" fmla="+- 0 1006 690"/>
                                <a:gd name="T7" fmla="*/ 1006 h 317"/>
                                <a:gd name="T8" fmla="+- 0 10317 1481"/>
                                <a:gd name="T9" fmla="*/ T8 w 8836"/>
                                <a:gd name="T10" fmla="+- 0 690 690"/>
                                <a:gd name="T11" fmla="*/ 690 h 317"/>
                                <a:gd name="T12" fmla="+- 0 1481 1481"/>
                                <a:gd name="T13" fmla="*/ T12 w 8836"/>
                                <a:gd name="T14" fmla="+- 0 690 690"/>
                                <a:gd name="T15" fmla="*/ 690 h 317"/>
                                <a:gd name="T16" fmla="+- 0 1481 1481"/>
                                <a:gd name="T17" fmla="*/ T16 w 8836"/>
                                <a:gd name="T18" fmla="+- 0 1006 690"/>
                                <a:gd name="T19" fmla="*/ 1006 h 317"/>
                              </a:gdLst>
                              <a:ahLst/>
                              <a:cxnLst>
                                <a:cxn ang="0">
                                  <a:pos x="T1" y="T3"/>
                                </a:cxn>
                                <a:cxn ang="0">
                                  <a:pos x="T5" y="T7"/>
                                </a:cxn>
                                <a:cxn ang="0">
                                  <a:pos x="T9" y="T11"/>
                                </a:cxn>
                                <a:cxn ang="0">
                                  <a:pos x="T13" y="T15"/>
                                </a:cxn>
                                <a:cxn ang="0">
                                  <a:pos x="T17" y="T19"/>
                                </a:cxn>
                              </a:cxnLst>
                              <a:rect l="0" t="0" r="r" b="b"/>
                              <a:pathLst>
                                <a:path w="8836" h="317">
                                  <a:moveTo>
                                    <a:pt x="0" y="316"/>
                                  </a:moveTo>
                                  <a:lnTo>
                                    <a:pt x="8836" y="316"/>
                                  </a:lnTo>
                                  <a:lnTo>
                                    <a:pt x="8836" y="0"/>
                                  </a:lnTo>
                                  <a:lnTo>
                                    <a:pt x="0" y="0"/>
                                  </a:lnTo>
                                  <a:lnTo>
                                    <a:pt x="0" y="316"/>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9" name="Group 5"/>
                        <wpg:cNvGrpSpPr>
                          <a:grpSpLocks/>
                        </wpg:cNvGrpSpPr>
                        <wpg:grpSpPr bwMode="auto">
                          <a:xfrm>
                            <a:off x="1472" y="685"/>
                            <a:ext cx="8855" cy="2"/>
                            <a:chOff x="1472" y="685"/>
                            <a:chExt cx="8855" cy="2"/>
                          </a:xfrm>
                        </wpg:grpSpPr>
                        <wps:wsp>
                          <wps:cNvPr id="2780" name="Freeform 6"/>
                          <wps:cNvSpPr>
                            <a:spLocks/>
                          </wps:cNvSpPr>
                          <wps:spPr bwMode="auto">
                            <a:xfrm>
                              <a:off x="1472" y="685"/>
                              <a:ext cx="8855" cy="2"/>
                            </a:xfrm>
                            <a:custGeom>
                              <a:avLst/>
                              <a:gdLst>
                                <a:gd name="T0" fmla="+- 0 1472 1472"/>
                                <a:gd name="T1" fmla="*/ T0 w 8855"/>
                                <a:gd name="T2" fmla="+- 0 10327 1472"/>
                                <a:gd name="T3" fmla="*/ T2 w 8855"/>
                              </a:gdLst>
                              <a:ahLst/>
                              <a:cxnLst>
                                <a:cxn ang="0">
                                  <a:pos x="T1" y="0"/>
                                </a:cxn>
                                <a:cxn ang="0">
                                  <a:pos x="T3" y="0"/>
                                </a:cxn>
                              </a:cxnLst>
                              <a:rect l="0" t="0" r="r" b="b"/>
                              <a:pathLst>
                                <a:path w="8855">
                                  <a:moveTo>
                                    <a:pt x="0" y="0"/>
                                  </a:moveTo>
                                  <a:lnTo>
                                    <a:pt x="88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1" name="Group 7"/>
                        <wpg:cNvGrpSpPr>
                          <a:grpSpLocks/>
                        </wpg:cNvGrpSpPr>
                        <wpg:grpSpPr bwMode="auto">
                          <a:xfrm>
                            <a:off x="1472" y="1011"/>
                            <a:ext cx="8855" cy="2"/>
                            <a:chOff x="1472" y="1011"/>
                            <a:chExt cx="8855" cy="2"/>
                          </a:xfrm>
                        </wpg:grpSpPr>
                        <wps:wsp>
                          <wps:cNvPr id="2782" name="Freeform 8"/>
                          <wps:cNvSpPr>
                            <a:spLocks/>
                          </wps:cNvSpPr>
                          <wps:spPr bwMode="auto">
                            <a:xfrm>
                              <a:off x="1472" y="1011"/>
                              <a:ext cx="8855" cy="2"/>
                            </a:xfrm>
                            <a:custGeom>
                              <a:avLst/>
                              <a:gdLst>
                                <a:gd name="T0" fmla="+- 0 1472 1472"/>
                                <a:gd name="T1" fmla="*/ T0 w 8855"/>
                                <a:gd name="T2" fmla="+- 0 10327 1472"/>
                                <a:gd name="T3" fmla="*/ T2 w 8855"/>
                              </a:gdLst>
                              <a:ahLst/>
                              <a:cxnLst>
                                <a:cxn ang="0">
                                  <a:pos x="T1" y="0"/>
                                </a:cxn>
                                <a:cxn ang="0">
                                  <a:pos x="T3" y="0"/>
                                </a:cxn>
                              </a:cxnLst>
                              <a:rect l="0" t="0" r="r" b="b"/>
                              <a:pathLst>
                                <a:path w="8855">
                                  <a:moveTo>
                                    <a:pt x="0" y="0"/>
                                  </a:moveTo>
                                  <a:lnTo>
                                    <a:pt x="88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8" name="Group 9"/>
                        <wpg:cNvGrpSpPr>
                          <a:grpSpLocks/>
                        </wpg:cNvGrpSpPr>
                        <wpg:grpSpPr bwMode="auto">
                          <a:xfrm>
                            <a:off x="1476" y="690"/>
                            <a:ext cx="2" cy="317"/>
                            <a:chOff x="1476" y="690"/>
                            <a:chExt cx="2" cy="317"/>
                          </a:xfrm>
                        </wpg:grpSpPr>
                        <wps:wsp>
                          <wps:cNvPr id="2669" name="Freeform 10"/>
                          <wps:cNvSpPr>
                            <a:spLocks/>
                          </wps:cNvSpPr>
                          <wps:spPr bwMode="auto">
                            <a:xfrm>
                              <a:off x="1476" y="690"/>
                              <a:ext cx="2" cy="317"/>
                            </a:xfrm>
                            <a:custGeom>
                              <a:avLst/>
                              <a:gdLst>
                                <a:gd name="T0" fmla="+- 0 690 690"/>
                                <a:gd name="T1" fmla="*/ 690 h 317"/>
                                <a:gd name="T2" fmla="+- 0 1006 690"/>
                                <a:gd name="T3" fmla="*/ 1006 h 317"/>
                              </a:gdLst>
                              <a:ahLst/>
                              <a:cxnLst>
                                <a:cxn ang="0">
                                  <a:pos x="0" y="T1"/>
                                </a:cxn>
                                <a:cxn ang="0">
                                  <a:pos x="0" y="T3"/>
                                </a:cxn>
                              </a:cxnLst>
                              <a:rect l="0" t="0" r="r" b="b"/>
                              <a:pathLst>
                                <a:path h="317">
                                  <a:moveTo>
                                    <a:pt x="0" y="0"/>
                                  </a:moveTo>
                                  <a:lnTo>
                                    <a:pt x="0" y="3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0" name="Group 11"/>
                        <wpg:cNvGrpSpPr>
                          <a:grpSpLocks/>
                        </wpg:cNvGrpSpPr>
                        <wpg:grpSpPr bwMode="auto">
                          <a:xfrm>
                            <a:off x="10322" y="690"/>
                            <a:ext cx="2" cy="317"/>
                            <a:chOff x="10322" y="690"/>
                            <a:chExt cx="2" cy="317"/>
                          </a:xfrm>
                        </wpg:grpSpPr>
                        <wps:wsp>
                          <wps:cNvPr id="2671" name="Freeform 12"/>
                          <wps:cNvSpPr>
                            <a:spLocks/>
                          </wps:cNvSpPr>
                          <wps:spPr bwMode="auto">
                            <a:xfrm>
                              <a:off x="10322" y="690"/>
                              <a:ext cx="2" cy="317"/>
                            </a:xfrm>
                            <a:custGeom>
                              <a:avLst/>
                              <a:gdLst>
                                <a:gd name="T0" fmla="+- 0 690 690"/>
                                <a:gd name="T1" fmla="*/ 690 h 317"/>
                                <a:gd name="T2" fmla="+- 0 1006 690"/>
                                <a:gd name="T3" fmla="*/ 1006 h 317"/>
                              </a:gdLst>
                              <a:ahLst/>
                              <a:cxnLst>
                                <a:cxn ang="0">
                                  <a:pos x="0" y="T1"/>
                                </a:cxn>
                                <a:cxn ang="0">
                                  <a:pos x="0" y="T3"/>
                                </a:cxn>
                              </a:cxnLst>
                              <a:rect l="0" t="0" r="r" b="b"/>
                              <a:pathLst>
                                <a:path h="317">
                                  <a:moveTo>
                                    <a:pt x="0" y="0"/>
                                  </a:moveTo>
                                  <a:lnTo>
                                    <a:pt x="0" y="3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A11DF1" id="Group 2776" o:spid="_x0000_s1026" style="position:absolute;margin-left:73.3pt;margin-top:33.95pt;width:443.35pt;height:16.9pt;z-index:-251658207;mso-position-horizontal-relative:page" coordorigin="1466,679" coordsize="886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">
                <v:group id="Group 3" o:spid="_x0000_s1027" style="position:absolute;left:1481;top:690;width:8836;height:317" coordorigin="1481,690" coordsize="8836,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UyHsYAAADdAAAADwAAAGRycy9kb3ducmV2LnhtbESPQWvCQBSE7wX/w/KE&#10;3uomlhqJriKi4kGEqiDeHtlnEsy+Ddk1if++Wyj0OMzMN8x82ZtKtNS40rKCeBSBIM6sLjlXcDlv&#10;P6YgnEfWWFkmBS9ysFwM3uaYatvxN7Unn4sAYZeigsL7OpXSZQUZdCNbEwfvbhuDPsgml7rBLsBN&#10;JcdRNJEGSw4LBda0Lih7nJ5Gwa7DbvUZb9rD475+3c5fx+shJqXeh/1qBsJT7//Df+29VjBO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tTIexgAAAN0A&#10;AAAPAAAAAAAAAAAAAAAAAKoCAABkcnMvZG93bnJldi54bWxQSwUGAAAAAAQABAD6AAAAnQMAAAAA&#10;">
                  <v:shape id="Freeform 4" o:spid="_x0000_s1028" style="position:absolute;left:1481;top:690;width:8836;height:317;visibility:visible;mso-wrap-style:square;v-text-anchor:top" coordsize="883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5dC8IA&#10;AADdAAAADwAAAGRycy9kb3ducmV2LnhtbERPz2vCMBS+C/sfwhN207RlTKmm4gaDeXPV7fxoXptq&#10;81KazNb/3hwGO358v7e7yXbiRoNvHStIlwkI4srplhsF59PHYg3CB2SNnWNScCcPu+JptsVcu5G/&#10;6FaGRsQQ9jkqMCH0uZS+MmTRL11PHLnaDRZDhEMj9YBjDLedzJLkVVpsOTYY7OndUHUtf62C5Cfb&#10;p/332yl9OV6msq0bc3CjUs/zab8BEWgK/+I/96dWkK1WcW58E5+A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l0LwgAAAN0AAAAPAAAAAAAAAAAAAAAAAJgCAABkcnMvZG93&#10;bnJldi54bWxQSwUGAAAAAAQABAD1AAAAhwMAAAAA&#10;" path="m,316r8836,l8836,,,,,316e" fillcolor="#bebebe" stroked="f">
                    <v:path arrowok="t" o:connecttype="custom" o:connectlocs="0,1006;8836,1006;8836,690;0,690;0,1006" o:connectangles="0,0,0,0,0"/>
                  </v:shape>
                </v:group>
                <v:group id="Group 5" o:spid="_x0000_s1029" style="position:absolute;left:1472;top:685;width:8855;height:2" coordorigin="1472,685" coordsize="8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YD98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YD98cAAADd&#10;AAAADwAAAAAAAAAAAAAAAACqAgAAZHJzL2Rvd25yZXYueG1sUEsFBgAAAAAEAAQA+gAAAJ4DAAAA&#10;AA==&#10;">
                  <v:shape id="Freeform 6" o:spid="_x0000_s1030" style="position:absolute;left:1472;top:685;width:8855;height:2;visibility:visible;mso-wrap-style:square;v-text-anchor:top" coordsize="8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AucIA&#10;AADdAAAADwAAAGRycy9kb3ducmV2LnhtbERPy2rCQBTdF/yH4QrdNRND0RgdpQYE6ao+Fi4vmWsS&#10;zNxJM2MS/95ZFLo8nPd6O5pG9NS52rKCWRSDIC6srrlUcDnvP1IQziNrbCyTgic52G4mb2vMtB34&#10;SP3JlyKEsMtQQeV9m0npiooMusi2xIG72c6gD7Arpe5wCOGmkUkcz6XBmkNDhS3lFRX308MomB93&#10;Tz3Lf3+GfbNEafrPBX1flXqfjl8rEJ5G/y/+cx+0gmSRhv3hTXg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gC5wgAAAN0AAAAPAAAAAAAAAAAAAAAAAJgCAABkcnMvZG93&#10;bnJldi54bWxQSwUGAAAAAAQABAD1AAAAhwMAAAAA&#10;" path="m,l8855,e" filled="f" strokeweight=".58pt">
                    <v:path arrowok="t" o:connecttype="custom" o:connectlocs="0,0;8855,0" o:connectangles="0,0"/>
                  </v:shape>
                </v:group>
                <v:group id="Group 7" o:spid="_x0000_s1031" style="position:absolute;left:1472;top:1011;width:8855;height:2" coordorigin="1472,1011" coordsize="8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V/1sYAAADdAAAADwAAAGRycy9kb3ducmV2LnhtbESPS4vCQBCE78L+h6EX&#10;9qaTuPggOorI7uJBBB8g3ppMmwQzPSEzm8R/7wiCx6KqvqLmy86UoqHaFZYVxIMIBHFqdcGZgtPx&#10;tz8F4TyyxtIyKbiTg+XiozfHRNuW99QcfCYChF2CCnLvq0RKl+Zk0A1sRRy8q60N+iDrTOoa2wA3&#10;pRxG0VgaLDgs5FjROqf0dvg3Cv5abFff8U+zvV3X98txtDtvY1Lq67NbzUB46vw7/GpvtILhZ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X/WxgAAAN0A&#10;AAAPAAAAAAAAAAAAAAAAAKoCAABkcnMvZG93bnJldi54bWxQSwUGAAAAAAQABAD6AAAAnQMAAAAA&#10;">
                  <v:shape id="Freeform 8" o:spid="_x0000_s1032" style="position:absolute;left:1472;top:1011;width:8855;height:2;visibility:visible;mso-wrap-style:square;v-text-anchor:top" coordsize="8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7VcQA&#10;AADdAAAADwAAAGRycy9kb3ducmV2LnhtbESPS4vCQBCE74L/YWjBm04Mi4/oKK4giCdfB49Npk2C&#10;mZ5sZjaJ/94RFvZYVNVX1GrTmVI0VLvCsoLJOAJBnFpdcKbgdt2P5iCcR9ZYWiYFL3KwWfd7K0y0&#10;bflMzcVnIkDYJagg975KpHRpTgbd2FbEwXvY2qAPss6krrENcFPKOIqm0mDBYSHHinY5pc/Lr1Ew&#10;PX+/9GT3c2r35QKlab5mdLwrNRx02yUIT53/D/+1D1pBPJvH8HkTn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0O1XEAAAA3QAAAA8AAAAAAAAAAAAAAAAAmAIAAGRycy9k&#10;b3ducmV2LnhtbFBLBQYAAAAABAAEAPUAAACJAwAAAAA=&#10;" path="m,l8855,e" filled="f" strokeweight=".58pt">
                    <v:path arrowok="t" o:connecttype="custom" o:connectlocs="0,0;8855,0" o:connectangles="0,0"/>
                  </v:shape>
                </v:group>
                <v:group id="Group 9" o:spid="_x0000_s1033" style="position:absolute;left:1476;top:690;width:2;height:317" coordorigin="1476,690" coordsize="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I/LMMAAADdAAAADwAAAGRycy9kb3ducmV2LnhtbERPTYvCMBC9C/6HMII3&#10;TetikWoUEV08yMJWYdnb0IxtsZmUJrb135vDwh4f73uzG0wtOmpdZVlBPI9AEOdWV1wouF1PsxUI&#10;55E11pZJwYsc7Lbj0QZTbXv+pi7zhQgh7FJUUHrfpFK6vCSDbm4b4sDdbWvQB9gWUrfYh3BTy0UU&#10;JdJgxaGhxIYOJeWP7GkUfPbY7z/iY3d53A+v3+vy6+cSk1LTybBfg/A0+H/xn/usFSyS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j8swwAAAN0AAAAP&#10;AAAAAAAAAAAAAAAAAKoCAABkcnMvZG93bnJldi54bWxQSwUGAAAAAAQABAD6AAAAmgMAAAAA&#10;">
                  <v:shape id="Freeform 10" o:spid="_x0000_s1034" style="position:absolute;left:1476;top:690;width:2;height:3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IasgA&#10;AADdAAAADwAAAGRycy9kb3ducmV2LnhtbESPQWvCQBSE70L/w/KEXkQ3SgltdJUqSFvoQY20eHtk&#10;n9m02bcxu2r6791CocdhZr5hZovO1uJCra8cKxiPEhDEhdMVlwr2+Xr4CMIHZI21Y1LwQx4W87ve&#10;DDPtrrylyy6UIkLYZ6jAhNBkUvrCkEU/cg1x9I6utRiibEupW7xGuK3lJElSabHiuGCwoZWh4nt3&#10;tgrkx+bzoXp/Ow1WX4d8/JJv19Islbrvd89TEIG68B/+a79qBZM0fYLfN/EJ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DIhqyAAAAN0AAAAPAAAAAAAAAAAAAAAAAJgCAABk&#10;cnMvZG93bnJldi54bWxQSwUGAAAAAAQABAD1AAAAjQMAAAAA&#10;" path="m,l,316e" filled="f" strokeweight=".58pt">
                    <v:path arrowok="t" o:connecttype="custom" o:connectlocs="0,690;0,1006" o:connectangles="0,0"/>
                  </v:shape>
                </v:group>
                <v:group id="Group 11" o:spid="_x0000_s1035" style="position:absolute;left:10322;top:690;width:2;height:317" coordorigin="10322,690" coordsize="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shape id="Freeform 12" o:spid="_x0000_s1036" style="position:absolute;left:10322;top:690;width:2;height:3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SscgA&#10;AADdAAAADwAAAGRycy9kb3ducmV2LnhtbESPQWvCQBSE74X+h+UJXkrdRIqW6CqtIFbwoKa0eHtk&#10;n9m02bdpdqvx33cFocdhZr5hpvPO1uJEra8cK0gHCQjiwumKSwXv+fLxGYQPyBprx6TgQh7ms/u7&#10;KWbanXlHp30oRYSwz1CBCaHJpPSFIYt+4Bri6B1dazFE2ZZSt3iOcFvLYZKMpMWK44LBhhaGiu/9&#10;r1UgP7afT9Vm/fOw+Drk6SrfLaV5Varf614mIAJ14T98a79pBcPROIXrm/g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xKxyAAAAN0AAAAPAAAAAAAAAAAAAAAAAJgCAABk&#10;cnMvZG93bnJldi54bWxQSwUGAAAAAAQABAD1AAAAjQMAAAAA&#10;" path="m,l,316e" filled="f" strokeweight=".58pt">
                    <v:path arrowok="t" o:connecttype="custom" o:connectlocs="0,690;0,1006" o:connectangles="0,0"/>
                  </v:shape>
                </v:group>
                <w10:wrap anchorx="page"/>
              </v:group>
            </w:pict>
          </mc:Fallback>
        </mc:AlternateContent>
      </w:r>
      <w:r w:rsidRPr="00DF41DF">
        <w:rPr>
          <w:rFonts w:ascii="Calibri Light" w:hAnsi="Calibri Light"/>
        </w:rPr>
        <w:t>A</w:t>
      </w:r>
      <w:r w:rsidRPr="00DF41DF">
        <w:rPr>
          <w:rFonts w:ascii="Calibri Light" w:hAnsi="Calibri Light"/>
          <w:spacing w:val="6"/>
        </w:rPr>
        <w:t xml:space="preserve"> </w:t>
      </w:r>
      <w:r w:rsidRPr="00DF41DF">
        <w:rPr>
          <w:rFonts w:ascii="Calibri Light" w:hAnsi="Calibri Light"/>
        </w:rPr>
        <w:t>w</w:t>
      </w:r>
      <w:r w:rsidRPr="00DF41DF">
        <w:rPr>
          <w:rFonts w:ascii="Calibri Light" w:hAnsi="Calibri Light"/>
          <w:spacing w:val="-1"/>
        </w:rPr>
        <w:t>e</w:t>
      </w:r>
      <w:r w:rsidRPr="00DF41DF">
        <w:rPr>
          <w:rFonts w:ascii="Calibri Light" w:hAnsi="Calibri Light"/>
        </w:rPr>
        <w:t>i</w:t>
      </w:r>
      <w:r w:rsidRPr="00DF41DF">
        <w:rPr>
          <w:rFonts w:ascii="Calibri Light" w:hAnsi="Calibri Light"/>
          <w:spacing w:val="-2"/>
        </w:rPr>
        <w:t>g</w:t>
      </w:r>
      <w:r w:rsidRPr="00DF41DF">
        <w:rPr>
          <w:rFonts w:ascii="Calibri Light" w:hAnsi="Calibri Light"/>
        </w:rPr>
        <w:t>ht</w:t>
      </w:r>
      <w:r w:rsidRPr="00DF41DF">
        <w:rPr>
          <w:rFonts w:ascii="Calibri Light" w:hAnsi="Calibri Light"/>
          <w:spacing w:val="3"/>
        </w:rPr>
        <w:t xml:space="preserve"> </w:t>
      </w:r>
      <w:r w:rsidRPr="00DF41DF">
        <w:rPr>
          <w:rFonts w:ascii="Calibri Light" w:hAnsi="Calibri Light"/>
          <w:spacing w:val="1"/>
        </w:rPr>
        <w:t>f</w:t>
      </w:r>
      <w:r w:rsidRPr="00DF41DF">
        <w:rPr>
          <w:rFonts w:ascii="Calibri Light" w:hAnsi="Calibri Light"/>
        </w:rPr>
        <w:t>rom</w:t>
      </w:r>
      <w:r w:rsidRPr="00DF41DF">
        <w:rPr>
          <w:rFonts w:ascii="Calibri Light" w:hAnsi="Calibri Light"/>
          <w:spacing w:val="3"/>
        </w:rPr>
        <w:t xml:space="preserve"> </w:t>
      </w:r>
      <w:r w:rsidRPr="00DF41DF">
        <w:rPr>
          <w:rFonts w:ascii="Calibri Light" w:hAnsi="Calibri Light"/>
        </w:rPr>
        <w:t>1</w:t>
      </w:r>
      <w:r w:rsidRPr="00DF41DF">
        <w:rPr>
          <w:rFonts w:ascii="Calibri Light" w:hAnsi="Calibri Light"/>
          <w:spacing w:val="7"/>
        </w:rPr>
        <w:t xml:space="preserve"> </w:t>
      </w:r>
      <w:r w:rsidRPr="00DF41DF">
        <w:rPr>
          <w:rFonts w:ascii="Calibri Light" w:hAnsi="Calibri Light"/>
        </w:rPr>
        <w:t>to</w:t>
      </w:r>
      <w:r w:rsidRPr="00DF41DF">
        <w:rPr>
          <w:rFonts w:ascii="Calibri Light" w:hAnsi="Calibri Light"/>
          <w:spacing w:val="5"/>
        </w:rPr>
        <w:t xml:space="preserve"> </w:t>
      </w:r>
      <w:r w:rsidRPr="00DF41DF">
        <w:rPr>
          <w:rFonts w:ascii="Calibri Light" w:hAnsi="Calibri Light"/>
        </w:rPr>
        <w:t>10</w:t>
      </w:r>
      <w:r w:rsidRPr="00DF41DF">
        <w:rPr>
          <w:rFonts w:ascii="Calibri Light" w:hAnsi="Calibri Light"/>
          <w:spacing w:val="7"/>
        </w:rPr>
        <w:t xml:space="preserve"> </w:t>
      </w:r>
      <w:r w:rsidRPr="00DF41DF">
        <w:rPr>
          <w:rFonts w:ascii="Calibri Light" w:hAnsi="Calibri Light"/>
        </w:rPr>
        <w:t>is</w:t>
      </w:r>
      <w:r w:rsidRPr="00DF41DF">
        <w:rPr>
          <w:rFonts w:ascii="Calibri Light" w:hAnsi="Calibri Light"/>
          <w:spacing w:val="3"/>
        </w:rPr>
        <w:t xml:space="preserve"> </w:t>
      </w:r>
      <w:r w:rsidRPr="00DF41DF">
        <w:rPr>
          <w:rFonts w:ascii="Calibri Light" w:hAnsi="Calibri Light"/>
          <w:spacing w:val="-2"/>
        </w:rPr>
        <w:t>g</w:t>
      </w:r>
      <w:r w:rsidRPr="00DF41DF">
        <w:rPr>
          <w:rFonts w:ascii="Calibri Light" w:hAnsi="Calibri Light"/>
        </w:rPr>
        <w:t>iven</w:t>
      </w:r>
      <w:r w:rsidRPr="00DF41DF">
        <w:rPr>
          <w:rFonts w:ascii="Calibri Light" w:hAnsi="Calibri Light"/>
          <w:spacing w:val="3"/>
        </w:rPr>
        <w:t xml:space="preserve"> </w:t>
      </w:r>
      <w:r w:rsidRPr="00DF41DF">
        <w:rPr>
          <w:rFonts w:ascii="Calibri Light" w:hAnsi="Calibri Light"/>
        </w:rPr>
        <w:t>to</w:t>
      </w:r>
      <w:r w:rsidRPr="00DF41DF">
        <w:rPr>
          <w:rFonts w:ascii="Calibri Light" w:hAnsi="Calibri Light"/>
          <w:spacing w:val="5"/>
        </w:rPr>
        <w:t xml:space="preserve"> </w:t>
      </w:r>
      <w:r w:rsidRPr="00DF41DF">
        <w:rPr>
          <w:rFonts w:ascii="Calibri Light" w:hAnsi="Calibri Light"/>
          <w:spacing w:val="-1"/>
        </w:rPr>
        <w:t>e</w:t>
      </w:r>
      <w:r w:rsidRPr="00DF41DF">
        <w:rPr>
          <w:rFonts w:ascii="Calibri Light" w:hAnsi="Calibri Light"/>
          <w:spacing w:val="1"/>
        </w:rPr>
        <w:t>a</w:t>
      </w:r>
      <w:r w:rsidRPr="00DF41DF">
        <w:rPr>
          <w:rFonts w:ascii="Calibri Light" w:hAnsi="Calibri Light"/>
          <w:spacing w:val="-1"/>
        </w:rPr>
        <w:t>c</w:t>
      </w:r>
      <w:r w:rsidRPr="00DF41DF">
        <w:rPr>
          <w:rFonts w:ascii="Calibri Light" w:hAnsi="Calibri Light"/>
        </w:rPr>
        <w:t>h</w:t>
      </w:r>
      <w:r w:rsidRPr="00DF41DF">
        <w:rPr>
          <w:rFonts w:ascii="Calibri Light" w:hAnsi="Calibri Light"/>
          <w:spacing w:val="4"/>
        </w:rPr>
        <w:t xml:space="preserve"> </w:t>
      </w:r>
      <w:r w:rsidRPr="00DF41DF">
        <w:rPr>
          <w:rFonts w:ascii="Calibri Light" w:hAnsi="Calibri Light"/>
        </w:rPr>
        <w:t>qu</w:t>
      </w:r>
      <w:r w:rsidRPr="00DF41DF">
        <w:rPr>
          <w:rFonts w:ascii="Calibri Light" w:hAnsi="Calibri Light"/>
          <w:spacing w:val="-1"/>
        </w:rPr>
        <w:t>a</w:t>
      </w:r>
      <w:r w:rsidRPr="00DF41DF">
        <w:rPr>
          <w:rFonts w:ascii="Calibri Light" w:hAnsi="Calibri Light"/>
        </w:rPr>
        <w:t>l</w:t>
      </w:r>
      <w:r w:rsidRPr="00DF41DF">
        <w:rPr>
          <w:rFonts w:ascii="Calibri Light" w:hAnsi="Calibri Light"/>
          <w:spacing w:val="1"/>
        </w:rPr>
        <w:t>i</w:t>
      </w:r>
      <w:r w:rsidRPr="00DF41DF">
        <w:rPr>
          <w:rFonts w:ascii="Calibri Light" w:hAnsi="Calibri Light"/>
          <w:spacing w:val="3"/>
        </w:rPr>
        <w:t>t</w:t>
      </w:r>
      <w:r w:rsidRPr="00DF41DF">
        <w:rPr>
          <w:rFonts w:ascii="Calibri Light" w:hAnsi="Calibri Light"/>
        </w:rPr>
        <w:t>y</w:t>
      </w:r>
      <w:r w:rsidRPr="00DF41DF">
        <w:rPr>
          <w:rFonts w:ascii="Calibri Light" w:hAnsi="Calibri Light"/>
          <w:spacing w:val="-3"/>
        </w:rPr>
        <w:t xml:space="preserve"> </w:t>
      </w:r>
      <w:r w:rsidRPr="00DF41DF">
        <w:rPr>
          <w:rFonts w:ascii="Calibri Light" w:hAnsi="Calibri Light"/>
        </w:rPr>
        <w:t>i</w:t>
      </w:r>
      <w:r w:rsidRPr="00DF41DF">
        <w:rPr>
          <w:rFonts w:ascii="Calibri Light" w:hAnsi="Calibri Light"/>
          <w:spacing w:val="3"/>
        </w:rPr>
        <w:t>n</w:t>
      </w:r>
      <w:r w:rsidRPr="00DF41DF">
        <w:rPr>
          <w:rFonts w:ascii="Calibri Light" w:hAnsi="Calibri Light"/>
        </w:rPr>
        <w:t>dic</w:t>
      </w:r>
      <w:r w:rsidRPr="00DF41DF">
        <w:rPr>
          <w:rFonts w:ascii="Calibri Light" w:hAnsi="Calibri Light"/>
          <w:spacing w:val="-1"/>
        </w:rPr>
        <w:t>a</w:t>
      </w:r>
      <w:r w:rsidRPr="00DF41DF">
        <w:rPr>
          <w:rFonts w:ascii="Calibri Light" w:hAnsi="Calibri Light"/>
        </w:rPr>
        <w:t>tor.</w:t>
      </w:r>
      <w:r w:rsidRPr="00DF41DF">
        <w:rPr>
          <w:rFonts w:ascii="Calibri Light" w:hAnsi="Calibri Light"/>
          <w:spacing w:val="-2"/>
        </w:rPr>
        <w:t xml:space="preserve"> </w:t>
      </w:r>
      <w:r w:rsidRPr="00DF41DF">
        <w:rPr>
          <w:rFonts w:ascii="Calibri Light" w:hAnsi="Calibri Light"/>
        </w:rPr>
        <w:t>The</w:t>
      </w:r>
      <w:r w:rsidRPr="00DF41DF">
        <w:rPr>
          <w:rFonts w:ascii="Calibri Light" w:hAnsi="Calibri Light"/>
          <w:spacing w:val="4"/>
        </w:rPr>
        <w:t xml:space="preserve"> </w:t>
      </w:r>
      <w:r w:rsidRPr="00DF41DF">
        <w:rPr>
          <w:rFonts w:ascii="Calibri Light" w:hAnsi="Calibri Light"/>
          <w:spacing w:val="-2"/>
        </w:rPr>
        <w:t>g</w:t>
      </w:r>
      <w:r w:rsidRPr="00DF41DF">
        <w:rPr>
          <w:rFonts w:ascii="Calibri Light" w:hAnsi="Calibri Light"/>
        </w:rPr>
        <w:t>lobal</w:t>
      </w:r>
      <w:r w:rsidRPr="00DF41DF">
        <w:rPr>
          <w:rFonts w:ascii="Calibri Light" w:hAnsi="Calibri Light"/>
          <w:spacing w:val="2"/>
        </w:rPr>
        <w:t xml:space="preserve"> </w:t>
      </w:r>
      <w:r w:rsidRPr="00DF41DF">
        <w:rPr>
          <w:rFonts w:ascii="Calibri Light" w:hAnsi="Calibri Light"/>
        </w:rPr>
        <w:t>s</w:t>
      </w:r>
      <w:r w:rsidRPr="00DF41DF">
        <w:rPr>
          <w:rFonts w:ascii="Calibri Light" w:hAnsi="Calibri Light"/>
          <w:spacing w:val="-1"/>
        </w:rPr>
        <w:t>e</w:t>
      </w:r>
      <w:r w:rsidRPr="00DF41DF">
        <w:rPr>
          <w:rFonts w:ascii="Calibri Light" w:hAnsi="Calibri Light"/>
        </w:rPr>
        <w:t>rv</w:t>
      </w:r>
      <w:r w:rsidRPr="00DF41DF">
        <w:rPr>
          <w:rFonts w:ascii="Calibri Light" w:hAnsi="Calibri Light"/>
          <w:spacing w:val="2"/>
        </w:rPr>
        <w:t>i</w:t>
      </w:r>
      <w:r w:rsidRPr="00DF41DF">
        <w:rPr>
          <w:rFonts w:ascii="Calibri Light" w:hAnsi="Calibri Light"/>
          <w:spacing w:val="-1"/>
        </w:rPr>
        <w:t>c</w:t>
      </w:r>
      <w:r w:rsidRPr="00DF41DF">
        <w:rPr>
          <w:rFonts w:ascii="Calibri Light" w:hAnsi="Calibri Light"/>
        </w:rPr>
        <w:t>e</w:t>
      </w:r>
      <w:r w:rsidRPr="00DF41DF">
        <w:rPr>
          <w:rFonts w:ascii="Calibri Light" w:hAnsi="Calibri Light"/>
          <w:spacing w:val="1"/>
        </w:rPr>
        <w:t xml:space="preserve"> </w:t>
      </w:r>
      <w:r w:rsidRPr="00DF41DF">
        <w:rPr>
          <w:rFonts w:ascii="Calibri Light" w:hAnsi="Calibri Light"/>
        </w:rPr>
        <w:t>ma</w:t>
      </w:r>
      <w:r w:rsidRPr="00DF41DF">
        <w:rPr>
          <w:rFonts w:ascii="Calibri Light" w:hAnsi="Calibri Light"/>
          <w:spacing w:val="6"/>
        </w:rPr>
        <w:t>n</w:t>
      </w:r>
      <w:r w:rsidRPr="00DF41DF">
        <w:rPr>
          <w:rFonts w:ascii="Calibri Light" w:hAnsi="Calibri Light"/>
          <w:spacing w:val="1"/>
        </w:rPr>
        <w:t>a</w:t>
      </w:r>
      <w:r w:rsidRPr="00DF41DF">
        <w:rPr>
          <w:rFonts w:ascii="Calibri Light" w:hAnsi="Calibri Light"/>
        </w:rPr>
        <w:t>g</w:t>
      </w:r>
      <w:r w:rsidRPr="00DF41DF">
        <w:rPr>
          <w:rFonts w:ascii="Calibri Light" w:hAnsi="Calibri Light"/>
          <w:spacing w:val="-1"/>
        </w:rPr>
        <w:t>e</w:t>
      </w:r>
      <w:r w:rsidRPr="00DF41DF">
        <w:rPr>
          <w:rFonts w:ascii="Calibri Light" w:hAnsi="Calibri Light"/>
        </w:rPr>
        <w:t>ment qu</w:t>
      </w:r>
      <w:r w:rsidRPr="00DF41DF">
        <w:rPr>
          <w:rFonts w:ascii="Calibri Light" w:hAnsi="Calibri Light"/>
          <w:spacing w:val="-1"/>
        </w:rPr>
        <w:t>a</w:t>
      </w:r>
      <w:r w:rsidRPr="00DF41DF">
        <w:rPr>
          <w:rFonts w:ascii="Calibri Light" w:hAnsi="Calibri Light"/>
        </w:rPr>
        <w:t>l</w:t>
      </w:r>
      <w:r w:rsidRPr="00DF41DF">
        <w:rPr>
          <w:rFonts w:ascii="Calibri Light" w:hAnsi="Calibri Light"/>
          <w:spacing w:val="1"/>
        </w:rPr>
        <w:t>i</w:t>
      </w:r>
      <w:r w:rsidRPr="00DF41DF">
        <w:rPr>
          <w:rFonts w:ascii="Calibri Light" w:hAnsi="Calibri Light"/>
          <w:spacing w:val="3"/>
        </w:rPr>
        <w:t>t</w:t>
      </w:r>
      <w:r w:rsidRPr="00DF41DF">
        <w:rPr>
          <w:rFonts w:ascii="Calibri Light" w:hAnsi="Calibri Light"/>
        </w:rPr>
        <w:t>y</w:t>
      </w:r>
      <w:r w:rsidRPr="00DF41DF">
        <w:rPr>
          <w:rFonts w:ascii="Calibri Light" w:hAnsi="Calibri Light"/>
          <w:spacing w:val="-10"/>
        </w:rPr>
        <w:t xml:space="preserve"> </w:t>
      </w:r>
      <w:r w:rsidRPr="00DF41DF">
        <w:rPr>
          <w:rFonts w:ascii="Calibri Light" w:hAnsi="Calibri Light"/>
        </w:rPr>
        <w:t>ind</w:t>
      </w:r>
      <w:r w:rsidRPr="00DF41DF">
        <w:rPr>
          <w:rFonts w:ascii="Calibri Light" w:hAnsi="Calibri Light"/>
          <w:spacing w:val="1"/>
        </w:rPr>
        <w:t>i</w:t>
      </w:r>
      <w:r w:rsidRPr="00DF41DF">
        <w:rPr>
          <w:rFonts w:ascii="Calibri Light" w:hAnsi="Calibri Light"/>
          <w:spacing w:val="-1"/>
        </w:rPr>
        <w:t>ca</w:t>
      </w:r>
      <w:r w:rsidRPr="00DF41DF">
        <w:rPr>
          <w:rFonts w:ascii="Calibri Light" w:hAnsi="Calibri Light"/>
        </w:rPr>
        <w:t>tor</w:t>
      </w:r>
      <w:r w:rsidRPr="00DF41DF">
        <w:rPr>
          <w:rFonts w:ascii="Calibri Light" w:hAnsi="Calibri Light"/>
          <w:spacing w:val="-6"/>
        </w:rPr>
        <w:t xml:space="preserve"> </w:t>
      </w:r>
      <w:r w:rsidRPr="00DF41DF">
        <w:rPr>
          <w:rFonts w:ascii="Calibri Light" w:hAnsi="Calibri Light"/>
        </w:rPr>
        <w:t>(or</w:t>
      </w:r>
      <w:r w:rsidRPr="00DF41DF">
        <w:rPr>
          <w:rFonts w:ascii="Calibri Light" w:hAnsi="Calibri Light"/>
          <w:spacing w:val="-1"/>
        </w:rPr>
        <w:t xml:space="preserve"> </w:t>
      </w:r>
      <w:r w:rsidRPr="00DF41DF">
        <w:rPr>
          <w:rFonts w:ascii="Calibri Light" w:hAnsi="Calibri Light"/>
        </w:rPr>
        <w:t>G</w:t>
      </w:r>
      <w:r w:rsidRPr="00DF41DF">
        <w:rPr>
          <w:rFonts w:ascii="Calibri Light" w:hAnsi="Calibri Light"/>
          <w:spacing w:val="4"/>
        </w:rPr>
        <w:t>Q</w:t>
      </w:r>
      <w:r w:rsidRPr="00DF41DF">
        <w:rPr>
          <w:rFonts w:ascii="Calibri Light" w:hAnsi="Calibri Light"/>
        </w:rPr>
        <w:t>I)</w:t>
      </w:r>
      <w:r w:rsidRPr="00DF41DF">
        <w:rPr>
          <w:rFonts w:ascii="Calibri Light" w:hAnsi="Calibri Light"/>
          <w:spacing w:val="-1"/>
        </w:rPr>
        <w:t xml:space="preserve"> </w:t>
      </w:r>
      <w:r w:rsidRPr="00DF41DF">
        <w:rPr>
          <w:rFonts w:ascii="Calibri Light" w:hAnsi="Calibri Light"/>
        </w:rPr>
        <w:t>is</w:t>
      </w:r>
      <w:r w:rsidRPr="00DF41DF">
        <w:rPr>
          <w:rFonts w:ascii="Calibri Light" w:hAnsi="Calibri Light"/>
          <w:spacing w:val="-2"/>
        </w:rPr>
        <w:t xml:space="preserve"> </w:t>
      </w:r>
      <w:r w:rsidRPr="00DF41DF">
        <w:rPr>
          <w:rFonts w:ascii="Calibri Light" w:hAnsi="Calibri Light"/>
          <w:spacing w:val="1"/>
        </w:rPr>
        <w:t>t</w:t>
      </w:r>
      <w:r w:rsidRPr="00DF41DF">
        <w:rPr>
          <w:rFonts w:ascii="Calibri Light" w:hAnsi="Calibri Light"/>
        </w:rPr>
        <w:t>he</w:t>
      </w:r>
      <w:r w:rsidRPr="00DF41DF">
        <w:rPr>
          <w:rFonts w:ascii="Calibri Light" w:hAnsi="Calibri Light"/>
          <w:spacing w:val="-4"/>
        </w:rPr>
        <w:t xml:space="preserve"> </w:t>
      </w:r>
      <w:r w:rsidRPr="00DF41DF">
        <w:rPr>
          <w:rFonts w:ascii="Calibri Light" w:hAnsi="Calibri Light"/>
        </w:rPr>
        <w:t>w</w:t>
      </w:r>
      <w:r w:rsidRPr="00DF41DF">
        <w:rPr>
          <w:rFonts w:ascii="Calibri Light" w:hAnsi="Calibri Light"/>
          <w:spacing w:val="-1"/>
        </w:rPr>
        <w:t>e</w:t>
      </w:r>
      <w:r w:rsidRPr="00DF41DF">
        <w:rPr>
          <w:rFonts w:ascii="Calibri Light" w:hAnsi="Calibri Light"/>
          <w:spacing w:val="3"/>
        </w:rPr>
        <w:t>i</w:t>
      </w:r>
      <w:r w:rsidRPr="00DF41DF">
        <w:rPr>
          <w:rFonts w:ascii="Calibri Light" w:hAnsi="Calibri Light"/>
          <w:spacing w:val="-2"/>
        </w:rPr>
        <w:t>g</w:t>
      </w:r>
      <w:r w:rsidRPr="00DF41DF">
        <w:rPr>
          <w:rFonts w:ascii="Calibri Light" w:hAnsi="Calibri Light"/>
        </w:rPr>
        <w:t>hted</w:t>
      </w:r>
      <w:r w:rsidRPr="00DF41DF">
        <w:rPr>
          <w:rFonts w:ascii="Calibri Light" w:hAnsi="Calibri Light"/>
          <w:spacing w:val="-5"/>
        </w:rPr>
        <w:t xml:space="preserve"> </w:t>
      </w:r>
      <w:r w:rsidRPr="00DF41DF">
        <w:rPr>
          <w:rFonts w:ascii="Calibri Light" w:hAnsi="Calibri Light"/>
          <w:spacing w:val="-1"/>
        </w:rPr>
        <w:t>a</w:t>
      </w:r>
      <w:r w:rsidRPr="00DF41DF">
        <w:rPr>
          <w:rFonts w:ascii="Calibri Light" w:hAnsi="Calibri Light"/>
          <w:spacing w:val="2"/>
        </w:rPr>
        <w:t>v</w:t>
      </w:r>
      <w:r w:rsidRPr="00DF41DF">
        <w:rPr>
          <w:rFonts w:ascii="Calibri Light" w:hAnsi="Calibri Light"/>
        </w:rPr>
        <w:t>er</w:t>
      </w:r>
      <w:r w:rsidRPr="00DF41DF">
        <w:rPr>
          <w:rFonts w:ascii="Calibri Light" w:hAnsi="Calibri Light"/>
          <w:spacing w:val="1"/>
        </w:rPr>
        <w:t>a</w:t>
      </w:r>
      <w:r w:rsidRPr="00DF41DF">
        <w:rPr>
          <w:rFonts w:ascii="Calibri Light" w:hAnsi="Calibri Light"/>
        </w:rPr>
        <w:t>ge</w:t>
      </w:r>
      <w:r w:rsidRPr="00DF41DF">
        <w:rPr>
          <w:rFonts w:ascii="Calibri Light" w:hAnsi="Calibri Light"/>
          <w:spacing w:val="-5"/>
        </w:rPr>
        <w:t xml:space="preserve"> </w:t>
      </w:r>
      <w:r w:rsidRPr="00DF41DF">
        <w:rPr>
          <w:rFonts w:ascii="Calibri Light" w:hAnsi="Calibri Light"/>
        </w:rPr>
        <w:t xml:space="preserve">of </w:t>
      </w:r>
      <w:r w:rsidRPr="00DF41DF">
        <w:rPr>
          <w:rFonts w:ascii="Calibri Light" w:hAnsi="Calibri Light"/>
          <w:spacing w:val="-2"/>
        </w:rPr>
        <w:t>a</w:t>
      </w:r>
      <w:r w:rsidRPr="00DF41DF">
        <w:rPr>
          <w:rFonts w:ascii="Calibri Light" w:hAnsi="Calibri Light"/>
        </w:rPr>
        <w:t>ll</w:t>
      </w:r>
      <w:r w:rsidRPr="00DF41DF">
        <w:rPr>
          <w:rFonts w:ascii="Calibri Light" w:hAnsi="Calibri Light"/>
          <w:spacing w:val="-1"/>
        </w:rPr>
        <w:t xml:space="preserve"> </w:t>
      </w:r>
      <w:r w:rsidRPr="00DF41DF">
        <w:rPr>
          <w:rFonts w:ascii="Calibri Light" w:hAnsi="Calibri Light"/>
        </w:rPr>
        <w:t>spe</w:t>
      </w:r>
      <w:r w:rsidRPr="00DF41DF">
        <w:rPr>
          <w:rFonts w:ascii="Calibri Light" w:hAnsi="Calibri Light"/>
          <w:spacing w:val="-2"/>
        </w:rPr>
        <w:t>c</w:t>
      </w:r>
      <w:r w:rsidRPr="00DF41DF">
        <w:rPr>
          <w:rFonts w:ascii="Calibri Light" w:hAnsi="Calibri Light"/>
        </w:rPr>
        <w:t>ific</w:t>
      </w:r>
      <w:r w:rsidRPr="00DF41DF">
        <w:rPr>
          <w:rFonts w:ascii="Calibri Light" w:hAnsi="Calibri Light"/>
          <w:spacing w:val="-7"/>
        </w:rPr>
        <w:t xml:space="preserve"> </w:t>
      </w:r>
      <w:r w:rsidRPr="00DF41DF">
        <w:rPr>
          <w:rFonts w:ascii="Calibri Light" w:hAnsi="Calibri Light"/>
        </w:rPr>
        <w:t>indi</w:t>
      </w:r>
      <w:r w:rsidRPr="00DF41DF">
        <w:rPr>
          <w:rFonts w:ascii="Calibri Light" w:hAnsi="Calibri Light"/>
          <w:spacing w:val="2"/>
        </w:rPr>
        <w:t>c</w:t>
      </w:r>
      <w:r w:rsidRPr="00DF41DF">
        <w:rPr>
          <w:rFonts w:ascii="Calibri Light" w:hAnsi="Calibri Light"/>
          <w:spacing w:val="-1"/>
        </w:rPr>
        <w:t>a</w:t>
      </w:r>
      <w:r w:rsidRPr="00DF41DF">
        <w:rPr>
          <w:rFonts w:ascii="Calibri Light" w:hAnsi="Calibri Light"/>
        </w:rPr>
        <w:t>tors,</w:t>
      </w:r>
      <w:r w:rsidRPr="00DF41DF">
        <w:rPr>
          <w:rFonts w:ascii="Calibri Light" w:hAnsi="Calibri Light"/>
          <w:spacing w:val="-4"/>
        </w:rPr>
        <w:t xml:space="preserve"> </w:t>
      </w:r>
      <w:r w:rsidRPr="00DF41DF">
        <w:rPr>
          <w:rFonts w:ascii="Calibri Light" w:hAnsi="Calibri Light"/>
        </w:rPr>
        <w:t>i.e.</w:t>
      </w:r>
    </w:p>
    <w:p w14:paraId="64B6AA2A" w14:textId="77777777" w:rsidR="003F3090" w:rsidRPr="00DF41DF" w:rsidRDefault="003F3090" w:rsidP="003F3090">
      <w:pPr>
        <w:spacing w:before="3" w:after="0" w:line="150" w:lineRule="exact"/>
        <w:rPr>
          <w:rFonts w:ascii="Calibri Light" w:hAnsi="Calibri Light"/>
        </w:rPr>
      </w:pPr>
    </w:p>
    <w:p w14:paraId="4EAB0A16" w14:textId="77777777" w:rsidR="003F3090" w:rsidRPr="00DF41DF" w:rsidRDefault="003F3090" w:rsidP="003F3090">
      <w:pPr>
        <w:spacing w:after="0"/>
        <w:ind w:left="149" w:right="2950"/>
        <w:rPr>
          <w:rFonts w:ascii="Calibri Light" w:hAnsi="Calibri Light"/>
        </w:rPr>
      </w:pPr>
      <w:r w:rsidRPr="00DF41DF">
        <w:rPr>
          <w:rFonts w:ascii="Calibri Light" w:hAnsi="Calibri Light"/>
          <w:b/>
          <w:bCs/>
          <w:spacing w:val="-2"/>
        </w:rPr>
        <w:t>G</w:t>
      </w:r>
      <w:r w:rsidRPr="00DF41DF">
        <w:rPr>
          <w:rFonts w:ascii="Calibri Light" w:hAnsi="Calibri Light"/>
          <w:b/>
          <w:bCs/>
        </w:rPr>
        <w:t>QI</w:t>
      </w:r>
      <w:r w:rsidRPr="00DF41DF">
        <w:rPr>
          <w:rFonts w:ascii="Calibri Light" w:hAnsi="Calibri Light"/>
          <w:b/>
          <w:bCs/>
          <w:spacing w:val="-4"/>
        </w:rPr>
        <w:t xml:space="preserve"> </w:t>
      </w:r>
      <w:r w:rsidRPr="00DF41DF">
        <w:rPr>
          <w:rFonts w:ascii="Calibri Light" w:hAnsi="Calibri Light"/>
          <w:b/>
          <w:bCs/>
          <w:spacing w:val="2"/>
        </w:rPr>
        <w:t>(</w:t>
      </w:r>
      <w:r w:rsidRPr="00DF41DF">
        <w:rPr>
          <w:rFonts w:ascii="Calibri Light" w:hAnsi="Calibri Light"/>
          <w:spacing w:val="-3"/>
        </w:rPr>
        <w:t>L</w:t>
      </w:r>
      <w:r w:rsidRPr="00DF41DF">
        <w:rPr>
          <w:rFonts w:ascii="Calibri Light" w:hAnsi="Calibri Light"/>
        </w:rPr>
        <w:t>ot</w:t>
      </w:r>
      <w:r w:rsidRPr="00DF41DF">
        <w:rPr>
          <w:rFonts w:ascii="Calibri Light" w:hAnsi="Calibri Light"/>
          <w:spacing w:val="-3"/>
        </w:rPr>
        <w:t xml:space="preserve"> </w:t>
      </w:r>
      <w:r w:rsidRPr="00DF41DF">
        <w:rPr>
          <w:rFonts w:ascii="Calibri Light" w:hAnsi="Calibri Light"/>
        </w:rPr>
        <w:t>X, Contr</w:t>
      </w:r>
      <w:r w:rsidRPr="00DF41DF">
        <w:rPr>
          <w:rFonts w:ascii="Calibri Light" w:hAnsi="Calibri Light"/>
          <w:spacing w:val="-1"/>
        </w:rPr>
        <w:t>ac</w:t>
      </w:r>
      <w:r w:rsidRPr="00DF41DF">
        <w:rPr>
          <w:rFonts w:ascii="Calibri Light" w:hAnsi="Calibri Light"/>
        </w:rPr>
        <w:t>t</w:t>
      </w:r>
      <w:r w:rsidRPr="00DF41DF">
        <w:rPr>
          <w:rFonts w:ascii="Calibri Light" w:hAnsi="Calibri Light"/>
          <w:spacing w:val="3"/>
        </w:rPr>
        <w:t>o</w:t>
      </w:r>
      <w:r w:rsidRPr="00DF41DF">
        <w:rPr>
          <w:rFonts w:ascii="Calibri Light" w:hAnsi="Calibri Light"/>
        </w:rPr>
        <w:t>r</w:t>
      </w:r>
      <w:r w:rsidRPr="00DF41DF">
        <w:rPr>
          <w:rFonts w:ascii="Calibri Light" w:hAnsi="Calibri Light"/>
          <w:spacing w:val="-8"/>
        </w:rPr>
        <w:t xml:space="preserve"> </w:t>
      </w:r>
      <w:r w:rsidRPr="00DF41DF">
        <w:rPr>
          <w:rFonts w:ascii="Calibri Light" w:hAnsi="Calibri Light"/>
          <w:spacing w:val="1"/>
        </w:rPr>
        <w:t>Y</w:t>
      </w:r>
      <w:r w:rsidRPr="00DF41DF">
        <w:rPr>
          <w:rFonts w:ascii="Calibri Light" w:hAnsi="Calibri Light"/>
          <w:b/>
          <w:bCs/>
        </w:rPr>
        <w:t>)</w:t>
      </w:r>
      <w:r w:rsidRPr="00DF41DF">
        <w:rPr>
          <w:rFonts w:ascii="Calibri Light" w:hAnsi="Calibri Light"/>
          <w:b/>
          <w:bCs/>
          <w:spacing w:val="-1"/>
        </w:rPr>
        <w:t xml:space="preserve"> </w:t>
      </w:r>
      <w:r w:rsidRPr="00DF41DF">
        <w:rPr>
          <w:rFonts w:ascii="Calibri Light" w:hAnsi="Calibri Light"/>
          <w:b/>
          <w:bCs/>
        </w:rPr>
        <w:t>=</w:t>
      </w:r>
      <w:r w:rsidRPr="00DF41DF">
        <w:rPr>
          <w:rFonts w:ascii="Calibri Light" w:hAnsi="Calibri Light"/>
          <w:b/>
          <w:bCs/>
          <w:spacing w:val="-1"/>
        </w:rPr>
        <w:t xml:space="preserve"> (</w:t>
      </w:r>
      <w:r w:rsidRPr="00DF41DF">
        <w:rPr>
          <w:rFonts w:ascii="Calibri Light" w:eastAsia="Arial" w:hAnsi="Calibri Light" w:cs="Arial"/>
          <w:b/>
          <w:bCs/>
        </w:rPr>
        <w:t>Σ</w:t>
      </w:r>
      <w:r w:rsidRPr="00DF41DF">
        <w:rPr>
          <w:rFonts w:ascii="Calibri Light" w:hAnsi="Calibri Light"/>
          <w:b/>
          <w:bCs/>
        </w:rPr>
        <w:t>(valu</w:t>
      </w:r>
      <w:r w:rsidRPr="00DF41DF">
        <w:rPr>
          <w:rFonts w:ascii="Calibri Light" w:hAnsi="Calibri Light"/>
          <w:b/>
          <w:bCs/>
          <w:spacing w:val="-1"/>
        </w:rPr>
        <w:t>e</w:t>
      </w:r>
      <w:r w:rsidRPr="00DF41DF">
        <w:rPr>
          <w:rFonts w:ascii="Calibri Light" w:hAnsi="Calibri Light"/>
          <w:b/>
          <w:bCs/>
        </w:rPr>
        <w:t>*</w:t>
      </w:r>
      <w:r w:rsidRPr="00DF41DF">
        <w:rPr>
          <w:rFonts w:ascii="Calibri Light" w:hAnsi="Calibri Light"/>
          <w:b/>
          <w:bCs/>
          <w:spacing w:val="2"/>
        </w:rPr>
        <w:t>w</w:t>
      </w:r>
      <w:r w:rsidRPr="00DF41DF">
        <w:rPr>
          <w:rFonts w:ascii="Calibri Light" w:hAnsi="Calibri Light"/>
          <w:b/>
          <w:bCs/>
          <w:spacing w:val="-1"/>
        </w:rPr>
        <w:t>e</w:t>
      </w:r>
      <w:r w:rsidRPr="00DF41DF">
        <w:rPr>
          <w:rFonts w:ascii="Calibri Light" w:hAnsi="Calibri Light"/>
          <w:b/>
          <w:bCs/>
        </w:rPr>
        <w:t>ig</w:t>
      </w:r>
      <w:r w:rsidRPr="00DF41DF">
        <w:rPr>
          <w:rFonts w:ascii="Calibri Light" w:hAnsi="Calibri Light"/>
          <w:b/>
          <w:bCs/>
          <w:spacing w:val="1"/>
        </w:rPr>
        <w:t>h</w:t>
      </w:r>
      <w:r w:rsidRPr="00DF41DF">
        <w:rPr>
          <w:rFonts w:ascii="Calibri Light" w:hAnsi="Calibri Light"/>
          <w:b/>
          <w:bCs/>
        </w:rPr>
        <w:t>t</w:t>
      </w:r>
      <w:r w:rsidRPr="00DF41DF">
        <w:rPr>
          <w:rFonts w:ascii="Calibri Light" w:hAnsi="Calibri Light"/>
          <w:b/>
          <w:bCs/>
          <w:spacing w:val="-1"/>
        </w:rPr>
        <w:t>)</w:t>
      </w:r>
      <w:r w:rsidRPr="00DF41DF">
        <w:rPr>
          <w:rFonts w:ascii="Calibri Light" w:hAnsi="Calibri Light"/>
          <w:b/>
          <w:bCs/>
          <w:spacing w:val="1"/>
        </w:rPr>
        <w:t>/</w:t>
      </w:r>
      <w:r w:rsidRPr="00DF41DF">
        <w:rPr>
          <w:rFonts w:ascii="Calibri Light" w:eastAsia="Arial" w:hAnsi="Calibri Light" w:cs="Arial"/>
          <w:b/>
          <w:bCs/>
        </w:rPr>
        <w:t>Σ</w:t>
      </w:r>
      <w:r w:rsidRPr="00DF41DF">
        <w:rPr>
          <w:rFonts w:ascii="Calibri Light" w:hAnsi="Calibri Light"/>
          <w:b/>
          <w:bCs/>
        </w:rPr>
        <w:t>(</w:t>
      </w:r>
      <w:r w:rsidRPr="00DF41DF">
        <w:rPr>
          <w:rFonts w:ascii="Calibri Light" w:hAnsi="Calibri Light"/>
          <w:b/>
          <w:bCs/>
          <w:spacing w:val="1"/>
        </w:rPr>
        <w:t>w</w:t>
      </w:r>
      <w:r w:rsidRPr="00DF41DF">
        <w:rPr>
          <w:rFonts w:ascii="Calibri Light" w:hAnsi="Calibri Light"/>
          <w:b/>
          <w:bCs/>
          <w:spacing w:val="-1"/>
        </w:rPr>
        <w:t>e</w:t>
      </w:r>
      <w:r w:rsidRPr="00DF41DF">
        <w:rPr>
          <w:rFonts w:ascii="Calibri Light" w:hAnsi="Calibri Light"/>
          <w:b/>
          <w:bCs/>
        </w:rPr>
        <w:t>ig</w:t>
      </w:r>
      <w:r w:rsidRPr="00DF41DF">
        <w:rPr>
          <w:rFonts w:ascii="Calibri Light" w:hAnsi="Calibri Light"/>
          <w:b/>
          <w:bCs/>
          <w:spacing w:val="1"/>
        </w:rPr>
        <w:t>h</w:t>
      </w:r>
      <w:r w:rsidRPr="00DF41DF">
        <w:rPr>
          <w:rFonts w:ascii="Calibri Light" w:hAnsi="Calibri Light"/>
          <w:b/>
          <w:bCs/>
        </w:rPr>
        <w:t>t</w:t>
      </w:r>
      <w:r w:rsidRPr="00DF41DF">
        <w:rPr>
          <w:rFonts w:ascii="Calibri Light" w:hAnsi="Calibri Light"/>
          <w:b/>
          <w:bCs/>
          <w:spacing w:val="-1"/>
        </w:rPr>
        <w:t>)</w:t>
      </w:r>
      <w:r w:rsidRPr="00DF41DF">
        <w:rPr>
          <w:rFonts w:ascii="Calibri Light" w:hAnsi="Calibri Light"/>
          <w:b/>
          <w:bCs/>
        </w:rPr>
        <w:t>)</w:t>
      </w:r>
    </w:p>
    <w:p w14:paraId="12AEDF5D" w14:textId="77777777" w:rsidR="003F3090" w:rsidRPr="00DF41DF" w:rsidRDefault="003F3090" w:rsidP="003F3090">
      <w:pPr>
        <w:spacing w:before="6" w:after="0" w:line="140" w:lineRule="exact"/>
        <w:rPr>
          <w:rFonts w:ascii="Calibri Light" w:hAnsi="Calibri Light"/>
        </w:rPr>
      </w:pPr>
    </w:p>
    <w:p w14:paraId="59BB9F71" w14:textId="6A8D9536" w:rsidR="003F3090" w:rsidRPr="00DF41DF" w:rsidRDefault="003F3090" w:rsidP="003F3090">
      <w:pPr>
        <w:spacing w:after="0"/>
        <w:ind w:left="149" w:right="77"/>
        <w:rPr>
          <w:rFonts w:ascii="Calibri Light" w:hAnsi="Calibri Light"/>
        </w:rPr>
      </w:pPr>
      <w:r w:rsidRPr="00DF41DF">
        <w:rPr>
          <w:rFonts w:ascii="Calibri Light" w:hAnsi="Calibri Light"/>
        </w:rPr>
        <w:t>The</w:t>
      </w:r>
      <w:r w:rsidRPr="00DF41DF">
        <w:rPr>
          <w:rFonts w:ascii="Calibri Light" w:hAnsi="Calibri Light"/>
          <w:spacing w:val="6"/>
        </w:rPr>
        <w:t xml:space="preserve"> </w:t>
      </w:r>
      <w:r w:rsidRPr="00DF41DF">
        <w:rPr>
          <w:rFonts w:ascii="Calibri Light" w:hAnsi="Calibri Light"/>
        </w:rPr>
        <w:t>G</w:t>
      </w:r>
      <w:r w:rsidRPr="00DF41DF">
        <w:rPr>
          <w:rFonts w:ascii="Calibri Light" w:hAnsi="Calibri Light"/>
          <w:spacing w:val="1"/>
        </w:rPr>
        <w:t>Q</w:t>
      </w:r>
      <w:r w:rsidRPr="00DF41DF">
        <w:rPr>
          <w:rFonts w:ascii="Calibri Light" w:hAnsi="Calibri Light"/>
        </w:rPr>
        <w:t>I</w:t>
      </w:r>
      <w:r w:rsidRPr="00DF41DF">
        <w:rPr>
          <w:rFonts w:ascii="Calibri Light" w:hAnsi="Calibri Light"/>
          <w:spacing w:val="7"/>
        </w:rPr>
        <w:t xml:space="preserve"> </w:t>
      </w:r>
      <w:r w:rsidRPr="00DF41DF">
        <w:rPr>
          <w:rFonts w:ascii="Calibri Light" w:hAnsi="Calibri Light"/>
        </w:rPr>
        <w:t>is</w:t>
      </w:r>
      <w:r w:rsidRPr="00DF41DF">
        <w:rPr>
          <w:rFonts w:ascii="Calibri Light" w:hAnsi="Calibri Light"/>
          <w:spacing w:val="10"/>
        </w:rPr>
        <w:t xml:space="preserve"> </w:t>
      </w:r>
      <w:r w:rsidRPr="00DF41DF">
        <w:rPr>
          <w:rFonts w:ascii="Calibri Light" w:hAnsi="Calibri Light"/>
          <w:spacing w:val="1"/>
        </w:rPr>
        <w:t>c</w:t>
      </w:r>
      <w:r w:rsidRPr="00DF41DF">
        <w:rPr>
          <w:rFonts w:ascii="Calibri Light" w:hAnsi="Calibri Light"/>
          <w:spacing w:val="-1"/>
        </w:rPr>
        <w:t>a</w:t>
      </w:r>
      <w:r w:rsidRPr="00DF41DF">
        <w:rPr>
          <w:rFonts w:ascii="Calibri Light" w:hAnsi="Calibri Light"/>
        </w:rPr>
        <w:t>lcul</w:t>
      </w:r>
      <w:r w:rsidRPr="00DF41DF">
        <w:rPr>
          <w:rFonts w:ascii="Calibri Light" w:hAnsi="Calibri Light"/>
          <w:spacing w:val="-1"/>
        </w:rPr>
        <w:t>a</w:t>
      </w:r>
      <w:r w:rsidRPr="00DF41DF">
        <w:rPr>
          <w:rFonts w:ascii="Calibri Light" w:hAnsi="Calibri Light"/>
        </w:rPr>
        <w:t>ted</w:t>
      </w:r>
      <w:r w:rsidRPr="00DF41DF">
        <w:rPr>
          <w:rFonts w:ascii="Calibri Light" w:hAnsi="Calibri Light"/>
          <w:spacing w:val="2"/>
        </w:rPr>
        <w:t xml:space="preserve"> o</w:t>
      </w:r>
      <w:r w:rsidRPr="00DF41DF">
        <w:rPr>
          <w:rFonts w:ascii="Calibri Light" w:hAnsi="Calibri Light"/>
        </w:rPr>
        <w:t>v</w:t>
      </w:r>
      <w:r w:rsidRPr="00DF41DF">
        <w:rPr>
          <w:rFonts w:ascii="Calibri Light" w:hAnsi="Calibri Light"/>
          <w:spacing w:val="-1"/>
        </w:rPr>
        <w:t>e</w:t>
      </w:r>
      <w:r w:rsidRPr="00DF41DF">
        <w:rPr>
          <w:rFonts w:ascii="Calibri Light" w:hAnsi="Calibri Light"/>
        </w:rPr>
        <w:t>r</w:t>
      </w:r>
      <w:r w:rsidRPr="00DF41DF">
        <w:rPr>
          <w:rFonts w:ascii="Calibri Light" w:hAnsi="Calibri Light"/>
          <w:spacing w:val="9"/>
        </w:rPr>
        <w:t xml:space="preserve"> </w:t>
      </w:r>
      <w:r w:rsidRPr="00DF41DF">
        <w:rPr>
          <w:rFonts w:ascii="Calibri Light" w:hAnsi="Calibri Light"/>
        </w:rPr>
        <w:t>the</w:t>
      </w:r>
      <w:r w:rsidRPr="00DF41DF">
        <w:rPr>
          <w:rFonts w:ascii="Calibri Light" w:hAnsi="Calibri Light"/>
          <w:spacing w:val="8"/>
        </w:rPr>
        <w:t xml:space="preserve"> </w:t>
      </w:r>
      <w:r w:rsidRPr="00DF41DF">
        <w:rPr>
          <w:rFonts w:ascii="Calibri Light" w:hAnsi="Calibri Light"/>
        </w:rPr>
        <w:t>qu</w:t>
      </w:r>
      <w:r w:rsidRPr="00DF41DF">
        <w:rPr>
          <w:rFonts w:ascii="Calibri Light" w:hAnsi="Calibri Light"/>
          <w:spacing w:val="-1"/>
        </w:rPr>
        <w:t>a</w:t>
      </w:r>
      <w:r w:rsidRPr="00DF41DF">
        <w:rPr>
          <w:rFonts w:ascii="Calibri Light" w:hAnsi="Calibri Light"/>
        </w:rPr>
        <w:t>l</w:t>
      </w:r>
      <w:r w:rsidRPr="00DF41DF">
        <w:rPr>
          <w:rFonts w:ascii="Calibri Light" w:hAnsi="Calibri Light"/>
          <w:spacing w:val="1"/>
        </w:rPr>
        <w:t>i</w:t>
      </w:r>
      <w:r w:rsidRPr="00DF41DF">
        <w:rPr>
          <w:rFonts w:ascii="Calibri Light" w:hAnsi="Calibri Light"/>
          <w:spacing w:val="5"/>
        </w:rPr>
        <w:t>t</w:t>
      </w:r>
      <w:r w:rsidRPr="00DF41DF">
        <w:rPr>
          <w:rFonts w:ascii="Calibri Light" w:hAnsi="Calibri Light"/>
        </w:rPr>
        <w:t>y ind</w:t>
      </w:r>
      <w:r w:rsidRPr="00DF41DF">
        <w:rPr>
          <w:rFonts w:ascii="Calibri Light" w:hAnsi="Calibri Light"/>
          <w:spacing w:val="1"/>
        </w:rPr>
        <w:t>i</w:t>
      </w:r>
      <w:r w:rsidRPr="00DF41DF">
        <w:rPr>
          <w:rFonts w:ascii="Calibri Light" w:hAnsi="Calibri Light"/>
          <w:spacing w:val="-1"/>
        </w:rPr>
        <w:t>ca</w:t>
      </w:r>
      <w:r w:rsidRPr="00DF41DF">
        <w:rPr>
          <w:rFonts w:ascii="Calibri Light" w:hAnsi="Calibri Light"/>
        </w:rPr>
        <w:t>tors</w:t>
      </w:r>
      <w:r w:rsidRPr="00DF41DF">
        <w:rPr>
          <w:rFonts w:ascii="Calibri Light" w:hAnsi="Calibri Light"/>
          <w:spacing w:val="9"/>
        </w:rPr>
        <w:t xml:space="preserve"> </w:t>
      </w:r>
      <w:r w:rsidRPr="00DF41DF">
        <w:rPr>
          <w:rFonts w:ascii="Calibri Light" w:hAnsi="Calibri Light"/>
        </w:rPr>
        <w:t>d</w:t>
      </w:r>
      <w:r w:rsidRPr="00DF41DF">
        <w:rPr>
          <w:rFonts w:ascii="Calibri Light" w:hAnsi="Calibri Light"/>
          <w:spacing w:val="-1"/>
        </w:rPr>
        <w:t>e</w:t>
      </w:r>
      <w:r w:rsidRPr="00DF41DF">
        <w:rPr>
          <w:rFonts w:ascii="Calibri Light" w:hAnsi="Calibri Light"/>
        </w:rPr>
        <w:t>fin</w:t>
      </w:r>
      <w:r w:rsidRPr="00DF41DF">
        <w:rPr>
          <w:rFonts w:ascii="Calibri Light" w:hAnsi="Calibri Light"/>
          <w:spacing w:val="-1"/>
        </w:rPr>
        <w:t>e</w:t>
      </w:r>
      <w:r w:rsidRPr="00DF41DF">
        <w:rPr>
          <w:rFonts w:ascii="Calibri Light" w:hAnsi="Calibri Light"/>
        </w:rPr>
        <w:t>d</w:t>
      </w:r>
      <w:r w:rsidRPr="00DF41DF">
        <w:rPr>
          <w:rFonts w:ascii="Calibri Light" w:hAnsi="Calibri Light"/>
          <w:spacing w:val="5"/>
        </w:rPr>
        <w:t xml:space="preserve"> </w:t>
      </w:r>
      <w:r w:rsidRPr="00DF41DF">
        <w:rPr>
          <w:rFonts w:ascii="Calibri Light" w:hAnsi="Calibri Light"/>
        </w:rPr>
        <w:t>in</w:t>
      </w:r>
      <w:r w:rsidRPr="00DF41DF">
        <w:rPr>
          <w:rFonts w:ascii="Calibri Light" w:hAnsi="Calibri Light"/>
          <w:spacing w:val="10"/>
        </w:rPr>
        <w:t xml:space="preserve"> </w:t>
      </w:r>
      <w:r w:rsidRPr="00DF41DF">
        <w:rPr>
          <w:rFonts w:ascii="Calibri Light" w:hAnsi="Calibri Light"/>
          <w:spacing w:val="-1"/>
        </w:rPr>
        <w:t>a</w:t>
      </w:r>
      <w:r w:rsidRPr="00DF41DF">
        <w:rPr>
          <w:rFonts w:ascii="Calibri Light" w:hAnsi="Calibri Light"/>
        </w:rPr>
        <w:t>ll</w:t>
      </w:r>
      <w:r w:rsidRPr="00DF41DF">
        <w:rPr>
          <w:rFonts w:ascii="Calibri Light" w:hAnsi="Calibri Light"/>
          <w:spacing w:val="9"/>
        </w:rPr>
        <w:t xml:space="preserve"> </w:t>
      </w:r>
      <w:r w:rsidRPr="00DF41DF">
        <w:rPr>
          <w:rFonts w:ascii="Calibri Light" w:hAnsi="Calibri Light"/>
        </w:rPr>
        <w:t>p</w:t>
      </w:r>
      <w:r w:rsidRPr="00DF41DF">
        <w:rPr>
          <w:rFonts w:ascii="Calibri Light" w:hAnsi="Calibri Light"/>
          <w:spacing w:val="-1"/>
        </w:rPr>
        <w:t>r</w:t>
      </w:r>
      <w:r w:rsidRPr="00DF41DF">
        <w:rPr>
          <w:rFonts w:ascii="Calibri Light" w:hAnsi="Calibri Light"/>
        </w:rPr>
        <w:t>o</w:t>
      </w:r>
      <w:r w:rsidRPr="00DF41DF">
        <w:rPr>
          <w:rFonts w:ascii="Calibri Light" w:hAnsi="Calibri Light"/>
          <w:spacing w:val="1"/>
        </w:rPr>
        <w:t>c</w:t>
      </w:r>
      <w:r w:rsidRPr="00DF41DF">
        <w:rPr>
          <w:rFonts w:ascii="Calibri Light" w:hAnsi="Calibri Light"/>
          <w:spacing w:val="-1"/>
        </w:rPr>
        <w:t>e</w:t>
      </w:r>
      <w:r w:rsidRPr="00DF41DF">
        <w:rPr>
          <w:rFonts w:ascii="Calibri Light" w:hAnsi="Calibri Light"/>
        </w:rPr>
        <w:t>sses</w:t>
      </w:r>
      <w:r w:rsidRPr="00DF41DF">
        <w:rPr>
          <w:rFonts w:ascii="Calibri Light" w:hAnsi="Calibri Light"/>
          <w:spacing w:val="9"/>
        </w:rPr>
        <w:t xml:space="preserve"> </w:t>
      </w:r>
      <w:r w:rsidRPr="00DF41DF">
        <w:rPr>
          <w:rFonts w:ascii="Calibri Light" w:hAnsi="Calibri Light"/>
        </w:rPr>
        <w:t>(i.</w:t>
      </w:r>
      <w:r w:rsidRPr="00DF41DF">
        <w:rPr>
          <w:rFonts w:ascii="Calibri Light" w:hAnsi="Calibri Light"/>
          <w:spacing w:val="-1"/>
        </w:rPr>
        <w:t>e</w:t>
      </w:r>
      <w:r w:rsidRPr="00DF41DF">
        <w:rPr>
          <w:rFonts w:ascii="Calibri Light" w:hAnsi="Calibri Light"/>
        </w:rPr>
        <w:t>.</w:t>
      </w:r>
      <w:r w:rsidRPr="00DF41DF">
        <w:rPr>
          <w:rFonts w:ascii="Calibri Light" w:hAnsi="Calibri Light"/>
          <w:spacing w:val="7"/>
        </w:rPr>
        <w:t xml:space="preserve"> </w:t>
      </w:r>
      <w:r w:rsidRPr="00DF41DF">
        <w:rPr>
          <w:rFonts w:ascii="Calibri Light" w:hAnsi="Calibri Light"/>
        </w:rPr>
        <w:t>CM</w:t>
      </w:r>
      <w:r w:rsidRPr="00DF41DF">
        <w:rPr>
          <w:rFonts w:ascii="Calibri Light" w:hAnsi="Calibri Light"/>
          <w:spacing w:val="1"/>
        </w:rPr>
        <w:t>P</w:t>
      </w:r>
      <w:r w:rsidRPr="00DF41DF">
        <w:rPr>
          <w:rFonts w:ascii="Calibri Light" w:hAnsi="Calibri Light"/>
        </w:rPr>
        <w:t>,</w:t>
      </w:r>
      <w:r w:rsidRPr="00DF41DF">
        <w:rPr>
          <w:rFonts w:ascii="Calibri Light" w:hAnsi="Calibri Light"/>
          <w:spacing w:val="9"/>
        </w:rPr>
        <w:t xml:space="preserve"> </w:t>
      </w:r>
      <w:r w:rsidRPr="00DF41DF">
        <w:rPr>
          <w:rFonts w:ascii="Calibri Light" w:hAnsi="Calibri Light"/>
        </w:rPr>
        <w:t xml:space="preserve">OP </w:t>
      </w:r>
      <w:r w:rsidRPr="00DF41DF">
        <w:rPr>
          <w:rFonts w:ascii="Calibri Light" w:hAnsi="Calibri Light"/>
          <w:spacing w:val="-1"/>
        </w:rPr>
        <w:t>a</w:t>
      </w:r>
      <w:r w:rsidRPr="00DF41DF">
        <w:rPr>
          <w:rFonts w:ascii="Calibri Light" w:hAnsi="Calibri Light"/>
        </w:rPr>
        <w:t>nd</w:t>
      </w:r>
      <w:r w:rsidRPr="00DF41DF">
        <w:rPr>
          <w:rFonts w:ascii="Calibri Light" w:hAnsi="Calibri Light"/>
          <w:spacing w:val="12"/>
        </w:rPr>
        <w:t xml:space="preserve"> </w:t>
      </w:r>
      <w:r w:rsidRPr="00DF41DF">
        <w:rPr>
          <w:rFonts w:ascii="Calibri Light" w:hAnsi="Calibri Light"/>
        </w:rPr>
        <w:t>DP).</w:t>
      </w:r>
      <w:r w:rsidRPr="00DF41DF">
        <w:rPr>
          <w:rFonts w:ascii="Calibri Light" w:hAnsi="Calibri Light"/>
          <w:spacing w:val="13"/>
        </w:rPr>
        <w:t xml:space="preserve"> </w:t>
      </w:r>
      <w:r w:rsidRPr="00DF41DF">
        <w:rPr>
          <w:rFonts w:ascii="Calibri Light" w:hAnsi="Calibri Light"/>
        </w:rPr>
        <w:t>The</w:t>
      </w:r>
      <w:r w:rsidRPr="00DF41DF">
        <w:rPr>
          <w:rFonts w:ascii="Calibri Light" w:hAnsi="Calibri Light"/>
          <w:spacing w:val="7"/>
        </w:rPr>
        <w:t xml:space="preserve"> </w:t>
      </w:r>
      <w:r w:rsidRPr="00DF41DF">
        <w:rPr>
          <w:rFonts w:ascii="Calibri Light" w:hAnsi="Calibri Light"/>
        </w:rPr>
        <w:t>G</w:t>
      </w:r>
      <w:r w:rsidRPr="00DF41DF">
        <w:rPr>
          <w:rFonts w:ascii="Calibri Light" w:hAnsi="Calibri Light"/>
          <w:spacing w:val="1"/>
        </w:rPr>
        <w:t>Q</w:t>
      </w:r>
      <w:r w:rsidRPr="00DF41DF">
        <w:rPr>
          <w:rFonts w:ascii="Calibri Light" w:hAnsi="Calibri Light"/>
        </w:rPr>
        <w:t>I</w:t>
      </w:r>
      <w:r w:rsidRPr="00DF41DF">
        <w:rPr>
          <w:rFonts w:ascii="Calibri Light" w:hAnsi="Calibri Light"/>
          <w:spacing w:val="9"/>
        </w:rPr>
        <w:t xml:space="preserve"> </w:t>
      </w:r>
      <w:r w:rsidRPr="00DF41DF">
        <w:rPr>
          <w:rFonts w:ascii="Calibri Light" w:hAnsi="Calibri Light"/>
          <w:spacing w:val="2"/>
        </w:rPr>
        <w:t>v</w:t>
      </w:r>
      <w:r w:rsidRPr="00DF41DF">
        <w:rPr>
          <w:rFonts w:ascii="Calibri Light" w:hAnsi="Calibri Light"/>
          <w:spacing w:val="-1"/>
        </w:rPr>
        <w:t>a</w:t>
      </w:r>
      <w:r w:rsidRPr="00DF41DF">
        <w:rPr>
          <w:rFonts w:ascii="Calibri Light" w:hAnsi="Calibri Light"/>
        </w:rPr>
        <w:t>lue</w:t>
      </w:r>
      <w:r w:rsidRPr="00DF41DF">
        <w:rPr>
          <w:rFonts w:ascii="Calibri Light" w:hAnsi="Calibri Light"/>
          <w:spacing w:val="8"/>
        </w:rPr>
        <w:t xml:space="preserve"> </w:t>
      </w:r>
      <w:r w:rsidRPr="00DF41DF">
        <w:rPr>
          <w:rFonts w:ascii="Calibri Light" w:hAnsi="Calibri Light"/>
        </w:rPr>
        <w:t>is</w:t>
      </w:r>
      <w:r w:rsidRPr="00DF41DF">
        <w:rPr>
          <w:rFonts w:ascii="Calibri Light" w:hAnsi="Calibri Light"/>
          <w:spacing w:val="11"/>
        </w:rPr>
        <w:t xml:space="preserve"> </w:t>
      </w:r>
      <w:r w:rsidRPr="00DF41DF">
        <w:rPr>
          <w:rFonts w:ascii="Calibri Light" w:hAnsi="Calibri Light"/>
        </w:rPr>
        <w:t>re</w:t>
      </w:r>
      <w:r w:rsidRPr="00DF41DF">
        <w:rPr>
          <w:rFonts w:ascii="Calibri Light" w:hAnsi="Calibri Light"/>
          <w:spacing w:val="-1"/>
        </w:rPr>
        <w:t>-</w:t>
      </w:r>
      <w:r w:rsidRPr="00DF41DF">
        <w:rPr>
          <w:rFonts w:ascii="Calibri Light" w:hAnsi="Calibri Light"/>
          <w:spacing w:val="1"/>
        </w:rPr>
        <w:t>c</w:t>
      </w:r>
      <w:r w:rsidRPr="00DF41DF">
        <w:rPr>
          <w:rFonts w:ascii="Calibri Light" w:hAnsi="Calibri Light"/>
          <w:spacing w:val="-1"/>
        </w:rPr>
        <w:t>a</w:t>
      </w:r>
      <w:r w:rsidRPr="00DF41DF">
        <w:rPr>
          <w:rFonts w:ascii="Calibri Light" w:hAnsi="Calibri Light"/>
        </w:rPr>
        <w:t>lcul</w:t>
      </w:r>
      <w:r w:rsidRPr="00DF41DF">
        <w:rPr>
          <w:rFonts w:ascii="Calibri Light" w:hAnsi="Calibri Light"/>
          <w:spacing w:val="-1"/>
        </w:rPr>
        <w:t>a</w:t>
      </w:r>
      <w:r w:rsidRPr="00DF41DF">
        <w:rPr>
          <w:rFonts w:ascii="Calibri Light" w:hAnsi="Calibri Light"/>
        </w:rPr>
        <w:t xml:space="preserve">ted </w:t>
      </w:r>
      <w:r w:rsidRPr="00DF41DF">
        <w:rPr>
          <w:rFonts w:ascii="Calibri Light" w:hAnsi="Calibri Light"/>
          <w:spacing w:val="-1"/>
        </w:rPr>
        <w:t>e</w:t>
      </w:r>
      <w:r w:rsidRPr="00DF41DF">
        <w:rPr>
          <w:rFonts w:ascii="Calibri Light" w:hAnsi="Calibri Light"/>
          <w:spacing w:val="2"/>
        </w:rPr>
        <w:t>v</w:t>
      </w:r>
      <w:r w:rsidRPr="00DF41DF">
        <w:rPr>
          <w:rFonts w:ascii="Calibri Light" w:hAnsi="Calibri Light"/>
          <w:spacing w:val="-1"/>
        </w:rPr>
        <w:t>e</w:t>
      </w:r>
      <w:r w:rsidRPr="00DF41DF">
        <w:rPr>
          <w:rFonts w:ascii="Calibri Light" w:hAnsi="Calibri Light"/>
          <w:spacing w:val="4"/>
        </w:rPr>
        <w:t>r</w:t>
      </w:r>
      <w:r w:rsidRPr="00DF41DF">
        <w:rPr>
          <w:rFonts w:ascii="Calibri Light" w:hAnsi="Calibri Light"/>
        </w:rPr>
        <w:t>y</w:t>
      </w:r>
      <w:r w:rsidRPr="00DF41DF">
        <w:rPr>
          <w:rFonts w:ascii="Calibri Light" w:hAnsi="Calibri Light"/>
          <w:spacing w:val="7"/>
        </w:rPr>
        <w:t xml:space="preserve"> </w:t>
      </w:r>
      <w:r w:rsidRPr="00DF41DF">
        <w:rPr>
          <w:rFonts w:ascii="Calibri Light" w:hAnsi="Calibri Light"/>
        </w:rPr>
        <w:t>mon</w:t>
      </w:r>
      <w:r w:rsidRPr="00DF41DF">
        <w:rPr>
          <w:rFonts w:ascii="Calibri Light" w:hAnsi="Calibri Light"/>
          <w:spacing w:val="1"/>
        </w:rPr>
        <w:t>t</w:t>
      </w:r>
      <w:r w:rsidRPr="00DF41DF">
        <w:rPr>
          <w:rFonts w:ascii="Calibri Light" w:hAnsi="Calibri Light"/>
        </w:rPr>
        <w:t>h</w:t>
      </w:r>
      <w:r w:rsidRPr="00DF41DF">
        <w:rPr>
          <w:rFonts w:ascii="Calibri Light" w:hAnsi="Calibri Light"/>
          <w:spacing w:val="10"/>
        </w:rPr>
        <w:t xml:space="preserve"> </w:t>
      </w:r>
      <w:r w:rsidRPr="00DF41DF">
        <w:rPr>
          <w:rFonts w:ascii="Calibri Light" w:hAnsi="Calibri Light"/>
          <w:spacing w:val="2"/>
        </w:rPr>
        <w:t>b</w:t>
      </w:r>
      <w:r w:rsidRPr="00DF41DF">
        <w:rPr>
          <w:rFonts w:ascii="Calibri Light" w:hAnsi="Calibri Light"/>
        </w:rPr>
        <w:t>y</w:t>
      </w:r>
      <w:r w:rsidRPr="00DF41DF">
        <w:rPr>
          <w:rFonts w:ascii="Calibri Light" w:hAnsi="Calibri Light"/>
          <w:spacing w:val="5"/>
        </w:rPr>
        <w:t xml:space="preserve"> </w:t>
      </w:r>
      <w:r w:rsidRPr="00DF41DF">
        <w:rPr>
          <w:rFonts w:ascii="Calibri Light" w:hAnsi="Calibri Light"/>
        </w:rPr>
        <w:t>t</w:t>
      </w:r>
      <w:r w:rsidRPr="00DF41DF">
        <w:rPr>
          <w:rFonts w:ascii="Calibri Light" w:hAnsi="Calibri Light"/>
          <w:spacing w:val="3"/>
        </w:rPr>
        <w:t>h</w:t>
      </w:r>
      <w:r w:rsidRPr="00DF41DF">
        <w:rPr>
          <w:rFonts w:ascii="Calibri Light" w:hAnsi="Calibri Light"/>
        </w:rPr>
        <w:t>e</w:t>
      </w:r>
      <w:r w:rsidRPr="00DF41DF">
        <w:rPr>
          <w:rFonts w:ascii="Calibri Light" w:hAnsi="Calibri Light"/>
          <w:spacing w:val="9"/>
        </w:rPr>
        <w:t xml:space="preserve"> </w:t>
      </w:r>
      <w:r w:rsidRPr="00DF41DF">
        <w:rPr>
          <w:rFonts w:ascii="Calibri Light" w:hAnsi="Calibri Light"/>
          <w:spacing w:val="-1"/>
        </w:rPr>
        <w:t>c</w:t>
      </w:r>
      <w:r w:rsidRPr="00DF41DF">
        <w:rPr>
          <w:rFonts w:ascii="Calibri Light" w:hAnsi="Calibri Light"/>
        </w:rPr>
        <w:t>ontr</w:t>
      </w:r>
      <w:r w:rsidRPr="00DF41DF">
        <w:rPr>
          <w:rFonts w:ascii="Calibri Light" w:hAnsi="Calibri Light"/>
          <w:spacing w:val="1"/>
        </w:rPr>
        <w:t>a</w:t>
      </w:r>
      <w:r w:rsidRPr="00DF41DF">
        <w:rPr>
          <w:rFonts w:ascii="Calibri Light" w:hAnsi="Calibri Light"/>
          <w:spacing w:val="-1"/>
        </w:rPr>
        <w:t>c</w:t>
      </w:r>
      <w:r w:rsidRPr="00DF41DF">
        <w:rPr>
          <w:rFonts w:ascii="Calibri Light" w:hAnsi="Calibri Light"/>
        </w:rPr>
        <w:t>tor,</w:t>
      </w:r>
      <w:r w:rsidRPr="00DF41DF">
        <w:rPr>
          <w:rFonts w:ascii="Calibri Light" w:hAnsi="Calibri Light"/>
          <w:spacing w:val="4"/>
        </w:rPr>
        <w:t xml:space="preserve"> </w:t>
      </w:r>
      <w:r w:rsidRPr="00DF41DF">
        <w:rPr>
          <w:rFonts w:ascii="Calibri Light" w:hAnsi="Calibri Light"/>
          <w:spacing w:val="-1"/>
        </w:rPr>
        <w:t>a</w:t>
      </w:r>
      <w:r w:rsidRPr="00DF41DF">
        <w:rPr>
          <w:rFonts w:ascii="Calibri Light" w:hAnsi="Calibri Light"/>
        </w:rPr>
        <w:t>s</w:t>
      </w:r>
      <w:r w:rsidRPr="00DF41DF">
        <w:rPr>
          <w:rFonts w:ascii="Calibri Light" w:hAnsi="Calibri Light"/>
          <w:spacing w:val="12"/>
        </w:rPr>
        <w:t xml:space="preserve"> </w:t>
      </w:r>
      <w:r w:rsidRPr="00DF41DF">
        <w:rPr>
          <w:rFonts w:ascii="Calibri Light" w:hAnsi="Calibri Light"/>
        </w:rPr>
        <w:t>p</w:t>
      </w:r>
      <w:r w:rsidRPr="00DF41DF">
        <w:rPr>
          <w:rFonts w:ascii="Calibri Light" w:hAnsi="Calibri Light"/>
          <w:spacing w:val="-1"/>
        </w:rPr>
        <w:t>a</w:t>
      </w:r>
      <w:r w:rsidRPr="00DF41DF">
        <w:rPr>
          <w:rFonts w:ascii="Calibri Light" w:hAnsi="Calibri Light"/>
        </w:rPr>
        <w:t>rt</w:t>
      </w:r>
      <w:r w:rsidRPr="00DF41DF">
        <w:rPr>
          <w:rFonts w:ascii="Calibri Light" w:hAnsi="Calibri Light"/>
          <w:spacing w:val="8"/>
        </w:rPr>
        <w:t xml:space="preserve"> </w:t>
      </w:r>
      <w:r w:rsidRPr="00DF41DF">
        <w:rPr>
          <w:rFonts w:ascii="Calibri Light" w:hAnsi="Calibri Light"/>
        </w:rPr>
        <w:t>of</w:t>
      </w:r>
      <w:r w:rsidRPr="00DF41DF">
        <w:rPr>
          <w:rFonts w:ascii="Calibri Light" w:hAnsi="Calibri Light"/>
          <w:spacing w:val="12"/>
        </w:rPr>
        <w:t xml:space="preserve"> </w:t>
      </w:r>
      <w:r w:rsidRPr="00DF41DF">
        <w:rPr>
          <w:rFonts w:ascii="Calibri Light" w:hAnsi="Calibri Light"/>
        </w:rPr>
        <w:t>the r</w:t>
      </w:r>
      <w:r w:rsidRPr="00DF41DF">
        <w:rPr>
          <w:rFonts w:ascii="Calibri Light" w:hAnsi="Calibri Light"/>
          <w:spacing w:val="-2"/>
        </w:rPr>
        <w:t>e</w:t>
      </w:r>
      <w:r w:rsidRPr="00DF41DF">
        <w:rPr>
          <w:rFonts w:ascii="Calibri Light" w:hAnsi="Calibri Light"/>
        </w:rPr>
        <w:t>porti</w:t>
      </w:r>
      <w:r w:rsidRPr="00DF41DF">
        <w:rPr>
          <w:rFonts w:ascii="Calibri Light" w:hAnsi="Calibri Light"/>
          <w:spacing w:val="2"/>
        </w:rPr>
        <w:t>n</w:t>
      </w:r>
      <w:r w:rsidRPr="00DF41DF">
        <w:rPr>
          <w:rFonts w:ascii="Calibri Light" w:hAnsi="Calibri Light"/>
        </w:rPr>
        <w:t>g obl</w:t>
      </w:r>
      <w:r w:rsidRPr="00DF41DF">
        <w:rPr>
          <w:rFonts w:ascii="Calibri Light" w:hAnsi="Calibri Light"/>
          <w:spacing w:val="1"/>
        </w:rPr>
        <w:t>i</w:t>
      </w:r>
      <w:r w:rsidRPr="00DF41DF">
        <w:rPr>
          <w:rFonts w:ascii="Calibri Light" w:hAnsi="Calibri Light"/>
          <w:spacing w:val="-2"/>
        </w:rPr>
        <w:t>g</w:t>
      </w:r>
      <w:r w:rsidRPr="00DF41DF">
        <w:rPr>
          <w:rFonts w:ascii="Calibri Light" w:hAnsi="Calibri Light"/>
          <w:spacing w:val="-1"/>
        </w:rPr>
        <w:t>a</w:t>
      </w:r>
      <w:r w:rsidRPr="00DF41DF">
        <w:rPr>
          <w:rFonts w:ascii="Calibri Light" w:hAnsi="Calibri Light"/>
        </w:rPr>
        <w:t>t</w:t>
      </w:r>
      <w:r w:rsidRPr="00DF41DF">
        <w:rPr>
          <w:rFonts w:ascii="Calibri Light" w:hAnsi="Calibri Light"/>
          <w:spacing w:val="1"/>
        </w:rPr>
        <w:t>i</w:t>
      </w:r>
      <w:r w:rsidRPr="00DF41DF">
        <w:rPr>
          <w:rFonts w:ascii="Calibri Light" w:hAnsi="Calibri Light"/>
        </w:rPr>
        <w:t>ons,</w:t>
      </w:r>
      <w:r w:rsidRPr="00DF41DF">
        <w:rPr>
          <w:rFonts w:ascii="Calibri Light" w:hAnsi="Calibri Light"/>
          <w:spacing w:val="4"/>
        </w:rPr>
        <w:t xml:space="preserve"> </w:t>
      </w:r>
      <w:r w:rsidRPr="00DF41DF">
        <w:rPr>
          <w:rFonts w:ascii="Calibri Light" w:hAnsi="Calibri Light"/>
        </w:rPr>
        <w:t>sin</w:t>
      </w:r>
      <w:r w:rsidRPr="00DF41DF">
        <w:rPr>
          <w:rFonts w:ascii="Calibri Light" w:hAnsi="Calibri Light"/>
          <w:spacing w:val="2"/>
        </w:rPr>
        <w:t>c</w:t>
      </w:r>
      <w:r w:rsidRPr="00DF41DF">
        <w:rPr>
          <w:rFonts w:ascii="Calibri Light" w:hAnsi="Calibri Light"/>
        </w:rPr>
        <w:t>e</w:t>
      </w:r>
      <w:r w:rsidRPr="00DF41DF">
        <w:rPr>
          <w:rFonts w:ascii="Calibri Light" w:hAnsi="Calibri Light"/>
          <w:spacing w:val="5"/>
        </w:rPr>
        <w:t xml:space="preserve"> </w:t>
      </w:r>
      <w:r w:rsidRPr="00DF41DF">
        <w:rPr>
          <w:rFonts w:ascii="Calibri Light" w:hAnsi="Calibri Light"/>
          <w:spacing w:val="-1"/>
        </w:rPr>
        <w:t>c</w:t>
      </w:r>
      <w:r w:rsidRPr="00DF41DF">
        <w:rPr>
          <w:rFonts w:ascii="Calibri Light" w:hAnsi="Calibri Light"/>
        </w:rPr>
        <w:t>ontr</w:t>
      </w:r>
      <w:r w:rsidRPr="00DF41DF">
        <w:rPr>
          <w:rFonts w:ascii="Calibri Light" w:hAnsi="Calibri Light"/>
          <w:spacing w:val="1"/>
        </w:rPr>
        <w:t>ac</w:t>
      </w:r>
      <w:r w:rsidRPr="00DF41DF">
        <w:rPr>
          <w:rFonts w:ascii="Calibri Light" w:hAnsi="Calibri Light"/>
        </w:rPr>
        <w:t>t</w:t>
      </w:r>
      <w:r w:rsidRPr="00DF41DF">
        <w:rPr>
          <w:rFonts w:ascii="Calibri Light" w:hAnsi="Calibri Light"/>
          <w:spacing w:val="3"/>
        </w:rPr>
        <w:t xml:space="preserve"> </w:t>
      </w:r>
      <w:r w:rsidRPr="00DF41DF">
        <w:rPr>
          <w:rFonts w:ascii="Calibri Light" w:hAnsi="Calibri Light"/>
        </w:rPr>
        <w:t>si</w:t>
      </w:r>
      <w:r w:rsidRPr="00DF41DF">
        <w:rPr>
          <w:rFonts w:ascii="Calibri Light" w:hAnsi="Calibri Light"/>
          <w:spacing w:val="-2"/>
        </w:rPr>
        <w:t>g</w:t>
      </w:r>
      <w:r w:rsidRPr="00DF41DF">
        <w:rPr>
          <w:rFonts w:ascii="Calibri Light" w:hAnsi="Calibri Light"/>
        </w:rPr>
        <w:t>n</w:t>
      </w:r>
      <w:r w:rsidRPr="00DF41DF">
        <w:rPr>
          <w:rFonts w:ascii="Calibri Light" w:hAnsi="Calibri Light"/>
          <w:spacing w:val="-1"/>
        </w:rPr>
        <w:t>a</w:t>
      </w:r>
      <w:r w:rsidRPr="00DF41DF">
        <w:rPr>
          <w:rFonts w:ascii="Calibri Light" w:hAnsi="Calibri Light"/>
        </w:rPr>
        <w:t>tur</w:t>
      </w:r>
      <w:r w:rsidRPr="00DF41DF">
        <w:rPr>
          <w:rFonts w:ascii="Calibri Light" w:hAnsi="Calibri Light"/>
          <w:spacing w:val="-1"/>
        </w:rPr>
        <w:t>e</w:t>
      </w:r>
      <w:r w:rsidRPr="00DF41DF">
        <w:rPr>
          <w:rFonts w:ascii="Calibri Light" w:hAnsi="Calibri Light"/>
        </w:rPr>
        <w:t>,</w:t>
      </w:r>
      <w:r w:rsidRPr="00DF41DF">
        <w:rPr>
          <w:rFonts w:ascii="Calibri Light" w:hAnsi="Calibri Light"/>
          <w:spacing w:val="2"/>
        </w:rPr>
        <w:t xml:space="preserve"> </w:t>
      </w:r>
      <w:r w:rsidRPr="00DF41DF">
        <w:rPr>
          <w:rFonts w:ascii="Calibri Light" w:hAnsi="Calibri Light"/>
        </w:rPr>
        <w:t>or ov</w:t>
      </w:r>
      <w:r w:rsidRPr="00DF41DF">
        <w:rPr>
          <w:rFonts w:ascii="Calibri Light" w:hAnsi="Calibri Light"/>
          <w:spacing w:val="-1"/>
        </w:rPr>
        <w:t>e</w:t>
      </w:r>
      <w:r w:rsidRPr="00DF41DF">
        <w:rPr>
          <w:rFonts w:ascii="Calibri Light" w:hAnsi="Calibri Light"/>
        </w:rPr>
        <w:t>r</w:t>
      </w:r>
      <w:r w:rsidRPr="00DF41DF">
        <w:rPr>
          <w:rFonts w:ascii="Calibri Light" w:hAnsi="Calibri Light"/>
          <w:spacing w:val="-3"/>
        </w:rPr>
        <w:t xml:space="preserve"> </w:t>
      </w:r>
      <w:r w:rsidRPr="00DF41DF">
        <w:rPr>
          <w:rFonts w:ascii="Calibri Light" w:hAnsi="Calibri Light"/>
        </w:rPr>
        <w:t>the</w:t>
      </w:r>
      <w:r w:rsidRPr="00DF41DF">
        <w:rPr>
          <w:rFonts w:ascii="Calibri Light" w:hAnsi="Calibri Light"/>
          <w:spacing w:val="-4"/>
        </w:rPr>
        <w:t xml:space="preserve"> </w:t>
      </w:r>
      <w:r w:rsidRPr="00DF41DF">
        <w:rPr>
          <w:rFonts w:ascii="Calibri Light" w:hAnsi="Calibri Light"/>
        </w:rPr>
        <w:t>last</w:t>
      </w:r>
      <w:r w:rsidRPr="00DF41DF">
        <w:rPr>
          <w:rFonts w:ascii="Calibri Light" w:hAnsi="Calibri Light"/>
          <w:spacing w:val="-3"/>
        </w:rPr>
        <w:t xml:space="preserve"> </w:t>
      </w:r>
      <w:r w:rsidRPr="00DF41DF">
        <w:rPr>
          <w:rFonts w:ascii="Calibri Light" w:hAnsi="Calibri Light"/>
        </w:rPr>
        <w:t xml:space="preserve">12 </w:t>
      </w:r>
      <w:r w:rsidRPr="00DF41DF">
        <w:rPr>
          <w:rFonts w:ascii="Calibri Light" w:hAnsi="Calibri Light"/>
          <w:spacing w:val="1"/>
        </w:rPr>
        <w:t>m</w:t>
      </w:r>
      <w:r w:rsidRPr="00DF41DF">
        <w:rPr>
          <w:rFonts w:ascii="Calibri Light" w:hAnsi="Calibri Light"/>
        </w:rPr>
        <w:t>onths</w:t>
      </w:r>
      <w:r w:rsidRPr="00DF41DF">
        <w:rPr>
          <w:rFonts w:ascii="Calibri Light" w:hAnsi="Calibri Light"/>
          <w:spacing w:val="-7"/>
        </w:rPr>
        <w:t xml:space="preserve"> </w:t>
      </w:r>
      <w:r w:rsidRPr="00DF41DF">
        <w:rPr>
          <w:rFonts w:ascii="Calibri Light" w:hAnsi="Calibri Light"/>
          <w:spacing w:val="1"/>
        </w:rPr>
        <w:t>(</w:t>
      </w:r>
      <w:r w:rsidRPr="00DF41DF">
        <w:rPr>
          <w:rFonts w:ascii="Calibri Light" w:hAnsi="Calibri Light"/>
        </w:rPr>
        <w:t>whi</w:t>
      </w:r>
      <w:r w:rsidRPr="00DF41DF">
        <w:rPr>
          <w:rFonts w:ascii="Calibri Light" w:hAnsi="Calibri Light"/>
          <w:spacing w:val="-1"/>
        </w:rPr>
        <w:t>c</w:t>
      </w:r>
      <w:r w:rsidRPr="00DF41DF">
        <w:rPr>
          <w:rFonts w:ascii="Calibri Light" w:hAnsi="Calibri Light"/>
        </w:rPr>
        <w:t>h</w:t>
      </w:r>
      <w:r w:rsidRPr="00DF41DF">
        <w:rPr>
          <w:rFonts w:ascii="Calibri Light" w:hAnsi="Calibri Light"/>
          <w:spacing w:val="-1"/>
        </w:rPr>
        <w:t>e</w:t>
      </w:r>
      <w:r w:rsidRPr="00DF41DF">
        <w:rPr>
          <w:rFonts w:ascii="Calibri Light" w:hAnsi="Calibri Light"/>
        </w:rPr>
        <w:t>v</w:t>
      </w:r>
      <w:r w:rsidRPr="00DF41DF">
        <w:rPr>
          <w:rFonts w:ascii="Calibri Light" w:hAnsi="Calibri Light"/>
          <w:spacing w:val="-1"/>
        </w:rPr>
        <w:t>e</w:t>
      </w:r>
      <w:r w:rsidRPr="00DF41DF">
        <w:rPr>
          <w:rFonts w:ascii="Calibri Light" w:hAnsi="Calibri Light"/>
        </w:rPr>
        <w:t>r</w:t>
      </w:r>
      <w:r w:rsidRPr="00DF41DF">
        <w:rPr>
          <w:rFonts w:ascii="Calibri Light" w:hAnsi="Calibri Light"/>
          <w:spacing w:val="-9"/>
        </w:rPr>
        <w:t xml:space="preserve"> </w:t>
      </w:r>
      <w:r w:rsidRPr="00DF41DF">
        <w:rPr>
          <w:rFonts w:ascii="Calibri Light" w:hAnsi="Calibri Light"/>
          <w:spacing w:val="1"/>
        </w:rPr>
        <w:t>p</w:t>
      </w:r>
      <w:r w:rsidRPr="00DF41DF">
        <w:rPr>
          <w:rFonts w:ascii="Calibri Light" w:hAnsi="Calibri Light"/>
          <w:spacing w:val="-1"/>
        </w:rPr>
        <w:t>e</w:t>
      </w:r>
      <w:r w:rsidRPr="00DF41DF">
        <w:rPr>
          <w:rFonts w:ascii="Calibri Light" w:hAnsi="Calibri Light"/>
        </w:rPr>
        <w:t>riod</w:t>
      </w:r>
      <w:r w:rsidRPr="00DF41DF">
        <w:rPr>
          <w:rFonts w:ascii="Calibri Light" w:hAnsi="Calibri Light"/>
          <w:spacing w:val="-5"/>
        </w:rPr>
        <w:t xml:space="preserve"> </w:t>
      </w:r>
      <w:r w:rsidRPr="00DF41DF">
        <w:rPr>
          <w:rFonts w:ascii="Calibri Light" w:hAnsi="Calibri Light"/>
        </w:rPr>
        <w:t>is</w:t>
      </w:r>
      <w:r w:rsidRPr="00DF41DF">
        <w:rPr>
          <w:rFonts w:ascii="Calibri Light" w:hAnsi="Calibri Light"/>
          <w:spacing w:val="-2"/>
        </w:rPr>
        <w:t xml:space="preserve"> </w:t>
      </w:r>
      <w:r w:rsidRPr="00DF41DF">
        <w:rPr>
          <w:rFonts w:ascii="Calibri Light" w:hAnsi="Calibri Light"/>
        </w:rPr>
        <w:t>shor</w:t>
      </w:r>
      <w:r w:rsidRPr="00DF41DF">
        <w:rPr>
          <w:rFonts w:ascii="Calibri Light" w:hAnsi="Calibri Light"/>
          <w:spacing w:val="2"/>
        </w:rPr>
        <w:t>t</w:t>
      </w:r>
      <w:r w:rsidRPr="00DF41DF">
        <w:rPr>
          <w:rFonts w:ascii="Calibri Light" w:hAnsi="Calibri Light"/>
          <w:spacing w:val="-1"/>
        </w:rPr>
        <w:t>e</w:t>
      </w:r>
      <w:r w:rsidRPr="00DF41DF">
        <w:rPr>
          <w:rFonts w:ascii="Calibri Light" w:hAnsi="Calibri Light"/>
        </w:rPr>
        <w:t>r</w:t>
      </w:r>
      <w:r w:rsidRPr="00DF41DF">
        <w:rPr>
          <w:rFonts w:ascii="Calibri Light" w:hAnsi="Calibri Light"/>
          <w:spacing w:val="-1"/>
        </w:rPr>
        <w:t>)</w:t>
      </w:r>
      <w:r w:rsidRPr="00DF41DF">
        <w:rPr>
          <w:rFonts w:ascii="Calibri Light" w:hAnsi="Calibri Light"/>
        </w:rPr>
        <w:t>.</w:t>
      </w:r>
    </w:p>
    <w:p w14:paraId="0DE095C9" w14:textId="77777777" w:rsidR="003F3090" w:rsidRPr="00DF41DF" w:rsidRDefault="003F3090" w:rsidP="003F3090">
      <w:pPr>
        <w:spacing w:after="0" w:line="120" w:lineRule="exact"/>
        <w:rPr>
          <w:rFonts w:ascii="Calibri Light" w:hAnsi="Calibri Light"/>
        </w:rPr>
      </w:pPr>
    </w:p>
    <w:p w14:paraId="7BDEEA6D" w14:textId="686FA7A9" w:rsidR="003F3090" w:rsidRPr="00DF41DF" w:rsidRDefault="003F3090" w:rsidP="003F3090">
      <w:pPr>
        <w:spacing w:after="0"/>
        <w:ind w:left="149" w:right="81"/>
        <w:rPr>
          <w:rFonts w:ascii="Calibri Light" w:hAnsi="Calibri Light"/>
        </w:rPr>
      </w:pPr>
      <w:r w:rsidRPr="00DF41DF">
        <w:rPr>
          <w:rFonts w:ascii="Calibri Light" w:eastAsiaTheme="minorHAnsi" w:hAnsi="Calibri Light" w:cstheme="minorBidi"/>
          <w:noProof/>
          <w:lang w:eastAsia="en-GB"/>
        </w:rPr>
        <mc:AlternateContent>
          <mc:Choice Requires="wpg">
            <w:drawing>
              <wp:anchor distT="0" distB="0" distL="114300" distR="114300" simplePos="0" relativeHeight="251658274" behindDoc="1" locked="0" layoutInCell="1" allowOverlap="1" wp14:anchorId="1A972067" wp14:editId="6CADF3D2">
                <wp:simplePos x="0" y="0"/>
                <wp:positionH relativeFrom="page">
                  <wp:posOffset>930910</wp:posOffset>
                </wp:positionH>
                <wp:positionV relativeFrom="paragraph">
                  <wp:posOffset>431800</wp:posOffset>
                </wp:positionV>
                <wp:extent cx="5630545" cy="214630"/>
                <wp:effectExtent l="6985" t="3175" r="1270" b="12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0545" cy="214630"/>
                          <a:chOff x="1466" y="680"/>
                          <a:chExt cx="8867" cy="338"/>
                        </a:xfrm>
                      </wpg:grpSpPr>
                      <wpg:grpSp>
                        <wpg:cNvPr id="6" name="Group 14"/>
                        <wpg:cNvGrpSpPr>
                          <a:grpSpLocks/>
                        </wpg:cNvGrpSpPr>
                        <wpg:grpSpPr bwMode="auto">
                          <a:xfrm>
                            <a:off x="1481" y="690"/>
                            <a:ext cx="8836" cy="317"/>
                            <a:chOff x="1481" y="690"/>
                            <a:chExt cx="8836" cy="317"/>
                          </a:xfrm>
                        </wpg:grpSpPr>
                        <wps:wsp>
                          <wps:cNvPr id="7" name="Freeform 15"/>
                          <wps:cNvSpPr>
                            <a:spLocks/>
                          </wps:cNvSpPr>
                          <wps:spPr bwMode="auto">
                            <a:xfrm>
                              <a:off x="1481" y="690"/>
                              <a:ext cx="8836" cy="317"/>
                            </a:xfrm>
                            <a:custGeom>
                              <a:avLst/>
                              <a:gdLst>
                                <a:gd name="T0" fmla="+- 0 1481 1481"/>
                                <a:gd name="T1" fmla="*/ T0 w 8836"/>
                                <a:gd name="T2" fmla="+- 0 1007 690"/>
                                <a:gd name="T3" fmla="*/ 1007 h 317"/>
                                <a:gd name="T4" fmla="+- 0 10317 1481"/>
                                <a:gd name="T5" fmla="*/ T4 w 8836"/>
                                <a:gd name="T6" fmla="+- 0 1007 690"/>
                                <a:gd name="T7" fmla="*/ 1007 h 317"/>
                                <a:gd name="T8" fmla="+- 0 10317 1481"/>
                                <a:gd name="T9" fmla="*/ T8 w 8836"/>
                                <a:gd name="T10" fmla="+- 0 690 690"/>
                                <a:gd name="T11" fmla="*/ 690 h 317"/>
                                <a:gd name="T12" fmla="+- 0 1481 1481"/>
                                <a:gd name="T13" fmla="*/ T12 w 8836"/>
                                <a:gd name="T14" fmla="+- 0 690 690"/>
                                <a:gd name="T15" fmla="*/ 690 h 317"/>
                                <a:gd name="T16" fmla="+- 0 1481 1481"/>
                                <a:gd name="T17" fmla="*/ T16 w 8836"/>
                                <a:gd name="T18" fmla="+- 0 1007 690"/>
                                <a:gd name="T19" fmla="*/ 1007 h 317"/>
                              </a:gdLst>
                              <a:ahLst/>
                              <a:cxnLst>
                                <a:cxn ang="0">
                                  <a:pos x="T1" y="T3"/>
                                </a:cxn>
                                <a:cxn ang="0">
                                  <a:pos x="T5" y="T7"/>
                                </a:cxn>
                                <a:cxn ang="0">
                                  <a:pos x="T9" y="T11"/>
                                </a:cxn>
                                <a:cxn ang="0">
                                  <a:pos x="T13" y="T15"/>
                                </a:cxn>
                                <a:cxn ang="0">
                                  <a:pos x="T17" y="T19"/>
                                </a:cxn>
                              </a:cxnLst>
                              <a:rect l="0" t="0" r="r" b="b"/>
                              <a:pathLst>
                                <a:path w="8836" h="317">
                                  <a:moveTo>
                                    <a:pt x="0" y="317"/>
                                  </a:moveTo>
                                  <a:lnTo>
                                    <a:pt x="8836" y="317"/>
                                  </a:lnTo>
                                  <a:lnTo>
                                    <a:pt x="8836" y="0"/>
                                  </a:lnTo>
                                  <a:lnTo>
                                    <a:pt x="0" y="0"/>
                                  </a:lnTo>
                                  <a:lnTo>
                                    <a:pt x="0" y="317"/>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16"/>
                        <wpg:cNvGrpSpPr>
                          <a:grpSpLocks/>
                        </wpg:cNvGrpSpPr>
                        <wpg:grpSpPr bwMode="auto">
                          <a:xfrm>
                            <a:off x="1472" y="685"/>
                            <a:ext cx="8855" cy="2"/>
                            <a:chOff x="1472" y="685"/>
                            <a:chExt cx="8855" cy="2"/>
                          </a:xfrm>
                        </wpg:grpSpPr>
                        <wps:wsp>
                          <wps:cNvPr id="2689" name="Freeform 17"/>
                          <wps:cNvSpPr>
                            <a:spLocks/>
                          </wps:cNvSpPr>
                          <wps:spPr bwMode="auto">
                            <a:xfrm>
                              <a:off x="1472" y="685"/>
                              <a:ext cx="8855" cy="2"/>
                            </a:xfrm>
                            <a:custGeom>
                              <a:avLst/>
                              <a:gdLst>
                                <a:gd name="T0" fmla="+- 0 1472 1472"/>
                                <a:gd name="T1" fmla="*/ T0 w 8855"/>
                                <a:gd name="T2" fmla="+- 0 10327 1472"/>
                                <a:gd name="T3" fmla="*/ T2 w 8855"/>
                              </a:gdLst>
                              <a:ahLst/>
                              <a:cxnLst>
                                <a:cxn ang="0">
                                  <a:pos x="T1" y="0"/>
                                </a:cxn>
                                <a:cxn ang="0">
                                  <a:pos x="T3" y="0"/>
                                </a:cxn>
                              </a:cxnLst>
                              <a:rect l="0" t="0" r="r" b="b"/>
                              <a:pathLst>
                                <a:path w="8855">
                                  <a:moveTo>
                                    <a:pt x="0" y="0"/>
                                  </a:moveTo>
                                  <a:lnTo>
                                    <a:pt x="8855"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2" name="Group 18"/>
                        <wpg:cNvGrpSpPr>
                          <a:grpSpLocks/>
                        </wpg:cNvGrpSpPr>
                        <wpg:grpSpPr bwMode="auto">
                          <a:xfrm>
                            <a:off x="1472" y="1012"/>
                            <a:ext cx="8855" cy="2"/>
                            <a:chOff x="1472" y="1012"/>
                            <a:chExt cx="8855" cy="2"/>
                          </a:xfrm>
                        </wpg:grpSpPr>
                        <wps:wsp>
                          <wps:cNvPr id="2771" name="Freeform 19"/>
                          <wps:cNvSpPr>
                            <a:spLocks/>
                          </wps:cNvSpPr>
                          <wps:spPr bwMode="auto">
                            <a:xfrm>
                              <a:off x="1472" y="1012"/>
                              <a:ext cx="8855" cy="2"/>
                            </a:xfrm>
                            <a:custGeom>
                              <a:avLst/>
                              <a:gdLst>
                                <a:gd name="T0" fmla="+- 0 1472 1472"/>
                                <a:gd name="T1" fmla="*/ T0 w 8855"/>
                                <a:gd name="T2" fmla="+- 0 10327 1472"/>
                                <a:gd name="T3" fmla="*/ T2 w 8855"/>
                              </a:gdLst>
                              <a:ahLst/>
                              <a:cxnLst>
                                <a:cxn ang="0">
                                  <a:pos x="T1" y="0"/>
                                </a:cxn>
                                <a:cxn ang="0">
                                  <a:pos x="T3" y="0"/>
                                </a:cxn>
                              </a:cxnLst>
                              <a:rect l="0" t="0" r="r" b="b"/>
                              <a:pathLst>
                                <a:path w="8855">
                                  <a:moveTo>
                                    <a:pt x="0" y="0"/>
                                  </a:moveTo>
                                  <a:lnTo>
                                    <a:pt x="8855"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2" name="Group 20"/>
                        <wpg:cNvGrpSpPr>
                          <a:grpSpLocks/>
                        </wpg:cNvGrpSpPr>
                        <wpg:grpSpPr bwMode="auto">
                          <a:xfrm>
                            <a:off x="1476" y="690"/>
                            <a:ext cx="2" cy="317"/>
                            <a:chOff x="1476" y="690"/>
                            <a:chExt cx="2" cy="317"/>
                          </a:xfrm>
                        </wpg:grpSpPr>
                        <wps:wsp>
                          <wps:cNvPr id="2773" name="Freeform 21"/>
                          <wps:cNvSpPr>
                            <a:spLocks/>
                          </wps:cNvSpPr>
                          <wps:spPr bwMode="auto">
                            <a:xfrm>
                              <a:off x="1476" y="690"/>
                              <a:ext cx="2" cy="317"/>
                            </a:xfrm>
                            <a:custGeom>
                              <a:avLst/>
                              <a:gdLst>
                                <a:gd name="T0" fmla="+- 0 690 690"/>
                                <a:gd name="T1" fmla="*/ 690 h 317"/>
                                <a:gd name="T2" fmla="+- 0 1007 690"/>
                                <a:gd name="T3" fmla="*/ 1007 h 317"/>
                              </a:gdLst>
                              <a:ahLst/>
                              <a:cxnLst>
                                <a:cxn ang="0">
                                  <a:pos x="0" y="T1"/>
                                </a:cxn>
                                <a:cxn ang="0">
                                  <a:pos x="0" y="T3"/>
                                </a:cxn>
                              </a:cxnLst>
                              <a:rect l="0" t="0" r="r" b="b"/>
                              <a:pathLst>
                                <a:path h="317">
                                  <a:moveTo>
                                    <a:pt x="0" y="0"/>
                                  </a:moveTo>
                                  <a:lnTo>
                                    <a:pt x="0" y="31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4" name="Group 22"/>
                        <wpg:cNvGrpSpPr>
                          <a:grpSpLocks/>
                        </wpg:cNvGrpSpPr>
                        <wpg:grpSpPr bwMode="auto">
                          <a:xfrm>
                            <a:off x="10322" y="690"/>
                            <a:ext cx="2" cy="317"/>
                            <a:chOff x="10322" y="690"/>
                            <a:chExt cx="2" cy="317"/>
                          </a:xfrm>
                        </wpg:grpSpPr>
                        <wps:wsp>
                          <wps:cNvPr id="2775" name="Freeform 23"/>
                          <wps:cNvSpPr>
                            <a:spLocks/>
                          </wps:cNvSpPr>
                          <wps:spPr bwMode="auto">
                            <a:xfrm>
                              <a:off x="10322" y="690"/>
                              <a:ext cx="2" cy="317"/>
                            </a:xfrm>
                            <a:custGeom>
                              <a:avLst/>
                              <a:gdLst>
                                <a:gd name="T0" fmla="+- 0 690 690"/>
                                <a:gd name="T1" fmla="*/ 690 h 317"/>
                                <a:gd name="T2" fmla="+- 0 1007 690"/>
                                <a:gd name="T3" fmla="*/ 1007 h 317"/>
                              </a:gdLst>
                              <a:ahLst/>
                              <a:cxnLst>
                                <a:cxn ang="0">
                                  <a:pos x="0" y="T1"/>
                                </a:cxn>
                                <a:cxn ang="0">
                                  <a:pos x="0" y="T3"/>
                                </a:cxn>
                              </a:cxnLst>
                              <a:rect l="0" t="0" r="r" b="b"/>
                              <a:pathLst>
                                <a:path h="317">
                                  <a:moveTo>
                                    <a:pt x="0" y="0"/>
                                  </a:moveTo>
                                  <a:lnTo>
                                    <a:pt x="0" y="31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E9B3A0" id="Group 4" o:spid="_x0000_s1026" style="position:absolute;margin-left:73.3pt;margin-top:34pt;width:443.35pt;height:16.9pt;z-index:-251658206;mso-position-horizontal-relative:page" coordorigin="1466,680" coordsize="886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">
                <v:group id="Group 14" o:spid="_x0000_s1027" style="position:absolute;left:1481;top:690;width:8836;height:317" coordorigin="1481,690" coordsize="8836,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5" o:spid="_x0000_s1028" style="position:absolute;left:1481;top:690;width:8836;height:317;visibility:visible;mso-wrap-style:square;v-text-anchor:top" coordsize="883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iH8IA&#10;AADaAAAADwAAAGRycy9kb3ducmV2LnhtbESPQWvCQBSE7wX/w/IEb3UTkbZEN6KCYG9trJ4f2Zds&#10;NPs2ZFeT/vtuodDjMDPfMOvNaFvxoN43jhWk8wQEcel0w7WCr9Ph+Q2ED8gaW8ek4Js8bPLJ0xoz&#10;7Qb+pEcRahEh7DNUYELoMil9aciin7uOOHqV6y2GKPta6h6HCLetXCTJi7TYcFww2NHeUHkr7lZB&#10;clls0+68O6XLj+tYNFVt3t2g1Gw6blcgAo3hP/zXPmoFr/B7Jd4A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KIfwgAAANoAAAAPAAAAAAAAAAAAAAAAAJgCAABkcnMvZG93&#10;bnJldi54bWxQSwUGAAAAAAQABAD1AAAAhwMAAAAA&#10;" path="m,317r8836,l8836,,,,,317e" fillcolor="#bebebe" stroked="f">
                    <v:path arrowok="t" o:connecttype="custom" o:connectlocs="0,1007;8836,1007;8836,690;0,690;0,1007" o:connectangles="0,0,0,0,0"/>
                  </v:shape>
                </v:group>
                <v:group id="Group 16" o:spid="_x0000_s1029" style="position:absolute;left:1472;top:685;width:8855;height:2" coordorigin="1472,685" coordsize="8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7" o:spid="_x0000_s1030" style="position:absolute;left:1472;top:685;width:8855;height:2;visibility:visible;mso-wrap-style:square;v-text-anchor:top" coordsize="8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5HHMcA&#10;AADdAAAADwAAAGRycy9kb3ducmV2LnhtbESPQWvCQBSE74X+h+UVvJS6qVRJUjdBIooXD0176e2R&#10;fU2i2bchu9Xk33cFocdhZr5h1vloOnGhwbWWFbzOIxDEldUt1wq+PncvMQjnkTV2lknBRA7y7PFh&#10;jam2V/6gS+lrESDsUlTQeN+nUrqqIYNubnvi4P3YwaAPcqilHvAa4KaTiyhaSYMth4UGeyoaqs7l&#10;r1FwskWZFMfNMy2/p9jQfnrbLlulZk/j5h2Ep9H/h+/tg1awWMUJ3N6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uRxzHAAAA3QAAAA8AAAAAAAAAAAAAAAAAmAIAAGRy&#10;cy9kb3ducmV2LnhtbFBLBQYAAAAABAAEAPUAAACMAwAAAAA=&#10;" path="m,l8855,e" filled="f" strokeweight=".20464mm">
                    <v:path arrowok="t" o:connecttype="custom" o:connectlocs="0,0;8855,0" o:connectangles="0,0"/>
                  </v:shape>
                </v:group>
                <v:group id="Group 18" o:spid="_x0000_s1031" style="position:absolute;left:1472;top:1012;width:8855;height:2" coordorigin="1472,1012" coordsize="8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m8YAAADdAAAADwAAAGRycy9kb3ducmV2LnhtbESPT2vCQBTE74V+h+UV&#10;etNNUtQSXUXEFg8i+AeKt0f2mQSzb0N2TeK3dwWhx2FmfsPMFr2pREuNKy0riIcRCOLM6pJzBafj&#10;z+AbhPPIGivLpOBODhbz97cZptp2vKf24HMRIOxSVFB4X6dSuqwgg25oa+LgXWxj0AfZ5FI32AW4&#10;qWQSRWNpsOSwUGBNq4Ky6+FmFPx22C2/4nW7vV5W9/NxtPvbxqTU50e/nILw1Pv/8Ku90QqS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cb6bxgAAAN0A&#10;AAAPAAAAAAAAAAAAAAAAAKoCAABkcnMvZG93bnJldi54bWxQSwUGAAAAAAQABAD6AAAAnQMAAAAA&#10;">
                  <v:shape id="Freeform 19" o:spid="_x0000_s1032" style="position:absolute;left:1472;top:1012;width:8855;height:2;visibility:visible;mso-wrap-style:square;v-text-anchor:top" coordsize="8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0oMcA&#10;AADdAAAADwAAAGRycy9kb3ducmV2LnhtbESPQWvCQBSE74X+h+UJvRTdKLVqzEYkpcWLh0Yv3h7Z&#10;ZxLNvg3ZrSb/visUehxm5hsm2fSmETfqXG1ZwXQSgSAurK65VHA8fI6XIJxH1thYJgUDOdikz08J&#10;xtre+ZtuuS9FgLCLUUHlfRtL6YqKDLqJbYmDd7adQR9kV0rd4T3ATSNnUfQuDdYcFipsKauouOY/&#10;RsHFZvkq229faX4aloa+hrePea3Uy6jfrkF46v1/+K+90wpmi8UUHm/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sNKDHAAAA3QAAAA8AAAAAAAAAAAAAAAAAmAIAAGRy&#10;cy9kb3ducmV2LnhtbFBLBQYAAAAABAAEAPUAAACMAwAAAAA=&#10;" path="m,l8855,e" filled="f" strokeweight=".20464mm">
                    <v:path arrowok="t" o:connecttype="custom" o:connectlocs="0,0;8855,0" o:connectangles="0,0"/>
                  </v:shape>
                </v:group>
                <v:group id="Group 20" o:spid="_x0000_s1033" style="position:absolute;left:1476;top:690;width:2;height:317" coordorigin="1476,690" coordsize="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KRhsYAAADdAAAADwAAAGRycy9kb3ducmV2LnhtbESPQWvCQBSE7wX/w/IE&#10;b3WTSKtEVxGx4kEKVUG8PbLPJJh9G7LbJP77riD0OMzMN8xi1ZtKtNS40rKCeByBIM6sLjlXcD59&#10;vc9AOI+ssbJMCh7kYLUcvC0w1bbjH2qPPhcBwi5FBYX3dSqlywoy6Ma2Jg7ezTYGfZBNLnWDXYCb&#10;SiZR9CkNlhwWCqxpU1B2P/4aBbsOu/Uk3ra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pGGxgAAAN0A&#10;AAAPAAAAAAAAAAAAAAAAAKoCAABkcnMvZG93bnJldi54bWxQSwUGAAAAAAQABAD6AAAAnQMAAAAA&#10;">
                  <v:shape id="Freeform 21" o:spid="_x0000_s1034" style="position:absolute;left:1476;top:690;width:2;height:3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wmwMkA&#10;AADdAAAADwAAAGRycy9kb3ducmV2LnhtbESPQWsCMRSE74L/ITyhF9GstlTZGsUK0hZ6qK4ovT02&#10;z83q5mW7SXX775tCweMwM98ws0VrK3GhxpeOFYyGCQji3OmSCwW7bD2YgvABWWPlmBT8kIfFvNuZ&#10;YardlTd02YZCRAj7FBWYEOpUSp8bsuiHriaO3tE1FkOUTSF1g9cIt5UcJ8mjtFhyXDBY08pQft5+&#10;WwVy/3F4KN/fvvqr02c2esk2a2melbrrtcsnEIHacAv/t1+1gvFkcg9/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9wmwMkAAADdAAAADwAAAAAAAAAAAAAAAACYAgAA&#10;ZHJzL2Rvd25yZXYueG1sUEsFBgAAAAAEAAQA9QAAAI4DAAAAAA==&#10;" path="m,l,317e" filled="f" strokeweight=".58pt">
                    <v:path arrowok="t" o:connecttype="custom" o:connectlocs="0,690;0,1007" o:connectangles="0,0"/>
                  </v:shape>
                </v:group>
                <v:group id="Group 22" o:spid="_x0000_s1035" style="position:absolute;left:10322;top:690;width:2;height:317" coordorigin="10322,690" coordsize="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sac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saccAAADd&#10;AAAADwAAAAAAAAAAAAAAAACqAgAAZHJzL2Rvd25yZXYueG1sUEsFBgAAAAAEAAQA+gAAAJ4DAAAA&#10;AA==&#10;">
                  <v:shape id="Freeform 23" o:spid="_x0000_s1036" style="position:absolute;left:10322;top:690;width:2;height:3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bL8kA&#10;AADdAAAADwAAAGRycy9kb3ducmV2LnhtbESPQWsCMRSE74L/ITyhF9Gs0lbZGsUK0hZ6qK4ovT02&#10;z83q5mW7SXX775tCweMwM98ws0VrK3GhxpeOFYyGCQji3OmSCwW7bD2YgvABWWPlmBT8kIfFvNuZ&#10;YardlTd02YZCRAj7FBWYEOpUSp8bsuiHriaO3tE1FkOUTSF1g9cIt5UcJ8mjtFhyXDBY08pQft5+&#10;WwVy/3G4L9/fvvqr02c2esk2a2melbrrtcsnEIHacAv/t1+1gvFk8gB/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3kbL8kAAADdAAAADwAAAAAAAAAAAAAAAACYAgAA&#10;ZHJzL2Rvd25yZXYueG1sUEsFBgAAAAAEAAQA9QAAAI4DAAAAAA==&#10;" path="m,l,317e" filled="f" strokeweight=".58pt">
                    <v:path arrowok="t" o:connecttype="custom" o:connectlocs="0,690;0,1007" o:connectangles="0,0"/>
                  </v:shape>
                </v:group>
                <w10:wrap anchorx="page"/>
              </v:group>
            </w:pict>
          </mc:Fallback>
        </mc:AlternateContent>
      </w:r>
      <w:r w:rsidRPr="00DF41DF">
        <w:rPr>
          <w:rFonts w:ascii="Calibri Light" w:hAnsi="Calibri Light"/>
        </w:rPr>
        <w:t>The</w:t>
      </w:r>
      <w:r w:rsidRPr="00DF41DF">
        <w:rPr>
          <w:rFonts w:ascii="Calibri Light" w:hAnsi="Calibri Light"/>
          <w:spacing w:val="11"/>
        </w:rPr>
        <w:t xml:space="preserve"> </w:t>
      </w:r>
      <w:r w:rsidRPr="00DF41DF">
        <w:rPr>
          <w:rFonts w:ascii="Calibri Light" w:hAnsi="Calibri Light"/>
        </w:rPr>
        <w:t>m</w:t>
      </w:r>
      <w:r w:rsidRPr="00DF41DF">
        <w:rPr>
          <w:rFonts w:ascii="Calibri Light" w:hAnsi="Calibri Light"/>
          <w:spacing w:val="1"/>
        </w:rPr>
        <w:t>i</w:t>
      </w:r>
      <w:r w:rsidRPr="00DF41DF">
        <w:rPr>
          <w:rFonts w:ascii="Calibri Light" w:hAnsi="Calibri Light"/>
        </w:rPr>
        <w:t>ni</w:t>
      </w:r>
      <w:r w:rsidRPr="00DF41DF">
        <w:rPr>
          <w:rFonts w:ascii="Calibri Light" w:hAnsi="Calibri Light"/>
          <w:spacing w:val="1"/>
        </w:rPr>
        <w:t>m</w:t>
      </w:r>
      <w:r w:rsidRPr="00DF41DF">
        <w:rPr>
          <w:rFonts w:ascii="Calibri Light" w:hAnsi="Calibri Light"/>
        </w:rPr>
        <w:t>um</w:t>
      </w:r>
      <w:r w:rsidRPr="00DF41DF">
        <w:rPr>
          <w:rFonts w:ascii="Calibri Light" w:hAnsi="Calibri Light"/>
          <w:spacing w:val="8"/>
        </w:rPr>
        <w:t xml:space="preserve"> </w:t>
      </w:r>
      <w:r w:rsidRPr="00DF41DF">
        <w:rPr>
          <w:rFonts w:ascii="Calibri Light" w:hAnsi="Calibri Light"/>
          <w:spacing w:val="-2"/>
        </w:rPr>
        <w:t>g</w:t>
      </w:r>
      <w:r w:rsidRPr="00DF41DF">
        <w:rPr>
          <w:rFonts w:ascii="Calibri Light" w:hAnsi="Calibri Light"/>
        </w:rPr>
        <w:t>lobal</w:t>
      </w:r>
      <w:r w:rsidRPr="00DF41DF">
        <w:rPr>
          <w:rFonts w:ascii="Calibri Light" w:hAnsi="Calibri Light"/>
          <w:spacing w:val="12"/>
        </w:rPr>
        <w:t xml:space="preserve"> </w:t>
      </w:r>
      <w:r w:rsidRPr="00DF41DF">
        <w:rPr>
          <w:rFonts w:ascii="Calibri Light" w:hAnsi="Calibri Light"/>
          <w:spacing w:val="-1"/>
        </w:rPr>
        <w:t>acce</w:t>
      </w:r>
      <w:r w:rsidRPr="00DF41DF">
        <w:rPr>
          <w:rFonts w:ascii="Calibri Light" w:hAnsi="Calibri Light"/>
        </w:rPr>
        <w:t>ptable</w:t>
      </w:r>
      <w:r w:rsidRPr="00DF41DF">
        <w:rPr>
          <w:rFonts w:ascii="Calibri Light" w:hAnsi="Calibri Light"/>
          <w:spacing w:val="6"/>
        </w:rPr>
        <w:t xml:space="preserve"> </w:t>
      </w:r>
      <w:r w:rsidRPr="00DF41DF">
        <w:rPr>
          <w:rFonts w:ascii="Calibri Light" w:hAnsi="Calibri Light"/>
        </w:rPr>
        <w:t>q</w:t>
      </w:r>
      <w:r w:rsidRPr="00DF41DF">
        <w:rPr>
          <w:rFonts w:ascii="Calibri Light" w:hAnsi="Calibri Light"/>
          <w:spacing w:val="2"/>
        </w:rPr>
        <w:t>u</w:t>
      </w:r>
      <w:r w:rsidRPr="00DF41DF">
        <w:rPr>
          <w:rFonts w:ascii="Calibri Light" w:hAnsi="Calibri Light"/>
          <w:spacing w:val="-1"/>
        </w:rPr>
        <w:t>a</w:t>
      </w:r>
      <w:r w:rsidRPr="00DF41DF">
        <w:rPr>
          <w:rFonts w:ascii="Calibri Light" w:hAnsi="Calibri Light"/>
        </w:rPr>
        <w:t>l</w:t>
      </w:r>
      <w:r w:rsidRPr="00DF41DF">
        <w:rPr>
          <w:rFonts w:ascii="Calibri Light" w:hAnsi="Calibri Light"/>
          <w:spacing w:val="1"/>
        </w:rPr>
        <w:t>i</w:t>
      </w:r>
      <w:r w:rsidRPr="00DF41DF">
        <w:rPr>
          <w:rFonts w:ascii="Calibri Light" w:hAnsi="Calibri Light"/>
          <w:spacing w:val="3"/>
        </w:rPr>
        <w:t>t</w:t>
      </w:r>
      <w:r w:rsidRPr="00DF41DF">
        <w:rPr>
          <w:rFonts w:ascii="Calibri Light" w:hAnsi="Calibri Light"/>
        </w:rPr>
        <w:t>y</w:t>
      </w:r>
      <w:r w:rsidRPr="00DF41DF">
        <w:rPr>
          <w:rFonts w:ascii="Calibri Light" w:hAnsi="Calibri Light"/>
          <w:spacing w:val="9"/>
        </w:rPr>
        <w:t xml:space="preserve"> </w:t>
      </w:r>
      <w:r w:rsidRPr="00DF41DF">
        <w:rPr>
          <w:rFonts w:ascii="Calibri Light" w:hAnsi="Calibri Light"/>
        </w:rPr>
        <w:t>v</w:t>
      </w:r>
      <w:r w:rsidRPr="00DF41DF">
        <w:rPr>
          <w:rFonts w:ascii="Calibri Light" w:hAnsi="Calibri Light"/>
          <w:spacing w:val="-1"/>
        </w:rPr>
        <w:t>a</w:t>
      </w:r>
      <w:r w:rsidRPr="00DF41DF">
        <w:rPr>
          <w:rFonts w:ascii="Calibri Light" w:hAnsi="Calibri Light"/>
        </w:rPr>
        <w:t>lue</w:t>
      </w:r>
      <w:r w:rsidRPr="00DF41DF">
        <w:rPr>
          <w:rFonts w:ascii="Calibri Light" w:hAnsi="Calibri Light"/>
          <w:spacing w:val="11"/>
        </w:rPr>
        <w:t xml:space="preserve"> </w:t>
      </w:r>
      <w:r w:rsidRPr="00DF41DF">
        <w:rPr>
          <w:rFonts w:ascii="Calibri Light" w:hAnsi="Calibri Light"/>
        </w:rPr>
        <w:t>is</w:t>
      </w:r>
      <w:r w:rsidRPr="00DF41DF">
        <w:rPr>
          <w:rFonts w:ascii="Calibri Light" w:hAnsi="Calibri Light"/>
          <w:spacing w:val="15"/>
        </w:rPr>
        <w:t xml:space="preserve"> </w:t>
      </w:r>
      <w:r w:rsidRPr="00DF41DF">
        <w:rPr>
          <w:rFonts w:ascii="Calibri Light" w:hAnsi="Calibri Light"/>
        </w:rPr>
        <w:t>the</w:t>
      </w:r>
      <w:r w:rsidRPr="00DF41DF">
        <w:rPr>
          <w:rFonts w:ascii="Calibri Light" w:hAnsi="Calibri Light"/>
          <w:spacing w:val="13"/>
        </w:rPr>
        <w:t xml:space="preserve"> </w:t>
      </w:r>
      <w:r w:rsidRPr="00DF41DF">
        <w:rPr>
          <w:rFonts w:ascii="Calibri Light" w:hAnsi="Calibri Light"/>
        </w:rPr>
        <w:t>w</w:t>
      </w:r>
      <w:r w:rsidRPr="00DF41DF">
        <w:rPr>
          <w:rFonts w:ascii="Calibri Light" w:hAnsi="Calibri Light"/>
          <w:spacing w:val="-1"/>
        </w:rPr>
        <w:t>e</w:t>
      </w:r>
      <w:r w:rsidRPr="00DF41DF">
        <w:rPr>
          <w:rFonts w:ascii="Calibri Light" w:hAnsi="Calibri Light"/>
        </w:rPr>
        <w:t>i</w:t>
      </w:r>
      <w:r w:rsidRPr="00DF41DF">
        <w:rPr>
          <w:rFonts w:ascii="Calibri Light" w:hAnsi="Calibri Light"/>
          <w:spacing w:val="-2"/>
        </w:rPr>
        <w:t>g</w:t>
      </w:r>
      <w:r w:rsidRPr="00DF41DF">
        <w:rPr>
          <w:rFonts w:ascii="Calibri Light" w:hAnsi="Calibri Light"/>
        </w:rPr>
        <w:t>h</w:t>
      </w:r>
      <w:r w:rsidRPr="00DF41DF">
        <w:rPr>
          <w:rFonts w:ascii="Calibri Light" w:hAnsi="Calibri Light"/>
          <w:spacing w:val="3"/>
        </w:rPr>
        <w:t>t</w:t>
      </w:r>
      <w:r w:rsidRPr="00DF41DF">
        <w:rPr>
          <w:rFonts w:ascii="Calibri Light" w:hAnsi="Calibri Light"/>
          <w:spacing w:val="-1"/>
        </w:rPr>
        <w:t>e</w:t>
      </w:r>
      <w:r w:rsidRPr="00DF41DF">
        <w:rPr>
          <w:rFonts w:ascii="Calibri Light" w:hAnsi="Calibri Light"/>
        </w:rPr>
        <w:t>d</w:t>
      </w:r>
      <w:r w:rsidRPr="00DF41DF">
        <w:rPr>
          <w:rFonts w:ascii="Calibri Light" w:hAnsi="Calibri Light"/>
          <w:spacing w:val="12"/>
        </w:rPr>
        <w:t xml:space="preserve"> </w:t>
      </w:r>
      <w:r w:rsidRPr="00DF41DF">
        <w:rPr>
          <w:rFonts w:ascii="Calibri Light" w:hAnsi="Calibri Light"/>
          <w:spacing w:val="-1"/>
        </w:rPr>
        <w:t>a</w:t>
      </w:r>
      <w:r w:rsidRPr="00DF41DF">
        <w:rPr>
          <w:rFonts w:ascii="Calibri Light" w:hAnsi="Calibri Light"/>
        </w:rPr>
        <w:t>v</w:t>
      </w:r>
      <w:r w:rsidRPr="00DF41DF">
        <w:rPr>
          <w:rFonts w:ascii="Calibri Light" w:hAnsi="Calibri Light"/>
          <w:spacing w:val="-1"/>
        </w:rPr>
        <w:t>e</w:t>
      </w:r>
      <w:r w:rsidRPr="00DF41DF">
        <w:rPr>
          <w:rFonts w:ascii="Calibri Light" w:hAnsi="Calibri Light"/>
          <w:spacing w:val="1"/>
        </w:rPr>
        <w:t>ra</w:t>
      </w:r>
      <w:r w:rsidRPr="00DF41DF">
        <w:rPr>
          <w:rFonts w:ascii="Calibri Light" w:hAnsi="Calibri Light"/>
          <w:spacing w:val="-2"/>
        </w:rPr>
        <w:t>g</w:t>
      </w:r>
      <w:r w:rsidRPr="00DF41DF">
        <w:rPr>
          <w:rFonts w:ascii="Calibri Light" w:hAnsi="Calibri Light"/>
        </w:rPr>
        <w:t>e</w:t>
      </w:r>
      <w:r w:rsidRPr="00DF41DF">
        <w:rPr>
          <w:rFonts w:ascii="Calibri Light" w:hAnsi="Calibri Light"/>
          <w:spacing w:val="11"/>
        </w:rPr>
        <w:t xml:space="preserve"> </w:t>
      </w:r>
      <w:r w:rsidRPr="00DF41DF">
        <w:rPr>
          <w:rFonts w:ascii="Calibri Light" w:hAnsi="Calibri Light"/>
        </w:rPr>
        <w:t>of</w:t>
      </w:r>
      <w:r w:rsidRPr="00DF41DF">
        <w:rPr>
          <w:rFonts w:ascii="Calibri Light" w:hAnsi="Calibri Light"/>
          <w:spacing w:val="16"/>
        </w:rPr>
        <w:t xml:space="preserve"> </w:t>
      </w:r>
      <w:r w:rsidRPr="00DF41DF">
        <w:rPr>
          <w:rFonts w:ascii="Calibri Light" w:hAnsi="Calibri Light"/>
        </w:rPr>
        <w:t>the</w:t>
      </w:r>
      <w:r w:rsidRPr="00DF41DF">
        <w:rPr>
          <w:rFonts w:ascii="Calibri Light" w:hAnsi="Calibri Light"/>
          <w:spacing w:val="13"/>
        </w:rPr>
        <w:t xml:space="preserve"> </w:t>
      </w:r>
      <w:r w:rsidRPr="00DF41DF">
        <w:rPr>
          <w:rFonts w:ascii="Calibri Light" w:hAnsi="Calibri Light"/>
          <w:spacing w:val="-2"/>
        </w:rPr>
        <w:t>"</w:t>
      </w:r>
      <w:r w:rsidRPr="00DF41DF">
        <w:rPr>
          <w:rFonts w:ascii="Calibri Light" w:hAnsi="Calibri Light"/>
        </w:rPr>
        <w:t>m</w:t>
      </w:r>
      <w:r w:rsidRPr="00DF41DF">
        <w:rPr>
          <w:rFonts w:ascii="Calibri Light" w:hAnsi="Calibri Light"/>
          <w:spacing w:val="1"/>
        </w:rPr>
        <w:t>i</w:t>
      </w:r>
      <w:r w:rsidRPr="00DF41DF">
        <w:rPr>
          <w:rFonts w:ascii="Calibri Light" w:hAnsi="Calibri Light"/>
        </w:rPr>
        <w:t>ni</w:t>
      </w:r>
      <w:r w:rsidRPr="00DF41DF">
        <w:rPr>
          <w:rFonts w:ascii="Calibri Light" w:hAnsi="Calibri Light"/>
          <w:spacing w:val="1"/>
        </w:rPr>
        <w:t>m</w:t>
      </w:r>
      <w:r w:rsidRPr="00DF41DF">
        <w:rPr>
          <w:rFonts w:ascii="Calibri Light" w:hAnsi="Calibri Light"/>
        </w:rPr>
        <w:t xml:space="preserve">um </w:t>
      </w:r>
      <w:r w:rsidRPr="00DF41DF">
        <w:rPr>
          <w:rFonts w:ascii="Calibri Light" w:hAnsi="Calibri Light"/>
          <w:spacing w:val="-1"/>
        </w:rPr>
        <w:t>ac</w:t>
      </w:r>
      <w:r w:rsidRPr="00DF41DF">
        <w:rPr>
          <w:rFonts w:ascii="Calibri Light" w:hAnsi="Calibri Light"/>
          <w:spacing w:val="1"/>
        </w:rPr>
        <w:t>c</w:t>
      </w:r>
      <w:r w:rsidRPr="00DF41DF">
        <w:rPr>
          <w:rFonts w:ascii="Calibri Light" w:hAnsi="Calibri Light"/>
          <w:spacing w:val="-1"/>
        </w:rPr>
        <w:t>e</w:t>
      </w:r>
      <w:r w:rsidRPr="00DF41DF">
        <w:rPr>
          <w:rFonts w:ascii="Calibri Light" w:hAnsi="Calibri Light"/>
        </w:rPr>
        <w:t>ptable</w:t>
      </w:r>
      <w:r w:rsidRPr="00DF41DF">
        <w:rPr>
          <w:rFonts w:ascii="Calibri Light" w:hAnsi="Calibri Light"/>
          <w:spacing w:val="-11"/>
        </w:rPr>
        <w:t xml:space="preserve"> </w:t>
      </w:r>
      <w:r w:rsidRPr="00DF41DF">
        <w:rPr>
          <w:rFonts w:ascii="Calibri Light" w:hAnsi="Calibri Light"/>
        </w:rPr>
        <w:t>v</w:t>
      </w:r>
      <w:r w:rsidRPr="00DF41DF">
        <w:rPr>
          <w:rFonts w:ascii="Calibri Light" w:hAnsi="Calibri Light"/>
          <w:spacing w:val="-1"/>
        </w:rPr>
        <w:t>a</w:t>
      </w:r>
      <w:r w:rsidRPr="00DF41DF">
        <w:rPr>
          <w:rFonts w:ascii="Calibri Light" w:hAnsi="Calibri Light"/>
        </w:rPr>
        <w:t>lue</w:t>
      </w:r>
      <w:r w:rsidRPr="00DF41DF">
        <w:rPr>
          <w:rFonts w:ascii="Calibri Light" w:hAnsi="Calibri Light"/>
          <w:spacing w:val="2"/>
        </w:rPr>
        <w:t>s</w:t>
      </w:r>
      <w:r w:rsidRPr="00DF41DF">
        <w:rPr>
          <w:rFonts w:ascii="Calibri Light" w:hAnsi="Calibri Light"/>
        </w:rPr>
        <w:t>"</w:t>
      </w:r>
      <w:r w:rsidRPr="00DF41DF">
        <w:rPr>
          <w:rFonts w:ascii="Calibri Light" w:hAnsi="Calibri Light"/>
          <w:spacing w:val="-6"/>
        </w:rPr>
        <w:t xml:space="preserve"> </w:t>
      </w:r>
      <w:r w:rsidRPr="00DF41DF">
        <w:rPr>
          <w:rFonts w:ascii="Calibri Light" w:hAnsi="Calibri Light"/>
        </w:rPr>
        <w:t>(i.</w:t>
      </w:r>
      <w:r w:rsidRPr="00DF41DF">
        <w:rPr>
          <w:rFonts w:ascii="Calibri Light" w:hAnsi="Calibri Light"/>
          <w:spacing w:val="-1"/>
        </w:rPr>
        <w:t>e</w:t>
      </w:r>
      <w:r w:rsidRPr="00DF41DF">
        <w:rPr>
          <w:rFonts w:ascii="Calibri Light" w:hAnsi="Calibri Light"/>
        </w:rPr>
        <w:t>.</w:t>
      </w:r>
      <w:r w:rsidRPr="00DF41DF">
        <w:rPr>
          <w:rFonts w:ascii="Calibri Light" w:hAnsi="Calibri Light"/>
          <w:spacing w:val="-1"/>
        </w:rPr>
        <w:t xml:space="preserve"> </w:t>
      </w:r>
      <w:r w:rsidRPr="00DF41DF">
        <w:rPr>
          <w:rFonts w:ascii="Calibri Light" w:hAnsi="Calibri Light"/>
        </w:rPr>
        <w:t>MA</w:t>
      </w:r>
      <w:r w:rsidRPr="00DF41DF">
        <w:rPr>
          <w:rFonts w:ascii="Calibri Light" w:hAnsi="Calibri Light"/>
          <w:spacing w:val="-1"/>
        </w:rPr>
        <w:t>V</w:t>
      </w:r>
      <w:r w:rsidRPr="00DF41DF">
        <w:rPr>
          <w:rFonts w:ascii="Calibri Light" w:hAnsi="Calibri Light"/>
        </w:rPr>
        <w:t>) of</w:t>
      </w:r>
      <w:r w:rsidRPr="00DF41DF">
        <w:rPr>
          <w:rFonts w:ascii="Calibri Light" w:hAnsi="Calibri Light"/>
          <w:spacing w:val="-1"/>
        </w:rPr>
        <w:t xml:space="preserve"> </w:t>
      </w:r>
      <w:r w:rsidRPr="00DF41DF">
        <w:rPr>
          <w:rFonts w:ascii="Calibri Light" w:hAnsi="Calibri Light"/>
        </w:rPr>
        <w:t>ind</w:t>
      </w:r>
      <w:r w:rsidRPr="00DF41DF">
        <w:rPr>
          <w:rFonts w:ascii="Calibri Light" w:hAnsi="Calibri Light"/>
          <w:spacing w:val="1"/>
        </w:rPr>
        <w:t>i</w:t>
      </w:r>
      <w:r w:rsidRPr="00DF41DF">
        <w:rPr>
          <w:rFonts w:ascii="Calibri Light" w:hAnsi="Calibri Light"/>
        </w:rPr>
        <w:t>vidual</w:t>
      </w:r>
      <w:r w:rsidRPr="00DF41DF">
        <w:rPr>
          <w:rFonts w:ascii="Calibri Light" w:hAnsi="Calibri Light"/>
          <w:spacing w:val="-10"/>
        </w:rPr>
        <w:t xml:space="preserve"> </w:t>
      </w:r>
      <w:r w:rsidRPr="00DF41DF">
        <w:rPr>
          <w:rFonts w:ascii="Calibri Light" w:hAnsi="Calibri Light"/>
        </w:rPr>
        <w:t>qu</w:t>
      </w:r>
      <w:r w:rsidRPr="00DF41DF">
        <w:rPr>
          <w:rFonts w:ascii="Calibri Light" w:hAnsi="Calibri Light"/>
          <w:spacing w:val="-1"/>
        </w:rPr>
        <w:t>a</w:t>
      </w:r>
      <w:r w:rsidRPr="00DF41DF">
        <w:rPr>
          <w:rFonts w:ascii="Calibri Light" w:hAnsi="Calibri Light"/>
          <w:spacing w:val="3"/>
        </w:rPr>
        <w:t>l</w:t>
      </w:r>
      <w:r w:rsidRPr="00DF41DF">
        <w:rPr>
          <w:rFonts w:ascii="Calibri Light" w:hAnsi="Calibri Light"/>
        </w:rPr>
        <w:t>i</w:t>
      </w:r>
      <w:r w:rsidRPr="00DF41DF">
        <w:rPr>
          <w:rFonts w:ascii="Calibri Light" w:hAnsi="Calibri Light"/>
          <w:spacing w:val="3"/>
        </w:rPr>
        <w:t>t</w:t>
      </w:r>
      <w:r w:rsidRPr="00DF41DF">
        <w:rPr>
          <w:rFonts w:ascii="Calibri Light" w:hAnsi="Calibri Light"/>
        </w:rPr>
        <w:t>y</w:t>
      </w:r>
      <w:r w:rsidRPr="00DF41DF">
        <w:rPr>
          <w:rFonts w:ascii="Calibri Light" w:hAnsi="Calibri Light"/>
          <w:spacing w:val="-10"/>
        </w:rPr>
        <w:t xml:space="preserve"> </w:t>
      </w:r>
      <w:r w:rsidRPr="00DF41DF">
        <w:rPr>
          <w:rFonts w:ascii="Calibri Light" w:hAnsi="Calibri Light"/>
        </w:rPr>
        <w:t>ind</w:t>
      </w:r>
      <w:r w:rsidRPr="00DF41DF">
        <w:rPr>
          <w:rFonts w:ascii="Calibri Light" w:hAnsi="Calibri Light"/>
          <w:spacing w:val="1"/>
        </w:rPr>
        <w:t>i</w:t>
      </w:r>
      <w:r w:rsidRPr="00DF41DF">
        <w:rPr>
          <w:rFonts w:ascii="Calibri Light" w:hAnsi="Calibri Light"/>
          <w:spacing w:val="-1"/>
        </w:rPr>
        <w:t>ca</w:t>
      </w:r>
      <w:r w:rsidRPr="00DF41DF">
        <w:rPr>
          <w:rFonts w:ascii="Calibri Light" w:hAnsi="Calibri Light"/>
        </w:rPr>
        <w:t>tors,</w:t>
      </w:r>
      <w:r w:rsidRPr="00DF41DF">
        <w:rPr>
          <w:rFonts w:ascii="Calibri Light" w:hAnsi="Calibri Light"/>
          <w:spacing w:val="-6"/>
        </w:rPr>
        <w:t xml:space="preserve"> </w:t>
      </w:r>
      <w:r w:rsidRPr="00DF41DF">
        <w:rPr>
          <w:rFonts w:ascii="Calibri Light" w:hAnsi="Calibri Light"/>
        </w:rPr>
        <w:t>i.e.:</w:t>
      </w:r>
    </w:p>
    <w:p w14:paraId="31D45075" w14:textId="77777777" w:rsidR="003F3090" w:rsidRPr="00DF41DF" w:rsidRDefault="003F3090" w:rsidP="003F3090">
      <w:pPr>
        <w:spacing w:before="3" w:after="0" w:line="150" w:lineRule="exact"/>
        <w:rPr>
          <w:rFonts w:ascii="Calibri Light" w:hAnsi="Calibri Light"/>
        </w:rPr>
      </w:pPr>
    </w:p>
    <w:p w14:paraId="391F71E5" w14:textId="77777777" w:rsidR="003F3090" w:rsidRPr="00DF41DF" w:rsidRDefault="003F3090" w:rsidP="003F3090">
      <w:pPr>
        <w:spacing w:after="0"/>
        <w:ind w:left="149" w:right="2591"/>
        <w:rPr>
          <w:rFonts w:ascii="Calibri Light" w:hAnsi="Calibri Light"/>
        </w:rPr>
      </w:pPr>
      <w:r w:rsidRPr="00DF41DF">
        <w:rPr>
          <w:rFonts w:ascii="Calibri Light" w:hAnsi="Calibri Light"/>
          <w:b/>
          <w:bCs/>
          <w:spacing w:val="-2"/>
        </w:rPr>
        <w:t>G</w:t>
      </w:r>
      <w:r w:rsidRPr="00DF41DF">
        <w:rPr>
          <w:rFonts w:ascii="Calibri Light" w:hAnsi="Calibri Light"/>
          <w:b/>
          <w:bCs/>
        </w:rPr>
        <w:t>QI</w:t>
      </w:r>
      <w:r w:rsidRPr="00DF41DF">
        <w:rPr>
          <w:rFonts w:ascii="Calibri Light" w:hAnsi="Calibri Light"/>
          <w:b/>
          <w:bCs/>
          <w:spacing w:val="-2"/>
        </w:rPr>
        <w:t xml:space="preserve"> </w:t>
      </w:r>
      <w:r w:rsidRPr="00DF41DF">
        <w:rPr>
          <w:rFonts w:ascii="Calibri Light" w:hAnsi="Calibri Light"/>
          <w:b/>
          <w:bCs/>
          <w:spacing w:val="-4"/>
          <w:position w:val="-3"/>
        </w:rPr>
        <w:t>m</w:t>
      </w:r>
      <w:r w:rsidRPr="00DF41DF">
        <w:rPr>
          <w:rFonts w:ascii="Calibri Light" w:hAnsi="Calibri Light"/>
          <w:b/>
          <w:bCs/>
          <w:spacing w:val="1"/>
          <w:position w:val="-3"/>
        </w:rPr>
        <w:t>i</w:t>
      </w:r>
      <w:r w:rsidRPr="00DF41DF">
        <w:rPr>
          <w:rFonts w:ascii="Calibri Light" w:hAnsi="Calibri Light"/>
          <w:b/>
          <w:bCs/>
          <w:position w:val="-3"/>
        </w:rPr>
        <w:t>n</w:t>
      </w:r>
      <w:r w:rsidRPr="00DF41DF">
        <w:rPr>
          <w:rFonts w:ascii="Calibri Light" w:hAnsi="Calibri Light"/>
          <w:b/>
          <w:bCs/>
          <w:spacing w:val="19"/>
          <w:position w:val="-3"/>
        </w:rPr>
        <w:t xml:space="preserve"> </w:t>
      </w:r>
      <w:r w:rsidRPr="00DF41DF">
        <w:rPr>
          <w:rFonts w:ascii="Calibri Light" w:hAnsi="Calibri Light"/>
          <w:b/>
          <w:bCs/>
          <w:spacing w:val="2"/>
        </w:rPr>
        <w:t>(</w:t>
      </w:r>
      <w:r w:rsidRPr="00DF41DF">
        <w:rPr>
          <w:rFonts w:ascii="Calibri Light" w:hAnsi="Calibri Light"/>
          <w:spacing w:val="-3"/>
        </w:rPr>
        <w:t>L</w:t>
      </w:r>
      <w:r w:rsidRPr="00DF41DF">
        <w:rPr>
          <w:rFonts w:ascii="Calibri Light" w:hAnsi="Calibri Light"/>
        </w:rPr>
        <w:t>ot</w:t>
      </w:r>
      <w:r w:rsidRPr="00DF41DF">
        <w:rPr>
          <w:rFonts w:ascii="Calibri Light" w:hAnsi="Calibri Light"/>
          <w:spacing w:val="-3"/>
        </w:rPr>
        <w:t xml:space="preserve"> </w:t>
      </w:r>
      <w:r w:rsidRPr="00DF41DF">
        <w:rPr>
          <w:rFonts w:ascii="Calibri Light" w:hAnsi="Calibri Light"/>
        </w:rPr>
        <w:t>X, Contr</w:t>
      </w:r>
      <w:r w:rsidRPr="00DF41DF">
        <w:rPr>
          <w:rFonts w:ascii="Calibri Light" w:hAnsi="Calibri Light"/>
          <w:spacing w:val="1"/>
        </w:rPr>
        <w:t>a</w:t>
      </w:r>
      <w:r w:rsidRPr="00DF41DF">
        <w:rPr>
          <w:rFonts w:ascii="Calibri Light" w:hAnsi="Calibri Light"/>
          <w:spacing w:val="-1"/>
        </w:rPr>
        <w:t>c</w:t>
      </w:r>
      <w:r w:rsidRPr="00DF41DF">
        <w:rPr>
          <w:rFonts w:ascii="Calibri Light" w:hAnsi="Calibri Light"/>
        </w:rPr>
        <w:t>tor</w:t>
      </w:r>
      <w:r w:rsidRPr="00DF41DF">
        <w:rPr>
          <w:rFonts w:ascii="Calibri Light" w:hAnsi="Calibri Light"/>
          <w:spacing w:val="-10"/>
        </w:rPr>
        <w:t xml:space="preserve"> </w:t>
      </w:r>
      <w:r w:rsidRPr="00DF41DF">
        <w:rPr>
          <w:rFonts w:ascii="Calibri Light" w:hAnsi="Calibri Light"/>
        </w:rPr>
        <w:t>Y</w:t>
      </w:r>
      <w:r w:rsidRPr="00DF41DF">
        <w:rPr>
          <w:rFonts w:ascii="Calibri Light" w:hAnsi="Calibri Light"/>
          <w:b/>
          <w:bCs/>
        </w:rPr>
        <w:t>)</w:t>
      </w:r>
      <w:r w:rsidRPr="00DF41DF">
        <w:rPr>
          <w:rFonts w:ascii="Calibri Light" w:hAnsi="Calibri Light"/>
          <w:b/>
          <w:bCs/>
          <w:spacing w:val="-1"/>
        </w:rPr>
        <w:t xml:space="preserve"> </w:t>
      </w:r>
      <w:r w:rsidRPr="00DF41DF">
        <w:rPr>
          <w:rFonts w:ascii="Calibri Light" w:hAnsi="Calibri Light"/>
          <w:b/>
          <w:bCs/>
        </w:rPr>
        <w:t>=</w:t>
      </w:r>
      <w:r w:rsidRPr="00DF41DF">
        <w:rPr>
          <w:rFonts w:ascii="Calibri Light" w:hAnsi="Calibri Light"/>
          <w:b/>
          <w:bCs/>
          <w:spacing w:val="-1"/>
        </w:rPr>
        <w:t xml:space="preserve"> (</w:t>
      </w:r>
      <w:r w:rsidRPr="00DF41DF">
        <w:rPr>
          <w:rFonts w:ascii="Calibri Light" w:eastAsia="Arial" w:hAnsi="Calibri Light" w:cs="Arial"/>
          <w:b/>
          <w:bCs/>
        </w:rPr>
        <w:t>Σ</w:t>
      </w:r>
      <w:r w:rsidRPr="00DF41DF">
        <w:rPr>
          <w:rFonts w:ascii="Calibri Light" w:hAnsi="Calibri Light"/>
          <w:b/>
          <w:bCs/>
          <w:spacing w:val="1"/>
        </w:rPr>
        <w:t>(</w:t>
      </w:r>
      <w:r w:rsidRPr="00DF41DF">
        <w:rPr>
          <w:rFonts w:ascii="Calibri Light" w:hAnsi="Calibri Light"/>
          <w:b/>
          <w:bCs/>
          <w:spacing w:val="-1"/>
        </w:rPr>
        <w:t>M</w:t>
      </w:r>
      <w:r w:rsidRPr="00DF41DF">
        <w:rPr>
          <w:rFonts w:ascii="Calibri Light" w:hAnsi="Calibri Light"/>
          <w:b/>
          <w:bCs/>
        </w:rPr>
        <w:t>A</w:t>
      </w:r>
      <w:r w:rsidRPr="00DF41DF">
        <w:rPr>
          <w:rFonts w:ascii="Calibri Light" w:hAnsi="Calibri Light"/>
          <w:b/>
          <w:bCs/>
          <w:spacing w:val="-1"/>
        </w:rPr>
        <w:t>V</w:t>
      </w:r>
      <w:r w:rsidRPr="00DF41DF">
        <w:rPr>
          <w:rFonts w:ascii="Calibri Light" w:hAnsi="Calibri Light"/>
          <w:b/>
          <w:bCs/>
        </w:rPr>
        <w:t>*</w:t>
      </w:r>
      <w:r w:rsidRPr="00DF41DF">
        <w:rPr>
          <w:rFonts w:ascii="Calibri Light" w:hAnsi="Calibri Light"/>
          <w:b/>
          <w:bCs/>
          <w:spacing w:val="2"/>
        </w:rPr>
        <w:t>w</w:t>
      </w:r>
      <w:r w:rsidRPr="00DF41DF">
        <w:rPr>
          <w:rFonts w:ascii="Calibri Light" w:hAnsi="Calibri Light"/>
          <w:b/>
          <w:bCs/>
          <w:spacing w:val="-1"/>
        </w:rPr>
        <w:t>e</w:t>
      </w:r>
      <w:r w:rsidRPr="00DF41DF">
        <w:rPr>
          <w:rFonts w:ascii="Calibri Light" w:hAnsi="Calibri Light"/>
          <w:b/>
          <w:bCs/>
        </w:rPr>
        <w:t>ig</w:t>
      </w:r>
      <w:r w:rsidRPr="00DF41DF">
        <w:rPr>
          <w:rFonts w:ascii="Calibri Light" w:hAnsi="Calibri Light"/>
          <w:b/>
          <w:bCs/>
          <w:spacing w:val="1"/>
        </w:rPr>
        <w:t>ht</w:t>
      </w:r>
      <w:r w:rsidRPr="00DF41DF">
        <w:rPr>
          <w:rFonts w:ascii="Calibri Light" w:hAnsi="Calibri Light"/>
          <w:b/>
          <w:bCs/>
        </w:rPr>
        <w:t>)</w:t>
      </w:r>
      <w:r w:rsidRPr="00DF41DF">
        <w:rPr>
          <w:rFonts w:ascii="Calibri Light" w:hAnsi="Calibri Light"/>
          <w:b/>
          <w:bCs/>
          <w:spacing w:val="1"/>
        </w:rPr>
        <w:t>/</w:t>
      </w:r>
      <w:r w:rsidRPr="00DF41DF">
        <w:rPr>
          <w:rFonts w:ascii="Calibri Light" w:eastAsia="Arial" w:hAnsi="Calibri Light" w:cs="Arial"/>
          <w:b/>
          <w:bCs/>
        </w:rPr>
        <w:t>Σ</w:t>
      </w:r>
      <w:r w:rsidRPr="00DF41DF">
        <w:rPr>
          <w:rFonts w:ascii="Calibri Light" w:hAnsi="Calibri Light"/>
          <w:b/>
          <w:bCs/>
        </w:rPr>
        <w:t>(</w:t>
      </w:r>
      <w:r w:rsidRPr="00DF41DF">
        <w:rPr>
          <w:rFonts w:ascii="Calibri Light" w:hAnsi="Calibri Light"/>
          <w:b/>
          <w:bCs/>
          <w:spacing w:val="1"/>
        </w:rPr>
        <w:t>w</w:t>
      </w:r>
      <w:r w:rsidRPr="00DF41DF">
        <w:rPr>
          <w:rFonts w:ascii="Calibri Light" w:hAnsi="Calibri Light"/>
          <w:b/>
          <w:bCs/>
          <w:spacing w:val="-1"/>
        </w:rPr>
        <w:t>e</w:t>
      </w:r>
      <w:r w:rsidRPr="00DF41DF">
        <w:rPr>
          <w:rFonts w:ascii="Calibri Light" w:hAnsi="Calibri Light"/>
          <w:b/>
          <w:bCs/>
        </w:rPr>
        <w:t>ig</w:t>
      </w:r>
      <w:r w:rsidRPr="00DF41DF">
        <w:rPr>
          <w:rFonts w:ascii="Calibri Light" w:hAnsi="Calibri Light"/>
          <w:b/>
          <w:bCs/>
          <w:spacing w:val="1"/>
        </w:rPr>
        <w:t>h</w:t>
      </w:r>
      <w:r w:rsidRPr="00DF41DF">
        <w:rPr>
          <w:rFonts w:ascii="Calibri Light" w:hAnsi="Calibri Light"/>
          <w:b/>
          <w:bCs/>
        </w:rPr>
        <w:t>t</w:t>
      </w:r>
      <w:r w:rsidRPr="00DF41DF">
        <w:rPr>
          <w:rFonts w:ascii="Calibri Light" w:hAnsi="Calibri Light"/>
          <w:b/>
          <w:bCs/>
          <w:spacing w:val="-1"/>
        </w:rPr>
        <w:t>)</w:t>
      </w:r>
      <w:r w:rsidRPr="00DF41DF">
        <w:rPr>
          <w:rFonts w:ascii="Calibri Light" w:hAnsi="Calibri Light"/>
          <w:b/>
          <w:bCs/>
        </w:rPr>
        <w:t>)</w:t>
      </w:r>
    </w:p>
    <w:p w14:paraId="06612C6C" w14:textId="77777777" w:rsidR="003F3090" w:rsidRPr="00DF41DF" w:rsidRDefault="003F3090" w:rsidP="003F3090">
      <w:pPr>
        <w:spacing w:before="4" w:after="0" w:line="130" w:lineRule="exact"/>
        <w:rPr>
          <w:rFonts w:ascii="Calibri Light" w:hAnsi="Calibri Light"/>
        </w:rPr>
      </w:pPr>
    </w:p>
    <w:p w14:paraId="58F1D09F" w14:textId="77777777" w:rsidR="003F3090" w:rsidRPr="00DF41DF" w:rsidRDefault="003F3090" w:rsidP="003F3090">
      <w:pPr>
        <w:spacing w:after="0"/>
        <w:ind w:left="149" w:right="6731"/>
        <w:rPr>
          <w:rFonts w:ascii="Calibri Light" w:hAnsi="Calibri Light"/>
        </w:rPr>
      </w:pPr>
      <w:r w:rsidRPr="00DF41DF">
        <w:rPr>
          <w:rFonts w:ascii="Calibri Light" w:hAnsi="Calibri Light"/>
        </w:rPr>
        <w:t>E</w:t>
      </w:r>
      <w:r w:rsidRPr="00DF41DF">
        <w:rPr>
          <w:rFonts w:ascii="Calibri Light" w:hAnsi="Calibri Light"/>
          <w:spacing w:val="2"/>
        </w:rPr>
        <w:t>x</w:t>
      </w:r>
      <w:r w:rsidRPr="00DF41DF">
        <w:rPr>
          <w:rFonts w:ascii="Calibri Light" w:hAnsi="Calibri Light"/>
          <w:spacing w:val="-1"/>
        </w:rPr>
        <w:t>a</w:t>
      </w:r>
      <w:r w:rsidRPr="00DF41DF">
        <w:rPr>
          <w:rFonts w:ascii="Calibri Light" w:hAnsi="Calibri Light"/>
        </w:rPr>
        <w:t>mp</w:t>
      </w:r>
      <w:r w:rsidRPr="00DF41DF">
        <w:rPr>
          <w:rFonts w:ascii="Calibri Light" w:hAnsi="Calibri Light"/>
          <w:spacing w:val="1"/>
        </w:rPr>
        <w:t>l</w:t>
      </w:r>
      <w:r w:rsidRPr="00DF41DF">
        <w:rPr>
          <w:rFonts w:ascii="Calibri Light" w:hAnsi="Calibri Light"/>
        </w:rPr>
        <w:t>e</w:t>
      </w:r>
      <w:r w:rsidRPr="00DF41DF">
        <w:rPr>
          <w:rFonts w:ascii="Calibri Light" w:hAnsi="Calibri Light"/>
          <w:spacing w:val="-9"/>
        </w:rPr>
        <w:t xml:space="preserve"> </w:t>
      </w:r>
      <w:r w:rsidRPr="00DF41DF">
        <w:rPr>
          <w:rFonts w:ascii="Calibri Light" w:hAnsi="Calibri Light"/>
        </w:rPr>
        <w:t>(in</w:t>
      </w:r>
      <w:r w:rsidRPr="00DF41DF">
        <w:rPr>
          <w:rFonts w:ascii="Calibri Light" w:hAnsi="Calibri Light"/>
          <w:spacing w:val="-1"/>
        </w:rPr>
        <w:t xml:space="preserve"> </w:t>
      </w:r>
      <w:r w:rsidRPr="00DF41DF">
        <w:rPr>
          <w:rFonts w:ascii="Calibri Light" w:hAnsi="Calibri Light"/>
          <w:spacing w:val="-5"/>
        </w:rPr>
        <w:t>L</w:t>
      </w:r>
      <w:r w:rsidRPr="00DF41DF">
        <w:rPr>
          <w:rFonts w:ascii="Calibri Light" w:hAnsi="Calibri Light"/>
        </w:rPr>
        <w:t>OT1</w:t>
      </w:r>
      <w:r w:rsidRPr="00DF41DF">
        <w:rPr>
          <w:rFonts w:ascii="Calibri Light" w:hAnsi="Calibri Light"/>
          <w:spacing w:val="-1"/>
        </w:rPr>
        <w:t>)</w:t>
      </w:r>
      <w:r w:rsidRPr="00DF41DF">
        <w:rPr>
          <w:rFonts w:ascii="Calibri Light" w:hAnsi="Calibri Light"/>
        </w:rPr>
        <w:t>:</w:t>
      </w:r>
    </w:p>
    <w:p w14:paraId="4FDD561A" w14:textId="77777777" w:rsidR="003F3090" w:rsidRPr="00DF41DF" w:rsidRDefault="003F3090" w:rsidP="003F3090">
      <w:pPr>
        <w:spacing w:before="2" w:after="0" w:line="120" w:lineRule="exact"/>
        <w:rPr>
          <w:rFonts w:ascii="Calibri Light" w:hAnsi="Calibri Light"/>
        </w:rPr>
      </w:pPr>
    </w:p>
    <w:p w14:paraId="793D0453" w14:textId="27C65F25" w:rsidR="003F3090" w:rsidRPr="00DF41DF" w:rsidRDefault="003F3090" w:rsidP="00CF5269">
      <w:pPr>
        <w:pStyle w:val="ListParagraph"/>
        <w:numPr>
          <w:ilvl w:val="0"/>
          <w:numId w:val="22"/>
        </w:numPr>
        <w:tabs>
          <w:tab w:val="left" w:pos="860"/>
        </w:tabs>
        <w:spacing w:after="0"/>
        <w:ind w:right="-20"/>
        <w:rPr>
          <w:rFonts w:ascii="Calibri Light" w:hAnsi="Calibri Light"/>
        </w:rPr>
      </w:pPr>
      <w:r w:rsidRPr="00DF41DF">
        <w:rPr>
          <w:rFonts w:ascii="Calibri Light" w:hAnsi="Calibri Light"/>
          <w:spacing w:val="-1"/>
        </w:rPr>
        <w:t>F</w:t>
      </w:r>
      <w:r w:rsidRPr="00DF41DF">
        <w:rPr>
          <w:rFonts w:ascii="Calibri Light" w:hAnsi="Calibri Light"/>
        </w:rPr>
        <w:t>or</w:t>
      </w:r>
      <w:r w:rsidRPr="00DF41DF">
        <w:rPr>
          <w:rFonts w:ascii="Calibri Light" w:hAnsi="Calibri Light"/>
          <w:spacing w:val="-1"/>
        </w:rPr>
        <w:t xml:space="preserve"> </w:t>
      </w:r>
      <w:r w:rsidRPr="00DF41DF">
        <w:rPr>
          <w:rFonts w:ascii="Calibri Light" w:hAnsi="Calibri Light"/>
        </w:rPr>
        <w:t>the</w:t>
      </w:r>
      <w:r w:rsidRPr="00DF41DF">
        <w:rPr>
          <w:rFonts w:ascii="Calibri Light" w:hAnsi="Calibri Light"/>
          <w:spacing w:val="-3"/>
        </w:rPr>
        <w:t xml:space="preserve"> </w:t>
      </w:r>
      <w:r w:rsidRPr="00DF41DF">
        <w:rPr>
          <w:rFonts w:ascii="Calibri Light" w:hAnsi="Calibri Light"/>
        </w:rPr>
        <w:t>indic</w:t>
      </w:r>
      <w:r w:rsidRPr="00DF41DF">
        <w:rPr>
          <w:rFonts w:ascii="Calibri Light" w:hAnsi="Calibri Light"/>
          <w:spacing w:val="-1"/>
        </w:rPr>
        <w:t>a</w:t>
      </w:r>
      <w:r w:rsidRPr="00DF41DF">
        <w:rPr>
          <w:rFonts w:ascii="Calibri Light" w:hAnsi="Calibri Light"/>
        </w:rPr>
        <w:t>t</w:t>
      </w:r>
      <w:r w:rsidRPr="00DF41DF">
        <w:rPr>
          <w:rFonts w:ascii="Calibri Light" w:hAnsi="Calibri Light"/>
          <w:spacing w:val="3"/>
        </w:rPr>
        <w:t>o</w:t>
      </w:r>
      <w:r w:rsidRPr="00DF41DF">
        <w:rPr>
          <w:rFonts w:ascii="Calibri Light" w:hAnsi="Calibri Light"/>
        </w:rPr>
        <w:t>r</w:t>
      </w:r>
      <w:r w:rsidRPr="00DF41DF">
        <w:rPr>
          <w:rFonts w:ascii="Calibri Light" w:hAnsi="Calibri Light"/>
          <w:spacing w:val="-8"/>
        </w:rPr>
        <w:t xml:space="preserve"> </w:t>
      </w:r>
      <w:r w:rsidRPr="00DF41DF">
        <w:rPr>
          <w:rFonts w:ascii="Calibri Light" w:hAnsi="Calibri Light"/>
          <w:spacing w:val="-2"/>
        </w:rPr>
        <w:t>"</w:t>
      </w:r>
      <w:r w:rsidRPr="00DF41DF">
        <w:rPr>
          <w:rFonts w:ascii="Calibri Light" w:hAnsi="Calibri Light"/>
        </w:rPr>
        <w:t>CM</w:t>
      </w:r>
      <w:r w:rsidRPr="00DF41DF">
        <w:rPr>
          <w:rFonts w:ascii="Calibri Light" w:hAnsi="Calibri Light"/>
          <w:spacing w:val="1"/>
        </w:rPr>
        <w:t>P</w:t>
      </w:r>
      <w:r w:rsidRPr="00DF41DF">
        <w:rPr>
          <w:rFonts w:ascii="Calibri Light" w:hAnsi="Calibri Light"/>
          <w:spacing w:val="2"/>
        </w:rPr>
        <w:t>-</w:t>
      </w:r>
      <w:r w:rsidRPr="00DF41DF">
        <w:rPr>
          <w:rFonts w:ascii="Calibri Light" w:hAnsi="Calibri Light"/>
        </w:rPr>
        <w:t>1</w:t>
      </w:r>
      <w:r w:rsidRPr="00DF41DF">
        <w:rPr>
          <w:rFonts w:ascii="Calibri Light" w:hAnsi="Calibri Light"/>
          <w:spacing w:val="-2"/>
        </w:rPr>
        <w:t>"</w:t>
      </w:r>
      <w:r w:rsidRPr="00DF41DF">
        <w:rPr>
          <w:rFonts w:ascii="Calibri Light" w:hAnsi="Calibri Light"/>
        </w:rPr>
        <w:t>,</w:t>
      </w:r>
      <w:r w:rsidRPr="00DF41DF">
        <w:rPr>
          <w:rFonts w:ascii="Calibri Light" w:hAnsi="Calibri Light"/>
          <w:spacing w:val="-2"/>
        </w:rPr>
        <w:t xml:space="preserve"> </w:t>
      </w:r>
      <w:r w:rsidRPr="00DF41DF">
        <w:rPr>
          <w:rFonts w:ascii="Calibri Light" w:hAnsi="Calibri Light"/>
        </w:rPr>
        <w:t>MAV</w:t>
      </w:r>
      <w:r w:rsidRPr="00DF41DF">
        <w:rPr>
          <w:rFonts w:ascii="Calibri Light" w:hAnsi="Calibri Light"/>
          <w:spacing w:val="1"/>
        </w:rPr>
        <w:t xml:space="preserve"> </w:t>
      </w:r>
      <w:r w:rsidRPr="00DF41DF">
        <w:rPr>
          <w:rFonts w:ascii="Calibri Light" w:hAnsi="Calibri Light"/>
        </w:rPr>
        <w:t>=</w:t>
      </w:r>
      <w:r w:rsidRPr="00DF41DF">
        <w:rPr>
          <w:rFonts w:ascii="Calibri Light" w:hAnsi="Calibri Light"/>
          <w:spacing w:val="-2"/>
        </w:rPr>
        <w:t xml:space="preserve"> </w:t>
      </w:r>
      <w:r w:rsidRPr="00DF41DF">
        <w:rPr>
          <w:rFonts w:ascii="Calibri Light" w:hAnsi="Calibri Light"/>
        </w:rPr>
        <w:t xml:space="preserve">1.00 </w:t>
      </w:r>
      <w:r w:rsidRPr="00DF41DF">
        <w:rPr>
          <w:rFonts w:ascii="Calibri Light" w:hAnsi="Calibri Light"/>
          <w:spacing w:val="-1"/>
        </w:rPr>
        <w:t>a</w:t>
      </w:r>
      <w:r w:rsidRPr="00DF41DF">
        <w:rPr>
          <w:rFonts w:ascii="Calibri Light" w:hAnsi="Calibri Light"/>
        </w:rPr>
        <w:t>nd</w:t>
      </w:r>
      <w:r w:rsidRPr="00DF41DF">
        <w:rPr>
          <w:rFonts w:ascii="Calibri Light" w:hAnsi="Calibri Light"/>
          <w:spacing w:val="-1"/>
        </w:rPr>
        <w:t xml:space="preserve"> </w:t>
      </w:r>
      <w:r w:rsidRPr="00DF41DF">
        <w:rPr>
          <w:rFonts w:ascii="Calibri Light" w:hAnsi="Calibri Light"/>
          <w:spacing w:val="2"/>
        </w:rPr>
        <w:t>w</w:t>
      </w:r>
      <w:r w:rsidRPr="00DF41DF">
        <w:rPr>
          <w:rFonts w:ascii="Calibri Light" w:hAnsi="Calibri Light"/>
          <w:spacing w:val="-1"/>
        </w:rPr>
        <w:t>e</w:t>
      </w:r>
      <w:r w:rsidRPr="00DF41DF">
        <w:rPr>
          <w:rFonts w:ascii="Calibri Light" w:hAnsi="Calibri Light"/>
        </w:rPr>
        <w:t>i</w:t>
      </w:r>
      <w:r w:rsidRPr="00DF41DF">
        <w:rPr>
          <w:rFonts w:ascii="Calibri Light" w:hAnsi="Calibri Light"/>
          <w:spacing w:val="-2"/>
        </w:rPr>
        <w:t>g</w:t>
      </w:r>
      <w:r w:rsidRPr="00DF41DF">
        <w:rPr>
          <w:rFonts w:ascii="Calibri Light" w:hAnsi="Calibri Light"/>
        </w:rPr>
        <w:t>ht</w:t>
      </w:r>
      <w:r w:rsidRPr="00DF41DF">
        <w:rPr>
          <w:rFonts w:ascii="Calibri Light" w:hAnsi="Calibri Light"/>
          <w:spacing w:val="-5"/>
        </w:rPr>
        <w:t xml:space="preserve"> </w:t>
      </w:r>
      <w:r w:rsidRPr="00DF41DF">
        <w:rPr>
          <w:rFonts w:ascii="Calibri Light" w:hAnsi="Calibri Light"/>
        </w:rPr>
        <w:t>=</w:t>
      </w:r>
      <w:r w:rsidRPr="00DF41DF">
        <w:rPr>
          <w:rFonts w:ascii="Calibri Light" w:hAnsi="Calibri Light"/>
          <w:spacing w:val="-1"/>
        </w:rPr>
        <w:t xml:space="preserve"> </w:t>
      </w:r>
      <w:r w:rsidRPr="00DF41DF">
        <w:rPr>
          <w:rFonts w:ascii="Calibri Light" w:hAnsi="Calibri Light"/>
        </w:rPr>
        <w:t>4</w:t>
      </w:r>
    </w:p>
    <w:p w14:paraId="34DBDF09" w14:textId="77777777" w:rsidR="003F3090" w:rsidRPr="00DF41DF" w:rsidRDefault="003F3090" w:rsidP="003F3090">
      <w:pPr>
        <w:spacing w:before="1" w:after="0" w:line="120" w:lineRule="exact"/>
        <w:rPr>
          <w:rFonts w:ascii="Calibri Light" w:hAnsi="Calibri Light"/>
        </w:rPr>
      </w:pPr>
    </w:p>
    <w:p w14:paraId="720831E9" w14:textId="0C7A3F0C" w:rsidR="003F3090" w:rsidRPr="00DF41DF" w:rsidRDefault="003F3090" w:rsidP="00CF5269">
      <w:pPr>
        <w:pStyle w:val="ListParagraph"/>
        <w:numPr>
          <w:ilvl w:val="0"/>
          <w:numId w:val="22"/>
        </w:numPr>
        <w:tabs>
          <w:tab w:val="left" w:pos="860"/>
        </w:tabs>
        <w:spacing w:after="0"/>
        <w:ind w:right="-20"/>
        <w:rPr>
          <w:rFonts w:ascii="Calibri Light" w:hAnsi="Calibri Light"/>
        </w:rPr>
      </w:pPr>
      <w:r w:rsidRPr="00DF41DF">
        <w:rPr>
          <w:rFonts w:ascii="Calibri Light" w:hAnsi="Calibri Light"/>
          <w:spacing w:val="-1"/>
        </w:rPr>
        <w:t>F</w:t>
      </w:r>
      <w:r w:rsidRPr="00DF41DF">
        <w:rPr>
          <w:rFonts w:ascii="Calibri Light" w:hAnsi="Calibri Light"/>
        </w:rPr>
        <w:t>or</w:t>
      </w:r>
      <w:r w:rsidRPr="00DF41DF">
        <w:rPr>
          <w:rFonts w:ascii="Calibri Light" w:hAnsi="Calibri Light"/>
          <w:spacing w:val="-1"/>
        </w:rPr>
        <w:t xml:space="preserve"> </w:t>
      </w:r>
      <w:r w:rsidRPr="00DF41DF">
        <w:rPr>
          <w:rFonts w:ascii="Calibri Light" w:hAnsi="Calibri Light"/>
        </w:rPr>
        <w:t>the</w:t>
      </w:r>
      <w:r w:rsidRPr="00DF41DF">
        <w:rPr>
          <w:rFonts w:ascii="Calibri Light" w:hAnsi="Calibri Light"/>
          <w:spacing w:val="-3"/>
        </w:rPr>
        <w:t xml:space="preserve"> </w:t>
      </w:r>
      <w:r w:rsidRPr="00DF41DF">
        <w:rPr>
          <w:rFonts w:ascii="Calibri Light" w:hAnsi="Calibri Light"/>
        </w:rPr>
        <w:t>indic</w:t>
      </w:r>
      <w:r w:rsidRPr="00DF41DF">
        <w:rPr>
          <w:rFonts w:ascii="Calibri Light" w:hAnsi="Calibri Light"/>
          <w:spacing w:val="-1"/>
        </w:rPr>
        <w:t>a</w:t>
      </w:r>
      <w:r w:rsidRPr="00DF41DF">
        <w:rPr>
          <w:rFonts w:ascii="Calibri Light" w:hAnsi="Calibri Light"/>
        </w:rPr>
        <w:t>t</w:t>
      </w:r>
      <w:r w:rsidRPr="00DF41DF">
        <w:rPr>
          <w:rFonts w:ascii="Calibri Light" w:hAnsi="Calibri Light"/>
          <w:spacing w:val="3"/>
        </w:rPr>
        <w:t>o</w:t>
      </w:r>
      <w:r w:rsidRPr="00DF41DF">
        <w:rPr>
          <w:rFonts w:ascii="Calibri Light" w:hAnsi="Calibri Light"/>
        </w:rPr>
        <w:t>r</w:t>
      </w:r>
      <w:r w:rsidRPr="00DF41DF">
        <w:rPr>
          <w:rFonts w:ascii="Calibri Light" w:hAnsi="Calibri Light"/>
          <w:spacing w:val="-8"/>
        </w:rPr>
        <w:t xml:space="preserve"> </w:t>
      </w:r>
      <w:r w:rsidRPr="00DF41DF">
        <w:rPr>
          <w:rFonts w:ascii="Calibri Light" w:hAnsi="Calibri Light"/>
          <w:spacing w:val="-3"/>
        </w:rPr>
        <w:t>"</w:t>
      </w:r>
      <w:r w:rsidRPr="00DF41DF">
        <w:rPr>
          <w:rFonts w:ascii="Calibri Light" w:hAnsi="Calibri Light"/>
        </w:rPr>
        <w:t>CM</w:t>
      </w:r>
      <w:r w:rsidRPr="00DF41DF">
        <w:rPr>
          <w:rFonts w:ascii="Calibri Light" w:hAnsi="Calibri Light"/>
          <w:spacing w:val="2"/>
        </w:rPr>
        <w:t>P-</w:t>
      </w:r>
      <w:r w:rsidRPr="00DF41DF">
        <w:rPr>
          <w:rFonts w:ascii="Calibri Light" w:hAnsi="Calibri Light"/>
        </w:rPr>
        <w:t>5</w:t>
      </w:r>
      <w:r w:rsidRPr="00DF41DF">
        <w:rPr>
          <w:rFonts w:ascii="Calibri Light" w:hAnsi="Calibri Light"/>
          <w:spacing w:val="-2"/>
        </w:rPr>
        <w:t>"</w:t>
      </w:r>
      <w:r w:rsidRPr="00DF41DF">
        <w:rPr>
          <w:rFonts w:ascii="Calibri Light" w:hAnsi="Calibri Light"/>
        </w:rPr>
        <w:t>,</w:t>
      </w:r>
      <w:r w:rsidRPr="00DF41DF">
        <w:rPr>
          <w:rFonts w:ascii="Calibri Light" w:hAnsi="Calibri Light"/>
          <w:spacing w:val="-2"/>
        </w:rPr>
        <w:t xml:space="preserve"> </w:t>
      </w:r>
      <w:r w:rsidRPr="00DF41DF">
        <w:rPr>
          <w:rFonts w:ascii="Calibri Light" w:hAnsi="Calibri Light"/>
        </w:rPr>
        <w:t>MAV</w:t>
      </w:r>
      <w:r w:rsidRPr="00DF41DF">
        <w:rPr>
          <w:rFonts w:ascii="Calibri Light" w:hAnsi="Calibri Light"/>
          <w:spacing w:val="1"/>
        </w:rPr>
        <w:t xml:space="preserve"> </w:t>
      </w:r>
      <w:r w:rsidRPr="00DF41DF">
        <w:rPr>
          <w:rFonts w:ascii="Calibri Light" w:hAnsi="Calibri Light"/>
        </w:rPr>
        <w:t>=</w:t>
      </w:r>
      <w:r w:rsidRPr="00DF41DF">
        <w:rPr>
          <w:rFonts w:ascii="Calibri Light" w:hAnsi="Calibri Light"/>
          <w:spacing w:val="-2"/>
        </w:rPr>
        <w:t xml:space="preserve"> </w:t>
      </w:r>
      <w:r w:rsidRPr="00DF41DF">
        <w:rPr>
          <w:rFonts w:ascii="Calibri Light" w:hAnsi="Calibri Light"/>
        </w:rPr>
        <w:t xml:space="preserve">0.90 </w:t>
      </w:r>
      <w:r w:rsidRPr="00DF41DF">
        <w:rPr>
          <w:rFonts w:ascii="Calibri Light" w:hAnsi="Calibri Light"/>
          <w:spacing w:val="-1"/>
        </w:rPr>
        <w:t>a</w:t>
      </w:r>
      <w:r w:rsidRPr="00DF41DF">
        <w:rPr>
          <w:rFonts w:ascii="Calibri Light" w:hAnsi="Calibri Light"/>
        </w:rPr>
        <w:t>nd</w:t>
      </w:r>
      <w:r w:rsidRPr="00DF41DF">
        <w:rPr>
          <w:rFonts w:ascii="Calibri Light" w:hAnsi="Calibri Light"/>
          <w:spacing w:val="-1"/>
        </w:rPr>
        <w:t xml:space="preserve"> </w:t>
      </w:r>
      <w:r w:rsidRPr="00DF41DF">
        <w:rPr>
          <w:rFonts w:ascii="Calibri Light" w:hAnsi="Calibri Light"/>
          <w:spacing w:val="2"/>
        </w:rPr>
        <w:t>w</w:t>
      </w:r>
      <w:r w:rsidRPr="00DF41DF">
        <w:rPr>
          <w:rFonts w:ascii="Calibri Light" w:hAnsi="Calibri Light"/>
          <w:spacing w:val="-1"/>
        </w:rPr>
        <w:t>e</w:t>
      </w:r>
      <w:r w:rsidRPr="00DF41DF">
        <w:rPr>
          <w:rFonts w:ascii="Calibri Light" w:hAnsi="Calibri Light"/>
        </w:rPr>
        <w:t>i</w:t>
      </w:r>
      <w:r w:rsidRPr="00DF41DF">
        <w:rPr>
          <w:rFonts w:ascii="Calibri Light" w:hAnsi="Calibri Light"/>
          <w:spacing w:val="-2"/>
        </w:rPr>
        <w:t>g</w:t>
      </w:r>
      <w:r w:rsidRPr="00DF41DF">
        <w:rPr>
          <w:rFonts w:ascii="Calibri Light" w:hAnsi="Calibri Light"/>
        </w:rPr>
        <w:t>ht</w:t>
      </w:r>
      <w:r w:rsidRPr="00DF41DF">
        <w:rPr>
          <w:rFonts w:ascii="Calibri Light" w:hAnsi="Calibri Light"/>
          <w:spacing w:val="-5"/>
        </w:rPr>
        <w:t xml:space="preserve"> </w:t>
      </w:r>
      <w:r w:rsidRPr="00DF41DF">
        <w:rPr>
          <w:rFonts w:ascii="Calibri Light" w:hAnsi="Calibri Light"/>
        </w:rPr>
        <w:t>=</w:t>
      </w:r>
      <w:r w:rsidRPr="00DF41DF">
        <w:rPr>
          <w:rFonts w:ascii="Calibri Light" w:hAnsi="Calibri Light"/>
          <w:spacing w:val="-1"/>
        </w:rPr>
        <w:t xml:space="preserve"> </w:t>
      </w:r>
      <w:r w:rsidRPr="00DF41DF">
        <w:rPr>
          <w:rFonts w:ascii="Calibri Light" w:hAnsi="Calibri Light"/>
        </w:rPr>
        <w:t>2</w:t>
      </w:r>
    </w:p>
    <w:p w14:paraId="3F6FA916" w14:textId="77777777" w:rsidR="003F3090" w:rsidRPr="00DF41DF" w:rsidRDefault="003F3090" w:rsidP="003F3090">
      <w:pPr>
        <w:spacing w:before="7" w:after="0" w:line="110" w:lineRule="exact"/>
        <w:rPr>
          <w:rFonts w:ascii="Calibri Light" w:hAnsi="Calibri Light"/>
        </w:rPr>
      </w:pPr>
    </w:p>
    <w:p w14:paraId="39B68B22" w14:textId="77777777" w:rsidR="003F3090" w:rsidRPr="00DF41DF" w:rsidRDefault="003F3090" w:rsidP="003F3090">
      <w:pPr>
        <w:spacing w:after="0"/>
        <w:ind w:left="149" w:right="79"/>
        <w:rPr>
          <w:rFonts w:ascii="Calibri Light" w:hAnsi="Calibri Light"/>
        </w:rPr>
      </w:pPr>
      <w:r w:rsidRPr="00DF41DF">
        <w:rPr>
          <w:rFonts w:ascii="Calibri Light" w:hAnsi="Calibri Light"/>
        </w:rPr>
        <w:t>The</w:t>
      </w:r>
      <w:r w:rsidRPr="00DF41DF">
        <w:rPr>
          <w:rFonts w:ascii="Calibri Light" w:hAnsi="Calibri Light"/>
          <w:spacing w:val="47"/>
        </w:rPr>
        <w:t xml:space="preserve"> </w:t>
      </w:r>
      <w:r w:rsidRPr="00DF41DF">
        <w:rPr>
          <w:rFonts w:ascii="Calibri Light" w:hAnsi="Calibri Light"/>
        </w:rPr>
        <w:t>followi</w:t>
      </w:r>
      <w:r w:rsidRPr="00DF41DF">
        <w:rPr>
          <w:rFonts w:ascii="Calibri Light" w:hAnsi="Calibri Light"/>
          <w:spacing w:val="2"/>
        </w:rPr>
        <w:t>n</w:t>
      </w:r>
      <w:r w:rsidRPr="00DF41DF">
        <w:rPr>
          <w:rFonts w:ascii="Calibri Light" w:hAnsi="Calibri Light"/>
        </w:rPr>
        <w:t>g</w:t>
      </w:r>
      <w:r w:rsidRPr="00DF41DF">
        <w:rPr>
          <w:rFonts w:ascii="Calibri Light" w:hAnsi="Calibri Light"/>
          <w:spacing w:val="42"/>
        </w:rPr>
        <w:t xml:space="preserve"> </w:t>
      </w:r>
      <w:r w:rsidRPr="00DF41DF">
        <w:rPr>
          <w:rFonts w:ascii="Calibri Light" w:hAnsi="Calibri Light"/>
        </w:rPr>
        <w:t>s</w:t>
      </w:r>
      <w:r w:rsidRPr="00DF41DF">
        <w:rPr>
          <w:rFonts w:ascii="Calibri Light" w:hAnsi="Calibri Light"/>
          <w:spacing w:val="1"/>
        </w:rPr>
        <w:t>e</w:t>
      </w:r>
      <w:r w:rsidRPr="00DF41DF">
        <w:rPr>
          <w:rFonts w:ascii="Calibri Light" w:hAnsi="Calibri Light"/>
          <w:spacing w:val="-1"/>
        </w:rPr>
        <w:t>c</w:t>
      </w:r>
      <w:r w:rsidRPr="00DF41DF">
        <w:rPr>
          <w:rFonts w:ascii="Calibri Light" w:hAnsi="Calibri Light"/>
        </w:rPr>
        <w:t>t</w:t>
      </w:r>
      <w:r w:rsidRPr="00DF41DF">
        <w:rPr>
          <w:rFonts w:ascii="Calibri Light" w:hAnsi="Calibri Light"/>
          <w:spacing w:val="1"/>
        </w:rPr>
        <w:t>i</w:t>
      </w:r>
      <w:r w:rsidRPr="00DF41DF">
        <w:rPr>
          <w:rFonts w:ascii="Calibri Light" w:hAnsi="Calibri Light"/>
        </w:rPr>
        <w:t>ons</w:t>
      </w:r>
      <w:r w:rsidRPr="00DF41DF">
        <w:rPr>
          <w:rFonts w:ascii="Calibri Light" w:hAnsi="Calibri Light"/>
          <w:spacing w:val="53"/>
        </w:rPr>
        <w:t xml:space="preserve"> </w:t>
      </w:r>
      <w:r w:rsidRPr="00DF41DF">
        <w:rPr>
          <w:rFonts w:ascii="Calibri Light" w:hAnsi="Calibri Light"/>
        </w:rPr>
        <w:t>d</w:t>
      </w:r>
      <w:r w:rsidRPr="00DF41DF">
        <w:rPr>
          <w:rFonts w:ascii="Calibri Light" w:hAnsi="Calibri Light"/>
          <w:spacing w:val="-1"/>
        </w:rPr>
        <w:t>e</w:t>
      </w:r>
      <w:r w:rsidRPr="00DF41DF">
        <w:rPr>
          <w:rFonts w:ascii="Calibri Light" w:hAnsi="Calibri Light"/>
        </w:rPr>
        <w:t>fine</w:t>
      </w:r>
      <w:r w:rsidRPr="00DF41DF">
        <w:rPr>
          <w:rFonts w:ascii="Calibri Light" w:hAnsi="Calibri Light"/>
          <w:spacing w:val="45"/>
        </w:rPr>
        <w:t xml:space="preserve"> </w:t>
      </w:r>
      <w:r w:rsidRPr="00DF41DF">
        <w:rPr>
          <w:rFonts w:ascii="Calibri Light" w:hAnsi="Calibri Light"/>
        </w:rPr>
        <w:t>w</w:t>
      </w:r>
      <w:r w:rsidRPr="00DF41DF">
        <w:rPr>
          <w:rFonts w:ascii="Calibri Light" w:hAnsi="Calibri Light"/>
          <w:spacing w:val="2"/>
        </w:rPr>
        <w:t>h</w:t>
      </w:r>
      <w:r w:rsidRPr="00DF41DF">
        <w:rPr>
          <w:rFonts w:ascii="Calibri Light" w:hAnsi="Calibri Light"/>
          <w:spacing w:val="-1"/>
        </w:rPr>
        <w:t>a</w:t>
      </w:r>
      <w:r w:rsidRPr="00DF41DF">
        <w:rPr>
          <w:rFonts w:ascii="Calibri Light" w:hAnsi="Calibri Light"/>
        </w:rPr>
        <w:t>t</w:t>
      </w:r>
      <w:r w:rsidRPr="00DF41DF">
        <w:rPr>
          <w:rFonts w:ascii="Calibri Light" w:hAnsi="Calibri Light"/>
          <w:spacing w:val="51"/>
        </w:rPr>
        <w:t xml:space="preserve"> </w:t>
      </w:r>
      <w:r w:rsidRPr="00DF41DF">
        <w:rPr>
          <w:rFonts w:ascii="Calibri Light" w:hAnsi="Calibri Light"/>
        </w:rPr>
        <w:t>h</w:t>
      </w:r>
      <w:r w:rsidRPr="00DF41DF">
        <w:rPr>
          <w:rFonts w:ascii="Calibri Light" w:hAnsi="Calibri Light"/>
          <w:spacing w:val="-1"/>
        </w:rPr>
        <w:t>a</w:t>
      </w:r>
      <w:r w:rsidRPr="00DF41DF">
        <w:rPr>
          <w:rFonts w:ascii="Calibri Light" w:hAnsi="Calibri Light"/>
        </w:rPr>
        <w:t>p</w:t>
      </w:r>
      <w:r w:rsidRPr="00DF41DF">
        <w:rPr>
          <w:rFonts w:ascii="Calibri Light" w:hAnsi="Calibri Light"/>
          <w:spacing w:val="2"/>
        </w:rPr>
        <w:t>p</w:t>
      </w:r>
      <w:r w:rsidRPr="00DF41DF">
        <w:rPr>
          <w:rFonts w:ascii="Calibri Light" w:hAnsi="Calibri Light"/>
          <w:spacing w:val="-1"/>
        </w:rPr>
        <w:t>e</w:t>
      </w:r>
      <w:r w:rsidRPr="00DF41DF">
        <w:rPr>
          <w:rFonts w:ascii="Calibri Light" w:hAnsi="Calibri Light"/>
        </w:rPr>
        <w:t>ns</w:t>
      </w:r>
      <w:r w:rsidRPr="00DF41DF">
        <w:rPr>
          <w:rFonts w:ascii="Calibri Light" w:hAnsi="Calibri Light"/>
          <w:spacing w:val="50"/>
        </w:rPr>
        <w:t xml:space="preserve"> </w:t>
      </w:r>
      <w:r w:rsidRPr="00DF41DF">
        <w:rPr>
          <w:rFonts w:ascii="Calibri Light" w:hAnsi="Calibri Light"/>
        </w:rPr>
        <w:t>in</w:t>
      </w:r>
      <w:r w:rsidRPr="00DF41DF">
        <w:rPr>
          <w:rFonts w:ascii="Calibri Light" w:hAnsi="Calibri Light"/>
          <w:spacing w:val="53"/>
        </w:rPr>
        <w:t xml:space="preserve"> </w:t>
      </w:r>
      <w:r w:rsidRPr="00DF41DF">
        <w:rPr>
          <w:rFonts w:ascii="Calibri Light" w:hAnsi="Calibri Light"/>
          <w:spacing w:val="-1"/>
        </w:rPr>
        <w:t>ca</w:t>
      </w:r>
      <w:r w:rsidRPr="00DF41DF">
        <w:rPr>
          <w:rFonts w:ascii="Calibri Light" w:hAnsi="Calibri Light"/>
        </w:rPr>
        <w:t>se</w:t>
      </w:r>
      <w:r w:rsidRPr="00DF41DF">
        <w:rPr>
          <w:rFonts w:ascii="Calibri Light" w:hAnsi="Calibri Light"/>
          <w:spacing w:val="52"/>
        </w:rPr>
        <w:t xml:space="preserve"> </w:t>
      </w:r>
      <w:r w:rsidRPr="00DF41DF">
        <w:rPr>
          <w:rFonts w:ascii="Calibri Light" w:hAnsi="Calibri Light"/>
        </w:rPr>
        <w:t>the</w:t>
      </w:r>
      <w:r w:rsidRPr="00DF41DF">
        <w:rPr>
          <w:rFonts w:ascii="Calibri Light" w:hAnsi="Calibri Light"/>
          <w:spacing w:val="52"/>
        </w:rPr>
        <w:t xml:space="preserve"> </w:t>
      </w:r>
      <w:r w:rsidRPr="00DF41DF">
        <w:rPr>
          <w:rFonts w:ascii="Calibri Light" w:hAnsi="Calibri Light"/>
        </w:rPr>
        <w:t>m</w:t>
      </w:r>
      <w:r w:rsidRPr="00DF41DF">
        <w:rPr>
          <w:rFonts w:ascii="Calibri Light" w:hAnsi="Calibri Light"/>
          <w:spacing w:val="1"/>
        </w:rPr>
        <w:t>i</w:t>
      </w:r>
      <w:r w:rsidRPr="00DF41DF">
        <w:rPr>
          <w:rFonts w:ascii="Calibri Light" w:hAnsi="Calibri Light"/>
        </w:rPr>
        <w:t>ni</w:t>
      </w:r>
      <w:r w:rsidRPr="00DF41DF">
        <w:rPr>
          <w:rFonts w:ascii="Calibri Light" w:hAnsi="Calibri Light"/>
          <w:spacing w:val="1"/>
        </w:rPr>
        <w:t>m</w:t>
      </w:r>
      <w:r w:rsidRPr="00DF41DF">
        <w:rPr>
          <w:rFonts w:ascii="Calibri Light" w:hAnsi="Calibri Light"/>
        </w:rPr>
        <w:t>um</w:t>
      </w:r>
      <w:r w:rsidRPr="00DF41DF">
        <w:rPr>
          <w:rFonts w:ascii="Calibri Light" w:hAnsi="Calibri Light"/>
          <w:spacing w:val="44"/>
        </w:rPr>
        <w:t xml:space="preserve"> </w:t>
      </w:r>
      <w:r w:rsidRPr="00DF41DF">
        <w:rPr>
          <w:rFonts w:ascii="Calibri Light" w:hAnsi="Calibri Light"/>
          <w:spacing w:val="-2"/>
        </w:rPr>
        <w:t>g</w:t>
      </w:r>
      <w:r w:rsidRPr="00DF41DF">
        <w:rPr>
          <w:rFonts w:ascii="Calibri Light" w:hAnsi="Calibri Light"/>
        </w:rPr>
        <w:t>l</w:t>
      </w:r>
      <w:r w:rsidRPr="00DF41DF">
        <w:rPr>
          <w:rFonts w:ascii="Calibri Light" w:hAnsi="Calibri Light"/>
          <w:spacing w:val="3"/>
        </w:rPr>
        <w:t>o</w:t>
      </w:r>
      <w:r w:rsidRPr="00DF41DF">
        <w:rPr>
          <w:rFonts w:ascii="Calibri Light" w:hAnsi="Calibri Light"/>
        </w:rPr>
        <w:t>b</w:t>
      </w:r>
      <w:r w:rsidRPr="00DF41DF">
        <w:rPr>
          <w:rFonts w:ascii="Calibri Light" w:hAnsi="Calibri Light"/>
          <w:spacing w:val="-1"/>
        </w:rPr>
        <w:t>a</w:t>
      </w:r>
      <w:r w:rsidRPr="00DF41DF">
        <w:rPr>
          <w:rFonts w:ascii="Calibri Light" w:hAnsi="Calibri Light"/>
        </w:rPr>
        <w:t>l</w:t>
      </w:r>
      <w:r w:rsidRPr="00DF41DF">
        <w:rPr>
          <w:rFonts w:ascii="Calibri Light" w:hAnsi="Calibri Light"/>
          <w:spacing w:val="48"/>
        </w:rPr>
        <w:t xml:space="preserve"> </w:t>
      </w:r>
      <w:r w:rsidRPr="00DF41DF">
        <w:rPr>
          <w:rFonts w:ascii="Calibri Light" w:hAnsi="Calibri Light"/>
          <w:spacing w:val="-1"/>
        </w:rPr>
        <w:t>a</w:t>
      </w:r>
      <w:r w:rsidRPr="00DF41DF">
        <w:rPr>
          <w:rFonts w:ascii="Calibri Light" w:hAnsi="Calibri Light"/>
          <w:spacing w:val="1"/>
        </w:rPr>
        <w:t>c</w:t>
      </w:r>
      <w:r w:rsidRPr="00DF41DF">
        <w:rPr>
          <w:rFonts w:ascii="Calibri Light" w:hAnsi="Calibri Light"/>
          <w:spacing w:val="-1"/>
        </w:rPr>
        <w:t>ce</w:t>
      </w:r>
      <w:r w:rsidRPr="00DF41DF">
        <w:rPr>
          <w:rFonts w:ascii="Calibri Light" w:hAnsi="Calibri Light"/>
        </w:rPr>
        <w:t>ptable qu</w:t>
      </w:r>
      <w:r w:rsidRPr="00DF41DF">
        <w:rPr>
          <w:rFonts w:ascii="Calibri Light" w:hAnsi="Calibri Light"/>
          <w:spacing w:val="-1"/>
        </w:rPr>
        <w:t>a</w:t>
      </w:r>
      <w:r w:rsidRPr="00DF41DF">
        <w:rPr>
          <w:rFonts w:ascii="Calibri Light" w:hAnsi="Calibri Light"/>
        </w:rPr>
        <w:t>l</w:t>
      </w:r>
      <w:r w:rsidRPr="00DF41DF">
        <w:rPr>
          <w:rFonts w:ascii="Calibri Light" w:hAnsi="Calibri Light"/>
          <w:spacing w:val="1"/>
        </w:rPr>
        <w:t>i</w:t>
      </w:r>
      <w:r w:rsidRPr="00DF41DF">
        <w:rPr>
          <w:rFonts w:ascii="Calibri Light" w:hAnsi="Calibri Light"/>
          <w:spacing w:val="3"/>
        </w:rPr>
        <w:t>t</w:t>
      </w:r>
      <w:r w:rsidRPr="00DF41DF">
        <w:rPr>
          <w:rFonts w:ascii="Calibri Light" w:hAnsi="Calibri Light"/>
        </w:rPr>
        <w:t>y</w:t>
      </w:r>
      <w:r w:rsidRPr="00DF41DF">
        <w:rPr>
          <w:rFonts w:ascii="Calibri Light" w:hAnsi="Calibri Light"/>
          <w:spacing w:val="-10"/>
        </w:rPr>
        <w:t xml:space="preserve"> </w:t>
      </w:r>
      <w:r w:rsidRPr="00DF41DF">
        <w:rPr>
          <w:rFonts w:ascii="Calibri Light" w:hAnsi="Calibri Light"/>
        </w:rPr>
        <w:t>v</w:t>
      </w:r>
      <w:r w:rsidRPr="00DF41DF">
        <w:rPr>
          <w:rFonts w:ascii="Calibri Light" w:hAnsi="Calibri Light"/>
          <w:spacing w:val="-1"/>
        </w:rPr>
        <w:t>a</w:t>
      </w:r>
      <w:r w:rsidRPr="00DF41DF">
        <w:rPr>
          <w:rFonts w:ascii="Calibri Light" w:hAnsi="Calibri Light"/>
        </w:rPr>
        <w:t>lue</w:t>
      </w:r>
      <w:r w:rsidRPr="00DF41DF">
        <w:rPr>
          <w:rFonts w:ascii="Calibri Light" w:hAnsi="Calibri Light"/>
          <w:spacing w:val="-5"/>
        </w:rPr>
        <w:t xml:space="preserve"> </w:t>
      </w:r>
      <w:r w:rsidRPr="00DF41DF">
        <w:rPr>
          <w:rFonts w:ascii="Calibri Light" w:hAnsi="Calibri Light"/>
        </w:rPr>
        <w:t>is</w:t>
      </w:r>
      <w:r w:rsidRPr="00DF41DF">
        <w:rPr>
          <w:rFonts w:ascii="Calibri Light" w:hAnsi="Calibri Light"/>
          <w:spacing w:val="-2"/>
        </w:rPr>
        <w:t xml:space="preserve"> </w:t>
      </w:r>
      <w:r w:rsidRPr="00DF41DF">
        <w:rPr>
          <w:rFonts w:ascii="Calibri Light" w:hAnsi="Calibri Light"/>
        </w:rPr>
        <w:t>not</w:t>
      </w:r>
      <w:r w:rsidRPr="00DF41DF">
        <w:rPr>
          <w:rFonts w:ascii="Calibri Light" w:hAnsi="Calibri Light"/>
          <w:spacing w:val="-2"/>
        </w:rPr>
        <w:t xml:space="preserve"> </w:t>
      </w:r>
      <w:r w:rsidRPr="00DF41DF">
        <w:rPr>
          <w:rFonts w:ascii="Calibri Light" w:hAnsi="Calibri Light"/>
        </w:rPr>
        <w:t>met</w:t>
      </w:r>
      <w:r w:rsidRPr="00DF41DF">
        <w:rPr>
          <w:rFonts w:ascii="Calibri Light" w:hAnsi="Calibri Light"/>
          <w:spacing w:val="-4"/>
        </w:rPr>
        <w:t xml:space="preserve"> </w:t>
      </w:r>
      <w:r w:rsidRPr="00DF41DF">
        <w:rPr>
          <w:rFonts w:ascii="Calibri Light" w:hAnsi="Calibri Light"/>
          <w:spacing w:val="2"/>
        </w:rPr>
        <w:t>b</w:t>
      </w:r>
      <w:r w:rsidRPr="00DF41DF">
        <w:rPr>
          <w:rFonts w:ascii="Calibri Light" w:hAnsi="Calibri Light"/>
        </w:rPr>
        <w:t>y</w:t>
      </w:r>
      <w:r w:rsidRPr="00DF41DF">
        <w:rPr>
          <w:rFonts w:ascii="Calibri Light" w:hAnsi="Calibri Light"/>
          <w:spacing w:val="-3"/>
        </w:rPr>
        <w:t xml:space="preserve"> </w:t>
      </w:r>
      <w:r w:rsidRPr="00DF41DF">
        <w:rPr>
          <w:rFonts w:ascii="Calibri Light" w:hAnsi="Calibri Light"/>
        </w:rPr>
        <w:t>the</w:t>
      </w:r>
      <w:r w:rsidRPr="00DF41DF">
        <w:rPr>
          <w:rFonts w:ascii="Calibri Light" w:hAnsi="Calibri Light"/>
          <w:spacing w:val="-1"/>
        </w:rPr>
        <w:t xml:space="preserve"> c</w:t>
      </w:r>
      <w:r w:rsidRPr="00DF41DF">
        <w:rPr>
          <w:rFonts w:ascii="Calibri Light" w:hAnsi="Calibri Light"/>
        </w:rPr>
        <w:t>ontr</w:t>
      </w:r>
      <w:r w:rsidRPr="00DF41DF">
        <w:rPr>
          <w:rFonts w:ascii="Calibri Light" w:hAnsi="Calibri Light"/>
          <w:spacing w:val="-1"/>
        </w:rPr>
        <w:t>ac</w:t>
      </w:r>
      <w:r w:rsidRPr="00DF41DF">
        <w:rPr>
          <w:rFonts w:ascii="Calibri Light" w:hAnsi="Calibri Light"/>
        </w:rPr>
        <w:t>t</w:t>
      </w:r>
      <w:r w:rsidRPr="00DF41DF">
        <w:rPr>
          <w:rFonts w:ascii="Calibri Light" w:hAnsi="Calibri Light"/>
          <w:spacing w:val="3"/>
        </w:rPr>
        <w:t>o</w:t>
      </w:r>
      <w:r w:rsidRPr="00DF41DF">
        <w:rPr>
          <w:rFonts w:ascii="Calibri Light" w:hAnsi="Calibri Light"/>
          <w:spacing w:val="1"/>
        </w:rPr>
        <w:t>r</w:t>
      </w:r>
      <w:r w:rsidRPr="00DF41DF">
        <w:rPr>
          <w:rFonts w:ascii="Calibri Light" w:hAnsi="Calibri Light"/>
        </w:rPr>
        <w:t>,</w:t>
      </w:r>
      <w:r w:rsidRPr="00DF41DF">
        <w:rPr>
          <w:rFonts w:ascii="Calibri Light" w:hAnsi="Calibri Light"/>
          <w:spacing w:val="-9"/>
        </w:rPr>
        <w:t xml:space="preserve"> </w:t>
      </w:r>
      <w:r w:rsidRPr="00DF41DF">
        <w:rPr>
          <w:rFonts w:ascii="Calibri Light" w:hAnsi="Calibri Light"/>
        </w:rPr>
        <w:t>both</w:t>
      </w:r>
      <w:r w:rsidRPr="00DF41DF">
        <w:rPr>
          <w:rFonts w:ascii="Calibri Light" w:hAnsi="Calibri Light"/>
          <w:spacing w:val="-4"/>
        </w:rPr>
        <w:t xml:space="preserve"> </w:t>
      </w:r>
      <w:r w:rsidRPr="00DF41DF">
        <w:rPr>
          <w:rFonts w:ascii="Calibri Light" w:hAnsi="Calibri Light"/>
        </w:rPr>
        <w:t>du</w:t>
      </w:r>
      <w:r w:rsidRPr="00DF41DF">
        <w:rPr>
          <w:rFonts w:ascii="Calibri Light" w:hAnsi="Calibri Light"/>
          <w:spacing w:val="2"/>
        </w:rPr>
        <w:t>r</w:t>
      </w:r>
      <w:r w:rsidRPr="00DF41DF">
        <w:rPr>
          <w:rFonts w:ascii="Calibri Light" w:hAnsi="Calibri Light"/>
        </w:rPr>
        <w:t>ing</w:t>
      </w:r>
      <w:r w:rsidRPr="00DF41DF">
        <w:rPr>
          <w:rFonts w:ascii="Calibri Light" w:hAnsi="Calibri Light"/>
          <w:spacing w:val="-5"/>
        </w:rPr>
        <w:t xml:space="preserve"> </w:t>
      </w:r>
      <w:r w:rsidRPr="00DF41DF">
        <w:rPr>
          <w:rFonts w:ascii="Calibri Light" w:hAnsi="Calibri Light"/>
          <w:spacing w:val="-1"/>
        </w:rPr>
        <w:t>a</w:t>
      </w:r>
      <w:r w:rsidRPr="00DF41DF">
        <w:rPr>
          <w:rFonts w:ascii="Calibri Light" w:hAnsi="Calibri Light"/>
        </w:rPr>
        <w:t>nd</w:t>
      </w:r>
      <w:r w:rsidRPr="00DF41DF">
        <w:rPr>
          <w:rFonts w:ascii="Calibri Light" w:hAnsi="Calibri Light"/>
          <w:spacing w:val="1"/>
        </w:rPr>
        <w:t xml:space="preserve"> </w:t>
      </w:r>
      <w:r w:rsidRPr="00DF41DF">
        <w:rPr>
          <w:rFonts w:ascii="Calibri Light" w:hAnsi="Calibri Light"/>
          <w:spacing w:val="-1"/>
        </w:rPr>
        <w:t>a</w:t>
      </w:r>
      <w:r w:rsidRPr="00DF41DF">
        <w:rPr>
          <w:rFonts w:ascii="Calibri Light" w:hAnsi="Calibri Light"/>
        </w:rPr>
        <w:t>ft</w:t>
      </w:r>
      <w:r w:rsidRPr="00DF41DF">
        <w:rPr>
          <w:rFonts w:ascii="Calibri Light" w:hAnsi="Calibri Light"/>
          <w:spacing w:val="-1"/>
        </w:rPr>
        <w:t>e</w:t>
      </w:r>
      <w:r w:rsidRPr="00DF41DF">
        <w:rPr>
          <w:rFonts w:ascii="Calibri Light" w:hAnsi="Calibri Light"/>
        </w:rPr>
        <w:t>r</w:t>
      </w:r>
      <w:r w:rsidRPr="00DF41DF">
        <w:rPr>
          <w:rFonts w:ascii="Calibri Light" w:hAnsi="Calibri Light"/>
          <w:spacing w:val="-3"/>
        </w:rPr>
        <w:t xml:space="preserve"> </w:t>
      </w:r>
      <w:r w:rsidRPr="00DF41DF">
        <w:rPr>
          <w:rFonts w:ascii="Calibri Light" w:hAnsi="Calibri Light"/>
          <w:spacing w:val="-1"/>
        </w:rPr>
        <w:t>c</w:t>
      </w:r>
      <w:r w:rsidRPr="00DF41DF">
        <w:rPr>
          <w:rFonts w:ascii="Calibri Light" w:hAnsi="Calibri Light"/>
        </w:rPr>
        <w:t>ontr</w:t>
      </w:r>
      <w:r w:rsidRPr="00DF41DF">
        <w:rPr>
          <w:rFonts w:ascii="Calibri Light" w:hAnsi="Calibri Light"/>
          <w:spacing w:val="1"/>
        </w:rPr>
        <w:t>a</w:t>
      </w:r>
      <w:r w:rsidRPr="00DF41DF">
        <w:rPr>
          <w:rFonts w:ascii="Calibri Light" w:hAnsi="Calibri Light"/>
          <w:spacing w:val="-1"/>
        </w:rPr>
        <w:t>c</w:t>
      </w:r>
      <w:r w:rsidRPr="00DF41DF">
        <w:rPr>
          <w:rFonts w:ascii="Calibri Light" w:hAnsi="Calibri Light"/>
        </w:rPr>
        <w:t>t</w:t>
      </w:r>
      <w:r w:rsidRPr="00DF41DF">
        <w:rPr>
          <w:rFonts w:ascii="Calibri Light" w:hAnsi="Calibri Light"/>
          <w:spacing w:val="-8"/>
        </w:rPr>
        <w:t xml:space="preserve"> </w:t>
      </w:r>
      <w:r w:rsidRPr="00DF41DF">
        <w:rPr>
          <w:rFonts w:ascii="Calibri Light" w:hAnsi="Calibri Light"/>
        </w:rPr>
        <w:t>ph</w:t>
      </w:r>
      <w:r w:rsidRPr="00DF41DF">
        <w:rPr>
          <w:rFonts w:ascii="Calibri Light" w:hAnsi="Calibri Light"/>
          <w:spacing w:val="2"/>
        </w:rPr>
        <w:t>a</w:t>
      </w:r>
      <w:r w:rsidRPr="00DF41DF">
        <w:rPr>
          <w:rFonts w:ascii="Calibri Light" w:hAnsi="Calibri Light"/>
        </w:rPr>
        <w:t>s</w:t>
      </w:r>
      <w:r w:rsidRPr="00DF41DF">
        <w:rPr>
          <w:rFonts w:ascii="Calibri Light" w:hAnsi="Calibri Light"/>
          <w:spacing w:val="1"/>
        </w:rPr>
        <w:t>e</w:t>
      </w:r>
      <w:r w:rsidRPr="00DF41DF">
        <w:rPr>
          <w:rFonts w:ascii="Calibri Light" w:hAnsi="Calibri Light"/>
          <w:spacing w:val="-1"/>
        </w:rPr>
        <w:t>-</w:t>
      </w:r>
      <w:r w:rsidRPr="00DF41DF">
        <w:rPr>
          <w:rFonts w:ascii="Calibri Light" w:hAnsi="Calibri Light"/>
        </w:rPr>
        <w:t>in.</w:t>
      </w:r>
    </w:p>
    <w:p w14:paraId="2B045E89" w14:textId="77777777" w:rsidR="003F3090" w:rsidRPr="00DF41DF" w:rsidRDefault="003F3090" w:rsidP="003F3090">
      <w:pPr>
        <w:spacing w:after="0"/>
        <w:rPr>
          <w:rFonts w:ascii="Calibri Light" w:hAnsi="Calibri Light"/>
        </w:rPr>
      </w:pPr>
    </w:p>
    <w:p w14:paraId="1A122DB8" w14:textId="458B3C60" w:rsidR="003F3090" w:rsidRPr="00DF41DF" w:rsidRDefault="003F3090" w:rsidP="006475AF">
      <w:pPr>
        <w:pStyle w:val="Heading3"/>
        <w:rPr>
          <w:rFonts w:ascii="Calibri Light" w:hAnsi="Calibri Light"/>
          <w:sz w:val="22"/>
        </w:rPr>
      </w:pPr>
      <w:bookmarkStart w:id="426" w:name="_Toc493061001"/>
      <w:bookmarkStart w:id="427" w:name="_Toc493751863"/>
      <w:r w:rsidRPr="00DF41DF">
        <w:rPr>
          <w:rFonts w:ascii="Calibri Light" w:hAnsi="Calibri Light"/>
          <w:sz w:val="22"/>
        </w:rPr>
        <w:t xml:space="preserve">Service performance levels </w:t>
      </w:r>
      <w:r w:rsidR="005E5ECC">
        <w:rPr>
          <w:rFonts w:ascii="Calibri Light" w:hAnsi="Calibri Light"/>
          <w:sz w:val="22"/>
        </w:rPr>
        <w:t xml:space="preserve">for Contract Management Process </w:t>
      </w:r>
      <w:r w:rsidRPr="00DF41DF">
        <w:rPr>
          <w:rFonts w:ascii="Calibri Light" w:hAnsi="Calibri Light"/>
          <w:sz w:val="22"/>
        </w:rPr>
        <w:t>(CMP process)</w:t>
      </w:r>
      <w:bookmarkEnd w:id="426"/>
      <w:r w:rsidR="005E5ECC">
        <w:rPr>
          <w:rFonts w:ascii="Calibri Light" w:hAnsi="Calibri Light"/>
          <w:sz w:val="22"/>
        </w:rPr>
        <w:t>-ALL LOTS</w:t>
      </w:r>
      <w:bookmarkEnd w:id="427"/>
    </w:p>
    <w:p w14:paraId="47E761E1" w14:textId="77777777" w:rsidR="003F3090" w:rsidRPr="00DF41DF" w:rsidRDefault="003F3090" w:rsidP="006475AF">
      <w:pPr>
        <w:pStyle w:val="Text2"/>
        <w:rPr>
          <w:rFonts w:ascii="Calibri Light" w:hAnsi="Calibri Light"/>
        </w:rPr>
      </w:pPr>
    </w:p>
    <w:tbl>
      <w:tblPr>
        <w:tblStyle w:val="GridTable5Dark-Accent1"/>
        <w:tblW w:w="9763" w:type="dxa"/>
        <w:tblLayout w:type="fixed"/>
        <w:tblLook w:val="0620" w:firstRow="1" w:lastRow="0" w:firstColumn="0" w:lastColumn="0" w:noHBand="1" w:noVBand="1"/>
      </w:tblPr>
      <w:tblGrid>
        <w:gridCol w:w="2426"/>
        <w:gridCol w:w="2071"/>
        <w:gridCol w:w="1256"/>
        <w:gridCol w:w="927"/>
        <w:gridCol w:w="3083"/>
      </w:tblGrid>
      <w:tr w:rsidR="003F3090" w:rsidRPr="00DF41DF" w14:paraId="4610CA92" w14:textId="77777777" w:rsidTr="006475AF">
        <w:trPr>
          <w:cnfStyle w:val="100000000000" w:firstRow="1" w:lastRow="0" w:firstColumn="0" w:lastColumn="0" w:oddVBand="0" w:evenVBand="0" w:oddHBand="0" w:evenHBand="0" w:firstRowFirstColumn="0" w:firstRowLastColumn="0" w:lastRowFirstColumn="0" w:lastRowLastColumn="0"/>
          <w:cantSplit/>
          <w:trHeight w:val="761"/>
        </w:trPr>
        <w:tc>
          <w:tcPr>
            <w:tcW w:w="2426" w:type="dxa"/>
            <w:tcBorders>
              <w:bottom w:val="single" w:sz="4" w:space="0" w:color="auto"/>
            </w:tcBorders>
            <w:shd w:val="clear" w:color="auto" w:fill="8DB3E2" w:themeFill="text2" w:themeFillTint="66"/>
            <w:vAlign w:val="center"/>
          </w:tcPr>
          <w:p w14:paraId="2FC29E01" w14:textId="77777777" w:rsidR="003F3090" w:rsidRPr="00DF41DF" w:rsidRDefault="003F3090" w:rsidP="003F3090">
            <w:pPr>
              <w:rPr>
                <w:rFonts w:ascii="Calibri Light" w:hAnsi="Calibri Light"/>
              </w:rPr>
            </w:pPr>
            <w:r w:rsidRPr="00DF41DF">
              <w:rPr>
                <w:rFonts w:ascii="Calibri Light" w:hAnsi="Calibri Light"/>
              </w:rPr>
              <w:t>Quality indicator</w:t>
            </w:r>
          </w:p>
        </w:tc>
        <w:tc>
          <w:tcPr>
            <w:tcW w:w="2071" w:type="dxa"/>
            <w:tcBorders>
              <w:bottom w:val="single" w:sz="4" w:space="0" w:color="auto"/>
            </w:tcBorders>
            <w:shd w:val="clear" w:color="auto" w:fill="8DB3E2" w:themeFill="text2" w:themeFillTint="66"/>
            <w:vAlign w:val="center"/>
          </w:tcPr>
          <w:p w14:paraId="5834515F" w14:textId="77777777" w:rsidR="003F3090" w:rsidRPr="00DF41DF" w:rsidRDefault="003F3090" w:rsidP="003F3090">
            <w:pPr>
              <w:rPr>
                <w:rFonts w:ascii="Calibri Light" w:hAnsi="Calibri Light"/>
              </w:rPr>
            </w:pPr>
            <w:r w:rsidRPr="00DF41DF">
              <w:rPr>
                <w:rFonts w:ascii="Calibri Light" w:hAnsi="Calibri Light"/>
              </w:rPr>
              <w:t>Quality indicator</w:t>
            </w:r>
            <w:r w:rsidRPr="00DF41DF">
              <w:rPr>
                <w:rFonts w:ascii="Calibri Light" w:hAnsi="Calibri Light"/>
              </w:rPr>
              <w:br/>
              <w:t xml:space="preserve"> measurement</w:t>
            </w:r>
          </w:p>
        </w:tc>
        <w:tc>
          <w:tcPr>
            <w:tcW w:w="1256" w:type="dxa"/>
            <w:tcBorders>
              <w:bottom w:val="single" w:sz="4" w:space="0" w:color="auto"/>
            </w:tcBorders>
            <w:shd w:val="clear" w:color="auto" w:fill="8DB3E2" w:themeFill="text2" w:themeFillTint="66"/>
            <w:vAlign w:val="center"/>
          </w:tcPr>
          <w:p w14:paraId="6A228E83" w14:textId="77777777" w:rsidR="003F3090" w:rsidRPr="00DF41DF" w:rsidRDefault="003F3090" w:rsidP="003F3090">
            <w:pPr>
              <w:rPr>
                <w:rFonts w:ascii="Calibri Light" w:hAnsi="Calibri Light"/>
              </w:rPr>
            </w:pPr>
            <w:r w:rsidRPr="00DF41DF">
              <w:rPr>
                <w:rFonts w:ascii="Calibri Light" w:hAnsi="Calibri Light"/>
              </w:rPr>
              <w:t xml:space="preserve">Minimum acceptable </w:t>
            </w:r>
            <w:r w:rsidRPr="00DF41DF">
              <w:rPr>
                <w:rFonts w:ascii="Calibri Light" w:hAnsi="Calibri Light"/>
              </w:rPr>
              <w:br/>
              <w:t>value</w:t>
            </w:r>
          </w:p>
        </w:tc>
        <w:tc>
          <w:tcPr>
            <w:tcW w:w="927" w:type="dxa"/>
            <w:tcBorders>
              <w:bottom w:val="single" w:sz="4" w:space="0" w:color="auto"/>
            </w:tcBorders>
            <w:shd w:val="clear" w:color="auto" w:fill="8DB3E2" w:themeFill="text2" w:themeFillTint="66"/>
            <w:vAlign w:val="center"/>
          </w:tcPr>
          <w:p w14:paraId="4AC23219" w14:textId="77777777" w:rsidR="003F3090" w:rsidRPr="00DF41DF" w:rsidRDefault="003F3090" w:rsidP="003F3090">
            <w:pPr>
              <w:rPr>
                <w:rFonts w:ascii="Calibri Light" w:hAnsi="Calibri Light"/>
              </w:rPr>
            </w:pPr>
            <w:r w:rsidRPr="00DF41DF">
              <w:rPr>
                <w:rFonts w:ascii="Calibri Light" w:hAnsi="Calibri Light"/>
              </w:rPr>
              <w:t>Weight</w:t>
            </w:r>
          </w:p>
        </w:tc>
        <w:tc>
          <w:tcPr>
            <w:tcW w:w="3083" w:type="dxa"/>
            <w:tcBorders>
              <w:bottom w:val="single" w:sz="4" w:space="0" w:color="auto"/>
            </w:tcBorders>
            <w:shd w:val="clear" w:color="auto" w:fill="8DB3E2" w:themeFill="text2" w:themeFillTint="66"/>
            <w:vAlign w:val="center"/>
          </w:tcPr>
          <w:p w14:paraId="1708C240" w14:textId="77777777" w:rsidR="003F3090" w:rsidRPr="00DF41DF" w:rsidRDefault="003F3090" w:rsidP="003F3090">
            <w:pPr>
              <w:rPr>
                <w:rFonts w:ascii="Calibri Light" w:hAnsi="Calibri Light"/>
              </w:rPr>
            </w:pPr>
            <w:r w:rsidRPr="00DF41DF">
              <w:rPr>
                <w:rFonts w:ascii="Calibri Light" w:hAnsi="Calibri Light"/>
              </w:rPr>
              <w:t>Immediate action / Comments</w:t>
            </w:r>
          </w:p>
        </w:tc>
      </w:tr>
      <w:tr w:rsidR="003F3090" w:rsidRPr="00DF41DF" w14:paraId="1041EA76" w14:textId="77777777" w:rsidTr="006475AF">
        <w:trPr>
          <w:cantSplit/>
          <w:trHeight w:val="1418"/>
        </w:trPr>
        <w:tc>
          <w:tcPr>
            <w:tcW w:w="2426" w:type="dxa"/>
            <w:tcBorders>
              <w:top w:val="single" w:sz="4" w:space="0" w:color="auto"/>
            </w:tcBorders>
            <w:vAlign w:val="center"/>
          </w:tcPr>
          <w:p w14:paraId="0D381B28" w14:textId="77777777" w:rsidR="003F3090" w:rsidRPr="00DF41DF" w:rsidRDefault="003F3090" w:rsidP="003F3090">
            <w:pPr>
              <w:rPr>
                <w:rFonts w:ascii="Calibri Light" w:hAnsi="Calibri Light"/>
              </w:rPr>
            </w:pPr>
            <w:r w:rsidRPr="00DF41DF">
              <w:rPr>
                <w:rFonts w:ascii="Calibri Light" w:hAnsi="Calibri Light"/>
              </w:rPr>
              <w:t>CMP-1</w:t>
            </w:r>
          </w:p>
        </w:tc>
        <w:tc>
          <w:tcPr>
            <w:tcW w:w="2071" w:type="dxa"/>
            <w:tcBorders>
              <w:top w:val="single" w:sz="4" w:space="0" w:color="auto"/>
            </w:tcBorders>
            <w:vAlign w:val="center"/>
          </w:tcPr>
          <w:p w14:paraId="3C769863" w14:textId="77777777" w:rsidR="003F3090" w:rsidRPr="00DF41DF" w:rsidRDefault="003F3090" w:rsidP="003F3090">
            <w:pPr>
              <w:rPr>
                <w:rFonts w:ascii="Calibri Light" w:hAnsi="Calibri Light"/>
              </w:rPr>
            </w:pPr>
            <w:r w:rsidRPr="00DF41DF">
              <w:rPr>
                <w:rFonts w:ascii="Calibri Light" w:hAnsi="Calibri Light"/>
              </w:rPr>
              <w:t>Number of meeting minutes sent within the deadlines / Total number of contract follow-up meetings</w:t>
            </w:r>
          </w:p>
        </w:tc>
        <w:tc>
          <w:tcPr>
            <w:tcW w:w="1256" w:type="dxa"/>
            <w:tcBorders>
              <w:top w:val="single" w:sz="4" w:space="0" w:color="auto"/>
            </w:tcBorders>
            <w:vAlign w:val="center"/>
          </w:tcPr>
          <w:p w14:paraId="2CC0D30D" w14:textId="77777777" w:rsidR="003F3090" w:rsidRPr="00DF41DF" w:rsidRDefault="003F3090" w:rsidP="003F3090">
            <w:pPr>
              <w:rPr>
                <w:rFonts w:ascii="Calibri Light" w:hAnsi="Calibri Light"/>
              </w:rPr>
            </w:pPr>
            <w:r w:rsidRPr="00DF41DF">
              <w:rPr>
                <w:rFonts w:ascii="Calibri Light" w:hAnsi="Calibri Light"/>
              </w:rPr>
              <w:t>90%</w:t>
            </w:r>
          </w:p>
        </w:tc>
        <w:tc>
          <w:tcPr>
            <w:tcW w:w="927" w:type="dxa"/>
            <w:tcBorders>
              <w:top w:val="single" w:sz="4" w:space="0" w:color="auto"/>
            </w:tcBorders>
            <w:vAlign w:val="center"/>
          </w:tcPr>
          <w:p w14:paraId="7C6D5F54" w14:textId="77777777" w:rsidR="003F3090" w:rsidRPr="00DF41DF" w:rsidRDefault="003F3090" w:rsidP="003F3090">
            <w:pPr>
              <w:rPr>
                <w:rFonts w:ascii="Calibri Light" w:hAnsi="Calibri Light"/>
              </w:rPr>
            </w:pPr>
            <w:r w:rsidRPr="00DF41DF">
              <w:rPr>
                <w:rFonts w:ascii="Calibri Light" w:hAnsi="Calibri Light"/>
              </w:rPr>
              <w:t>4</w:t>
            </w:r>
          </w:p>
        </w:tc>
        <w:tc>
          <w:tcPr>
            <w:tcW w:w="3083" w:type="dxa"/>
            <w:tcBorders>
              <w:top w:val="single" w:sz="4" w:space="0" w:color="auto"/>
            </w:tcBorders>
            <w:vAlign w:val="center"/>
          </w:tcPr>
          <w:p w14:paraId="0AEF0FE8" w14:textId="0B8D57F4" w:rsidR="003F3090" w:rsidRPr="00DF41DF" w:rsidRDefault="003F3090" w:rsidP="005E5ECC">
            <w:pPr>
              <w:rPr>
                <w:rFonts w:ascii="Calibri Light" w:hAnsi="Calibri Light"/>
              </w:rPr>
            </w:pPr>
            <w:r w:rsidRPr="00DF41DF">
              <w:rPr>
                <w:rFonts w:ascii="Calibri Light" w:hAnsi="Calibri Light"/>
              </w:rPr>
              <w:t xml:space="preserve">The </w:t>
            </w:r>
            <w:r w:rsidR="005E5ECC">
              <w:rPr>
                <w:rFonts w:ascii="Calibri Light" w:hAnsi="Calibri Light"/>
              </w:rPr>
              <w:t>AGENCY</w:t>
            </w:r>
            <w:r w:rsidRPr="00DF41DF">
              <w:rPr>
                <w:rFonts w:ascii="Calibri Light" w:hAnsi="Calibri Light"/>
              </w:rPr>
              <w:t xml:space="preserve"> can impose liquidated damages of 300</w:t>
            </w:r>
            <w:r w:rsidR="005E5ECC">
              <w:rPr>
                <w:rFonts w:ascii="Calibri Light" w:hAnsi="Calibri Light"/>
              </w:rPr>
              <w:t xml:space="preserve"> </w:t>
            </w:r>
            <w:proofErr w:type="spellStart"/>
            <w:r w:rsidR="005E5ECC">
              <w:rPr>
                <w:rFonts w:ascii="Calibri Light" w:hAnsi="Calibri Light"/>
              </w:rPr>
              <w:t>eur</w:t>
            </w:r>
            <w:proofErr w:type="spellEnd"/>
            <w:r w:rsidRPr="00DF41DF">
              <w:rPr>
                <w:rFonts w:ascii="Calibri Light" w:hAnsi="Calibri Light"/>
              </w:rPr>
              <w:t xml:space="preserve"> per day of delay in the delivery of the minutes of contract follow-up meetings</w:t>
            </w:r>
          </w:p>
        </w:tc>
      </w:tr>
      <w:tr w:rsidR="003F3090" w:rsidRPr="00DF41DF" w14:paraId="0F8D4BAC" w14:textId="77777777" w:rsidTr="006475AF">
        <w:trPr>
          <w:cantSplit/>
          <w:trHeight w:val="1016"/>
        </w:trPr>
        <w:tc>
          <w:tcPr>
            <w:tcW w:w="2426" w:type="dxa"/>
            <w:vAlign w:val="center"/>
          </w:tcPr>
          <w:p w14:paraId="4BCC66AA" w14:textId="77777777" w:rsidR="003F3090" w:rsidRPr="00DF41DF" w:rsidRDefault="003F3090" w:rsidP="003F3090">
            <w:pPr>
              <w:rPr>
                <w:rFonts w:ascii="Calibri Light" w:hAnsi="Calibri Light"/>
              </w:rPr>
            </w:pPr>
            <w:r w:rsidRPr="00DF41DF">
              <w:rPr>
                <w:rFonts w:ascii="Calibri Light" w:hAnsi="Calibri Light"/>
              </w:rPr>
              <w:t>CMP-2</w:t>
            </w:r>
          </w:p>
          <w:p w14:paraId="7B8B71A1" w14:textId="77777777" w:rsidR="003F3090" w:rsidRPr="00DF41DF" w:rsidRDefault="003F3090" w:rsidP="003F3090">
            <w:pPr>
              <w:rPr>
                <w:rFonts w:ascii="Calibri Light" w:hAnsi="Calibri Light"/>
              </w:rPr>
            </w:pPr>
            <w:r w:rsidRPr="00DF41DF">
              <w:rPr>
                <w:rFonts w:ascii="Calibri Light" w:hAnsi="Calibri Light"/>
              </w:rPr>
              <w:t>Conformance of monthly reports</w:t>
            </w:r>
          </w:p>
        </w:tc>
        <w:tc>
          <w:tcPr>
            <w:tcW w:w="2071" w:type="dxa"/>
            <w:vAlign w:val="center"/>
          </w:tcPr>
          <w:p w14:paraId="2F932094" w14:textId="77777777" w:rsidR="003F3090" w:rsidRPr="00DF41DF" w:rsidRDefault="003F3090" w:rsidP="003F3090">
            <w:pPr>
              <w:rPr>
                <w:rFonts w:ascii="Calibri Light" w:hAnsi="Calibri Light"/>
              </w:rPr>
            </w:pPr>
            <w:r w:rsidRPr="00DF41DF">
              <w:rPr>
                <w:rFonts w:ascii="Calibri Light" w:hAnsi="Calibri Light"/>
              </w:rPr>
              <w:t>Number of conform reports / Total number of reports</w:t>
            </w:r>
          </w:p>
        </w:tc>
        <w:tc>
          <w:tcPr>
            <w:tcW w:w="1256" w:type="dxa"/>
            <w:vAlign w:val="center"/>
          </w:tcPr>
          <w:p w14:paraId="3A55A79B" w14:textId="77777777" w:rsidR="003F3090" w:rsidRPr="00DF41DF" w:rsidRDefault="003F3090" w:rsidP="003F3090">
            <w:pPr>
              <w:pStyle w:val="Default"/>
              <w:rPr>
                <w:rFonts w:ascii="Calibri Light" w:hAnsi="Calibri Light"/>
                <w:sz w:val="22"/>
                <w:szCs w:val="22"/>
              </w:rPr>
            </w:pPr>
            <w:r w:rsidRPr="00DF41DF">
              <w:rPr>
                <w:rFonts w:ascii="Calibri Light" w:hAnsi="Calibri Light"/>
                <w:sz w:val="22"/>
                <w:szCs w:val="22"/>
              </w:rPr>
              <w:t xml:space="preserve">90% </w:t>
            </w:r>
          </w:p>
          <w:p w14:paraId="030BB6FC" w14:textId="77777777" w:rsidR="003F3090" w:rsidRPr="00DF41DF" w:rsidRDefault="003F3090" w:rsidP="003F3090">
            <w:pPr>
              <w:rPr>
                <w:rFonts w:ascii="Calibri Light" w:hAnsi="Calibri Light"/>
              </w:rPr>
            </w:pPr>
          </w:p>
        </w:tc>
        <w:tc>
          <w:tcPr>
            <w:tcW w:w="927" w:type="dxa"/>
            <w:vAlign w:val="center"/>
          </w:tcPr>
          <w:p w14:paraId="73779492" w14:textId="77777777" w:rsidR="003F3090" w:rsidRPr="00DF41DF" w:rsidRDefault="003F3090" w:rsidP="003F3090">
            <w:pPr>
              <w:pStyle w:val="Default"/>
              <w:rPr>
                <w:rFonts w:ascii="Calibri Light" w:hAnsi="Calibri Light"/>
                <w:sz w:val="22"/>
                <w:szCs w:val="22"/>
              </w:rPr>
            </w:pPr>
            <w:r w:rsidRPr="00DF41DF">
              <w:rPr>
                <w:rFonts w:ascii="Calibri Light" w:hAnsi="Calibri Light"/>
                <w:sz w:val="22"/>
                <w:szCs w:val="22"/>
              </w:rPr>
              <w:t>5</w:t>
            </w:r>
          </w:p>
          <w:p w14:paraId="4D8B99A1" w14:textId="77777777" w:rsidR="003F3090" w:rsidRPr="00DF41DF" w:rsidRDefault="003F3090" w:rsidP="003F3090">
            <w:pPr>
              <w:rPr>
                <w:rFonts w:ascii="Calibri Light" w:hAnsi="Calibri Light"/>
              </w:rPr>
            </w:pPr>
          </w:p>
        </w:tc>
        <w:tc>
          <w:tcPr>
            <w:tcW w:w="3083" w:type="dxa"/>
            <w:vAlign w:val="center"/>
          </w:tcPr>
          <w:p w14:paraId="7F919851" w14:textId="239BED09" w:rsidR="003F3090" w:rsidRPr="00DF41DF" w:rsidRDefault="003F3090" w:rsidP="005E5ECC">
            <w:pPr>
              <w:rPr>
                <w:rFonts w:ascii="Calibri Light" w:hAnsi="Calibri Light"/>
              </w:rPr>
            </w:pPr>
            <w:r w:rsidRPr="00DF41DF">
              <w:rPr>
                <w:rFonts w:ascii="Calibri Light" w:hAnsi="Calibri Light"/>
              </w:rPr>
              <w:t xml:space="preserve">The </w:t>
            </w:r>
            <w:r w:rsidR="005E5ECC">
              <w:rPr>
                <w:rFonts w:ascii="Calibri Light" w:hAnsi="Calibri Light"/>
              </w:rPr>
              <w:t>AGENCY</w:t>
            </w:r>
            <w:r w:rsidRPr="00DF41DF">
              <w:rPr>
                <w:rFonts w:ascii="Calibri Light" w:hAnsi="Calibri Light"/>
              </w:rPr>
              <w:t xml:space="preserve"> can impose liquidated damages of 500</w:t>
            </w:r>
            <w:r w:rsidR="005E5ECC">
              <w:rPr>
                <w:rFonts w:ascii="Calibri Light" w:hAnsi="Calibri Light"/>
              </w:rPr>
              <w:t xml:space="preserve"> </w:t>
            </w:r>
            <w:proofErr w:type="spellStart"/>
            <w:r w:rsidR="005E5ECC">
              <w:rPr>
                <w:rFonts w:ascii="Calibri Light" w:hAnsi="Calibri Light"/>
              </w:rPr>
              <w:t>eur</w:t>
            </w:r>
            <w:proofErr w:type="spellEnd"/>
            <w:r w:rsidRPr="00DF41DF">
              <w:rPr>
                <w:rFonts w:ascii="Calibri Light" w:hAnsi="Calibri Light"/>
              </w:rPr>
              <w:t xml:space="preserve"> per monthly report found to be non-conform</w:t>
            </w:r>
          </w:p>
        </w:tc>
      </w:tr>
      <w:tr w:rsidR="003F3090" w:rsidRPr="00DF41DF" w14:paraId="5B6E004D" w14:textId="77777777" w:rsidTr="006475AF">
        <w:trPr>
          <w:cantSplit/>
          <w:trHeight w:val="2865"/>
        </w:trPr>
        <w:tc>
          <w:tcPr>
            <w:tcW w:w="2426" w:type="dxa"/>
            <w:vAlign w:val="center"/>
          </w:tcPr>
          <w:p w14:paraId="3A9CBCDB" w14:textId="77777777" w:rsidR="003F3090" w:rsidRPr="00DF41DF" w:rsidRDefault="003F3090" w:rsidP="003F3090">
            <w:pPr>
              <w:rPr>
                <w:rFonts w:ascii="Calibri Light" w:hAnsi="Calibri Light"/>
              </w:rPr>
            </w:pPr>
            <w:r w:rsidRPr="00DF41DF">
              <w:rPr>
                <w:rFonts w:ascii="Calibri Light" w:hAnsi="Calibri Light"/>
              </w:rPr>
              <w:t>CMP-3</w:t>
            </w:r>
          </w:p>
          <w:p w14:paraId="2A060051" w14:textId="77777777" w:rsidR="003F3090" w:rsidRPr="00DF41DF" w:rsidRDefault="003F3090" w:rsidP="003F3090">
            <w:pPr>
              <w:rPr>
                <w:rFonts w:ascii="Calibri Light" w:hAnsi="Calibri Light"/>
              </w:rPr>
            </w:pPr>
            <w:r w:rsidRPr="00DF41DF">
              <w:rPr>
                <w:rFonts w:ascii="Calibri Light" w:hAnsi="Calibri Light"/>
              </w:rPr>
              <w:t>Delays for processing timesheets</w:t>
            </w:r>
          </w:p>
        </w:tc>
        <w:tc>
          <w:tcPr>
            <w:tcW w:w="2071" w:type="dxa"/>
            <w:vAlign w:val="center"/>
          </w:tcPr>
          <w:p w14:paraId="4346E656" w14:textId="77777777" w:rsidR="003F3090" w:rsidRPr="00DF41DF" w:rsidRDefault="003F3090" w:rsidP="003F3090">
            <w:pPr>
              <w:rPr>
                <w:rFonts w:ascii="Calibri Light" w:hAnsi="Calibri Light"/>
              </w:rPr>
            </w:pPr>
            <w:r w:rsidRPr="00DF41DF">
              <w:rPr>
                <w:rFonts w:ascii="Calibri Light" w:hAnsi="Calibri Light"/>
              </w:rPr>
              <w:t>(Number of paper based or electronic timesheets duly completed for month "M-1" before the fourth working day of month "M")/(Total number of paper based or electronic timesheets due for month "M-1")</w:t>
            </w:r>
          </w:p>
        </w:tc>
        <w:tc>
          <w:tcPr>
            <w:tcW w:w="1256" w:type="dxa"/>
            <w:vAlign w:val="center"/>
          </w:tcPr>
          <w:p w14:paraId="11FF52F4" w14:textId="77777777" w:rsidR="003F3090" w:rsidRPr="00DF41DF" w:rsidRDefault="003F3090" w:rsidP="003F3090">
            <w:pPr>
              <w:rPr>
                <w:rFonts w:ascii="Calibri Light" w:hAnsi="Calibri Light"/>
              </w:rPr>
            </w:pPr>
            <w:r w:rsidRPr="00DF41DF">
              <w:rPr>
                <w:rFonts w:ascii="Calibri Light" w:hAnsi="Calibri Light"/>
              </w:rPr>
              <w:t>95%</w:t>
            </w:r>
          </w:p>
        </w:tc>
        <w:tc>
          <w:tcPr>
            <w:tcW w:w="927" w:type="dxa"/>
            <w:vAlign w:val="center"/>
          </w:tcPr>
          <w:p w14:paraId="0B1E08BA" w14:textId="77777777" w:rsidR="003F3090" w:rsidRPr="00DF41DF" w:rsidRDefault="003F3090" w:rsidP="003F3090">
            <w:pPr>
              <w:rPr>
                <w:rFonts w:ascii="Calibri Light" w:hAnsi="Calibri Light"/>
              </w:rPr>
            </w:pPr>
            <w:r w:rsidRPr="00DF41DF">
              <w:rPr>
                <w:rFonts w:ascii="Calibri Light" w:hAnsi="Calibri Light"/>
              </w:rPr>
              <w:t>10</w:t>
            </w:r>
          </w:p>
        </w:tc>
        <w:tc>
          <w:tcPr>
            <w:tcW w:w="3083" w:type="dxa"/>
            <w:vAlign w:val="center"/>
          </w:tcPr>
          <w:p w14:paraId="1A416FE2" w14:textId="7D2CC012" w:rsidR="003F3090" w:rsidRPr="00DF41DF" w:rsidRDefault="003F3090" w:rsidP="005E5ECC">
            <w:pPr>
              <w:rPr>
                <w:rFonts w:ascii="Calibri Light" w:hAnsi="Calibri Light"/>
              </w:rPr>
            </w:pPr>
            <w:r w:rsidRPr="00DF41DF">
              <w:rPr>
                <w:rFonts w:ascii="Calibri Light" w:hAnsi="Calibri Light"/>
              </w:rPr>
              <w:t xml:space="preserve">The </w:t>
            </w:r>
            <w:r w:rsidR="005E5ECC">
              <w:rPr>
                <w:rFonts w:ascii="Calibri Light" w:hAnsi="Calibri Light"/>
              </w:rPr>
              <w:t>AGENCY</w:t>
            </w:r>
            <w:r w:rsidRPr="00DF41DF">
              <w:rPr>
                <w:rFonts w:ascii="Calibri Light" w:hAnsi="Calibri Light"/>
              </w:rPr>
              <w:t xml:space="preserve"> can impose liquidated damages of 50</w:t>
            </w:r>
            <w:r w:rsidR="005E5ECC">
              <w:rPr>
                <w:rFonts w:ascii="Calibri Light" w:hAnsi="Calibri Light"/>
              </w:rPr>
              <w:t xml:space="preserve"> </w:t>
            </w:r>
            <w:proofErr w:type="spellStart"/>
            <w:r w:rsidR="005E5ECC">
              <w:rPr>
                <w:rFonts w:ascii="Calibri Light" w:hAnsi="Calibri Light"/>
              </w:rPr>
              <w:t>eur</w:t>
            </w:r>
            <w:proofErr w:type="spellEnd"/>
            <w:r w:rsidRPr="00DF41DF">
              <w:rPr>
                <w:rFonts w:ascii="Calibri Light" w:hAnsi="Calibri Light"/>
              </w:rPr>
              <w:t xml:space="preserve"> per day of delay for a timesheet</w:t>
            </w:r>
          </w:p>
        </w:tc>
      </w:tr>
      <w:tr w:rsidR="003F3090" w:rsidRPr="00DF41DF" w14:paraId="3E258718" w14:textId="77777777" w:rsidTr="006475AF">
        <w:trPr>
          <w:cantSplit/>
          <w:trHeight w:val="1489"/>
        </w:trPr>
        <w:tc>
          <w:tcPr>
            <w:tcW w:w="2426" w:type="dxa"/>
            <w:vAlign w:val="center"/>
          </w:tcPr>
          <w:p w14:paraId="260E6397" w14:textId="77777777" w:rsidR="003F3090" w:rsidRPr="00DF41DF" w:rsidRDefault="003F3090" w:rsidP="003F3090">
            <w:pPr>
              <w:rPr>
                <w:rFonts w:ascii="Calibri Light" w:hAnsi="Calibri Light"/>
              </w:rPr>
            </w:pPr>
            <w:r w:rsidRPr="00DF41DF">
              <w:rPr>
                <w:rFonts w:ascii="Calibri Light" w:hAnsi="Calibri Light"/>
              </w:rPr>
              <w:lastRenderedPageBreak/>
              <w:t>CMP-4</w:t>
            </w:r>
          </w:p>
          <w:p w14:paraId="110F54A0" w14:textId="77777777" w:rsidR="003F3090" w:rsidRPr="00DF41DF" w:rsidRDefault="003F3090" w:rsidP="003F3090">
            <w:pPr>
              <w:rPr>
                <w:rFonts w:ascii="Calibri Light" w:hAnsi="Calibri Light"/>
              </w:rPr>
            </w:pPr>
            <w:r w:rsidRPr="00DF41DF">
              <w:rPr>
                <w:rFonts w:ascii="Calibri Light" w:hAnsi="Calibri Light"/>
              </w:rPr>
              <w:t>Invoicing accuracy</w:t>
            </w:r>
          </w:p>
        </w:tc>
        <w:tc>
          <w:tcPr>
            <w:tcW w:w="2071" w:type="dxa"/>
            <w:vAlign w:val="center"/>
          </w:tcPr>
          <w:p w14:paraId="142E3D84" w14:textId="77777777" w:rsidR="003F3090" w:rsidRPr="00DF41DF" w:rsidRDefault="003F3090" w:rsidP="003F3090">
            <w:pPr>
              <w:rPr>
                <w:rFonts w:ascii="Calibri Light" w:hAnsi="Calibri Light"/>
              </w:rPr>
            </w:pPr>
            <w:r w:rsidRPr="00DF41DF">
              <w:rPr>
                <w:rFonts w:ascii="Calibri Light" w:hAnsi="Calibri Light"/>
              </w:rPr>
              <w:t>(Number of correct invoices received)/(Total number of invoices received)</w:t>
            </w:r>
          </w:p>
        </w:tc>
        <w:tc>
          <w:tcPr>
            <w:tcW w:w="1256" w:type="dxa"/>
            <w:vAlign w:val="center"/>
          </w:tcPr>
          <w:p w14:paraId="4CFABE0E" w14:textId="77777777" w:rsidR="003F3090" w:rsidRPr="00DF41DF" w:rsidRDefault="003F3090" w:rsidP="003F3090">
            <w:pPr>
              <w:rPr>
                <w:rFonts w:ascii="Calibri Light" w:hAnsi="Calibri Light"/>
              </w:rPr>
            </w:pPr>
            <w:r w:rsidRPr="00DF41DF">
              <w:rPr>
                <w:rFonts w:ascii="Calibri Light" w:hAnsi="Calibri Light"/>
              </w:rPr>
              <w:t>100%</w:t>
            </w:r>
          </w:p>
        </w:tc>
        <w:tc>
          <w:tcPr>
            <w:tcW w:w="927" w:type="dxa"/>
            <w:vAlign w:val="center"/>
          </w:tcPr>
          <w:p w14:paraId="4A59F567" w14:textId="77777777" w:rsidR="003F3090" w:rsidRPr="00DF41DF" w:rsidRDefault="003F3090" w:rsidP="003F3090">
            <w:pPr>
              <w:rPr>
                <w:rFonts w:ascii="Calibri Light" w:hAnsi="Calibri Light"/>
              </w:rPr>
            </w:pPr>
            <w:r w:rsidRPr="00DF41DF">
              <w:rPr>
                <w:rFonts w:ascii="Calibri Light" w:hAnsi="Calibri Light"/>
              </w:rPr>
              <w:t>10</w:t>
            </w:r>
          </w:p>
        </w:tc>
        <w:tc>
          <w:tcPr>
            <w:tcW w:w="3083" w:type="dxa"/>
            <w:vAlign w:val="center"/>
          </w:tcPr>
          <w:p w14:paraId="782853D8" w14:textId="48BCF930" w:rsidR="003F3090" w:rsidRPr="00DF41DF" w:rsidRDefault="003F3090" w:rsidP="005E5ECC">
            <w:pPr>
              <w:rPr>
                <w:rFonts w:ascii="Calibri Light" w:hAnsi="Calibri Light"/>
              </w:rPr>
            </w:pPr>
            <w:r w:rsidRPr="00DF41DF">
              <w:rPr>
                <w:rFonts w:ascii="Calibri Light" w:hAnsi="Calibri Light"/>
              </w:rPr>
              <w:t xml:space="preserve">The </w:t>
            </w:r>
            <w:r w:rsidR="005E5ECC">
              <w:rPr>
                <w:rFonts w:ascii="Calibri Light" w:hAnsi="Calibri Light"/>
              </w:rPr>
              <w:t>AGENCY</w:t>
            </w:r>
            <w:r w:rsidRPr="00DF41DF">
              <w:rPr>
                <w:rFonts w:ascii="Calibri Light" w:hAnsi="Calibri Light"/>
              </w:rPr>
              <w:t xml:space="preserve"> can claim liquidated damages of 1.000</w:t>
            </w:r>
            <w:r w:rsidR="005E5ECC">
              <w:rPr>
                <w:rFonts w:ascii="Calibri Light" w:hAnsi="Calibri Light"/>
              </w:rPr>
              <w:t xml:space="preserve"> </w:t>
            </w:r>
            <w:proofErr w:type="spellStart"/>
            <w:r w:rsidR="005E5ECC">
              <w:rPr>
                <w:rFonts w:ascii="Calibri Light" w:hAnsi="Calibri Light"/>
              </w:rPr>
              <w:t>eur</w:t>
            </w:r>
            <w:proofErr w:type="spellEnd"/>
            <w:r w:rsidRPr="00DF41DF">
              <w:rPr>
                <w:rFonts w:ascii="Calibri Light" w:hAnsi="Calibri Light"/>
              </w:rPr>
              <w:t xml:space="preserve"> per incorrect invoice submitted to the </w:t>
            </w:r>
            <w:r w:rsidR="005E5ECC">
              <w:rPr>
                <w:rFonts w:ascii="Calibri Light" w:hAnsi="Calibri Light"/>
              </w:rPr>
              <w:t>AGENCY</w:t>
            </w:r>
            <w:r w:rsidRPr="00DF41DF">
              <w:rPr>
                <w:rFonts w:ascii="Calibri Light" w:hAnsi="Calibri Light"/>
              </w:rPr>
              <w:t xml:space="preserve"> in the period 1 October – 31 December of any calendar year.</w:t>
            </w:r>
          </w:p>
        </w:tc>
      </w:tr>
      <w:tr w:rsidR="003F3090" w:rsidRPr="00DF41DF" w14:paraId="5E3D5DAD" w14:textId="77777777" w:rsidTr="006475AF">
        <w:trPr>
          <w:cantSplit/>
          <w:trHeight w:val="6962"/>
        </w:trPr>
        <w:tc>
          <w:tcPr>
            <w:tcW w:w="2426" w:type="dxa"/>
            <w:vAlign w:val="center"/>
          </w:tcPr>
          <w:p w14:paraId="40BC86D9" w14:textId="77777777" w:rsidR="003F3090" w:rsidRPr="00DF41DF" w:rsidRDefault="003F3090" w:rsidP="003F3090">
            <w:pPr>
              <w:rPr>
                <w:rFonts w:ascii="Calibri Light" w:hAnsi="Calibri Light"/>
              </w:rPr>
            </w:pPr>
            <w:r w:rsidRPr="00DF41DF">
              <w:rPr>
                <w:rFonts w:ascii="Calibri Light" w:hAnsi="Calibri Light"/>
              </w:rPr>
              <w:t>CMP-5</w:t>
            </w:r>
          </w:p>
          <w:p w14:paraId="1B8E1896" w14:textId="77777777" w:rsidR="003F3090" w:rsidRPr="00DF41DF" w:rsidRDefault="003F3090" w:rsidP="003F3090">
            <w:pPr>
              <w:rPr>
                <w:rFonts w:ascii="Calibri Light" w:hAnsi="Calibri Light"/>
              </w:rPr>
            </w:pPr>
            <w:r w:rsidRPr="00DF41DF">
              <w:rPr>
                <w:rFonts w:ascii="Calibri Light" w:hAnsi="Calibri Light"/>
              </w:rPr>
              <w:t>Invoicing delay</w:t>
            </w:r>
          </w:p>
          <w:p w14:paraId="7D2F2D9F" w14:textId="1F63020B" w:rsidR="00846A4A" w:rsidRPr="00DF41DF" w:rsidRDefault="003F3090" w:rsidP="00846A4A">
            <w:pPr>
              <w:rPr>
                <w:rFonts w:ascii="Calibri Light" w:hAnsi="Calibri Light"/>
              </w:rPr>
            </w:pPr>
            <w:r w:rsidRPr="00DF41DF">
              <w:rPr>
                <w:rFonts w:ascii="Calibri Light" w:hAnsi="Calibri Light"/>
              </w:rPr>
              <w:t>(an invoice will be considered delayed if received by the requesting entity more than 15 workings days after contractor being notified that all timesheets for work during the invoicing</w:t>
            </w:r>
            <w:r w:rsidR="00846A4A" w:rsidRPr="00DF41DF">
              <w:rPr>
                <w:rFonts w:ascii="Calibri Light" w:hAnsi="Calibri Light"/>
              </w:rPr>
              <w:t xml:space="preserve"> period have been approved by the</w:t>
            </w:r>
          </w:p>
          <w:p w14:paraId="15F62C98" w14:textId="77777777" w:rsidR="00846A4A" w:rsidRPr="00DF41DF" w:rsidRDefault="00846A4A" w:rsidP="00846A4A">
            <w:pPr>
              <w:rPr>
                <w:rFonts w:ascii="Calibri Light" w:hAnsi="Calibri Light"/>
              </w:rPr>
            </w:pPr>
            <w:r w:rsidRPr="00DF41DF">
              <w:rPr>
                <w:rFonts w:ascii="Calibri Light" w:hAnsi="Calibri Light"/>
              </w:rPr>
              <w:t>requesting entity</w:t>
            </w:r>
          </w:p>
          <w:p w14:paraId="20197233" w14:textId="77777777" w:rsidR="00846A4A" w:rsidRPr="00DF41DF" w:rsidRDefault="00846A4A" w:rsidP="00846A4A">
            <w:pPr>
              <w:rPr>
                <w:rFonts w:ascii="Calibri Light" w:hAnsi="Calibri Light"/>
              </w:rPr>
            </w:pPr>
            <w:r w:rsidRPr="00DF41DF">
              <w:rPr>
                <w:rFonts w:ascii="Calibri Light" w:hAnsi="Calibri Light"/>
              </w:rPr>
              <w:t>(T&amp;M and PTM)/</w:t>
            </w:r>
          </w:p>
          <w:p w14:paraId="0B3EE419" w14:textId="77777777" w:rsidR="00846A4A" w:rsidRPr="00DF41DF" w:rsidRDefault="00846A4A" w:rsidP="00846A4A">
            <w:pPr>
              <w:rPr>
                <w:rFonts w:ascii="Calibri Light" w:hAnsi="Calibri Light"/>
              </w:rPr>
            </w:pPr>
            <w:r w:rsidRPr="00DF41DF">
              <w:rPr>
                <w:rFonts w:ascii="Calibri Light" w:hAnsi="Calibri Light"/>
              </w:rPr>
              <w:t>after signature of Task</w:t>
            </w:r>
          </w:p>
          <w:p w14:paraId="06C15732" w14:textId="77777777" w:rsidR="00846A4A" w:rsidRPr="00DF41DF" w:rsidRDefault="00846A4A" w:rsidP="00846A4A">
            <w:pPr>
              <w:rPr>
                <w:rFonts w:ascii="Calibri Light" w:hAnsi="Calibri Light"/>
              </w:rPr>
            </w:pPr>
            <w:r w:rsidRPr="00DF41DF">
              <w:rPr>
                <w:rFonts w:ascii="Calibri Light" w:hAnsi="Calibri Light"/>
              </w:rPr>
              <w:t>Acceptance Form by</w:t>
            </w:r>
          </w:p>
          <w:p w14:paraId="423AD0E9" w14:textId="77777777" w:rsidR="00846A4A" w:rsidRPr="00DF41DF" w:rsidRDefault="00846A4A" w:rsidP="00846A4A">
            <w:pPr>
              <w:rPr>
                <w:rFonts w:ascii="Calibri Light" w:hAnsi="Calibri Light"/>
              </w:rPr>
            </w:pPr>
            <w:r w:rsidRPr="00DF41DF">
              <w:rPr>
                <w:rFonts w:ascii="Calibri Light" w:hAnsi="Calibri Light"/>
              </w:rPr>
              <w:t>the Requesting entity's</w:t>
            </w:r>
          </w:p>
          <w:p w14:paraId="656D59E0" w14:textId="77777777" w:rsidR="00846A4A" w:rsidRPr="00DF41DF" w:rsidRDefault="00846A4A" w:rsidP="00846A4A">
            <w:pPr>
              <w:rPr>
                <w:rFonts w:ascii="Calibri Light" w:hAnsi="Calibri Light"/>
              </w:rPr>
            </w:pPr>
            <w:r w:rsidRPr="00DF41DF">
              <w:rPr>
                <w:rFonts w:ascii="Calibri Light" w:hAnsi="Calibri Light"/>
              </w:rPr>
              <w:t>OVA (FP) / after</w:t>
            </w:r>
          </w:p>
          <w:p w14:paraId="2F1DE169" w14:textId="77777777" w:rsidR="00846A4A" w:rsidRPr="00DF41DF" w:rsidRDefault="00846A4A" w:rsidP="00846A4A">
            <w:pPr>
              <w:rPr>
                <w:rFonts w:ascii="Calibri Light" w:hAnsi="Calibri Light"/>
              </w:rPr>
            </w:pPr>
            <w:r w:rsidRPr="00DF41DF">
              <w:rPr>
                <w:rFonts w:ascii="Calibri Light" w:hAnsi="Calibri Light"/>
              </w:rPr>
              <w:t>signature of the</w:t>
            </w:r>
          </w:p>
          <w:p w14:paraId="285D365D" w14:textId="77777777" w:rsidR="00846A4A" w:rsidRPr="00DF41DF" w:rsidRDefault="00846A4A" w:rsidP="00846A4A">
            <w:pPr>
              <w:rPr>
                <w:rFonts w:ascii="Calibri Light" w:hAnsi="Calibri Light"/>
              </w:rPr>
            </w:pPr>
            <w:r w:rsidRPr="00DF41DF">
              <w:rPr>
                <w:rFonts w:ascii="Calibri Light" w:hAnsi="Calibri Light"/>
              </w:rPr>
              <w:t>Certificate of</w:t>
            </w:r>
          </w:p>
          <w:p w14:paraId="1AFB50A0" w14:textId="77777777" w:rsidR="00846A4A" w:rsidRPr="00DF41DF" w:rsidRDefault="00846A4A" w:rsidP="00846A4A">
            <w:pPr>
              <w:rPr>
                <w:rFonts w:ascii="Calibri Light" w:hAnsi="Calibri Light"/>
              </w:rPr>
            </w:pPr>
            <w:r w:rsidRPr="00DF41DF">
              <w:rPr>
                <w:rFonts w:ascii="Calibri Light" w:hAnsi="Calibri Light"/>
              </w:rPr>
              <w:t>Conformity by the</w:t>
            </w:r>
          </w:p>
          <w:p w14:paraId="3650BE80" w14:textId="77777777" w:rsidR="00846A4A" w:rsidRPr="00DF41DF" w:rsidRDefault="00846A4A" w:rsidP="00846A4A">
            <w:pPr>
              <w:rPr>
                <w:rFonts w:ascii="Calibri Light" w:hAnsi="Calibri Light"/>
              </w:rPr>
            </w:pPr>
            <w:r w:rsidRPr="00DF41DF">
              <w:rPr>
                <w:rFonts w:ascii="Calibri Light" w:hAnsi="Calibri Light"/>
              </w:rPr>
              <w:t>Requesting entity's</w:t>
            </w:r>
          </w:p>
          <w:p w14:paraId="3551FF98" w14:textId="52A90D10" w:rsidR="003F3090" w:rsidRPr="00DF41DF" w:rsidRDefault="00846A4A" w:rsidP="00846A4A">
            <w:pPr>
              <w:rPr>
                <w:rFonts w:ascii="Calibri Light" w:hAnsi="Calibri Light"/>
              </w:rPr>
            </w:pPr>
            <w:r w:rsidRPr="00DF41DF">
              <w:rPr>
                <w:rFonts w:ascii="Calibri Light" w:hAnsi="Calibri Light"/>
              </w:rPr>
              <w:t>OVA (QTM)</w:t>
            </w:r>
          </w:p>
        </w:tc>
        <w:tc>
          <w:tcPr>
            <w:tcW w:w="2071" w:type="dxa"/>
            <w:vAlign w:val="center"/>
          </w:tcPr>
          <w:p w14:paraId="25C7408A" w14:textId="77777777" w:rsidR="003F3090" w:rsidRPr="00DF41DF" w:rsidRDefault="003F3090" w:rsidP="003F3090">
            <w:pPr>
              <w:rPr>
                <w:rFonts w:ascii="Calibri Light" w:hAnsi="Calibri Light"/>
              </w:rPr>
            </w:pPr>
            <w:r w:rsidRPr="00DF41DF">
              <w:rPr>
                <w:rFonts w:ascii="Calibri Light" w:hAnsi="Calibri Light"/>
              </w:rPr>
              <w:t>(Number of invoices received)/(Total number of invoices due)</w:t>
            </w:r>
          </w:p>
        </w:tc>
        <w:tc>
          <w:tcPr>
            <w:tcW w:w="1256" w:type="dxa"/>
            <w:vAlign w:val="center"/>
          </w:tcPr>
          <w:p w14:paraId="6803AB32" w14:textId="77777777" w:rsidR="003F3090" w:rsidRPr="00DF41DF" w:rsidRDefault="003F3090" w:rsidP="003F3090">
            <w:pPr>
              <w:rPr>
                <w:rFonts w:ascii="Calibri Light" w:hAnsi="Calibri Light"/>
              </w:rPr>
            </w:pPr>
            <w:r w:rsidRPr="00DF41DF">
              <w:rPr>
                <w:rFonts w:ascii="Calibri Light" w:hAnsi="Calibri Light"/>
              </w:rPr>
              <w:t>90%</w:t>
            </w:r>
          </w:p>
        </w:tc>
        <w:tc>
          <w:tcPr>
            <w:tcW w:w="927" w:type="dxa"/>
            <w:vAlign w:val="center"/>
          </w:tcPr>
          <w:p w14:paraId="6FCB9ECA" w14:textId="77777777" w:rsidR="003F3090" w:rsidRPr="00DF41DF" w:rsidRDefault="003F3090" w:rsidP="003F3090">
            <w:pPr>
              <w:rPr>
                <w:rFonts w:ascii="Calibri Light" w:hAnsi="Calibri Light"/>
              </w:rPr>
            </w:pPr>
            <w:r w:rsidRPr="00DF41DF">
              <w:rPr>
                <w:rFonts w:ascii="Calibri Light" w:hAnsi="Calibri Light"/>
              </w:rPr>
              <w:t>4</w:t>
            </w:r>
          </w:p>
        </w:tc>
        <w:tc>
          <w:tcPr>
            <w:tcW w:w="3083" w:type="dxa"/>
            <w:vAlign w:val="center"/>
          </w:tcPr>
          <w:p w14:paraId="71978E5C" w14:textId="51503621" w:rsidR="003F3090" w:rsidRPr="00DF41DF" w:rsidRDefault="003F3090" w:rsidP="005E5ECC">
            <w:pPr>
              <w:rPr>
                <w:rFonts w:ascii="Calibri Light" w:hAnsi="Calibri Light"/>
              </w:rPr>
            </w:pPr>
            <w:r w:rsidRPr="00DF41DF">
              <w:rPr>
                <w:rFonts w:ascii="Calibri Light" w:hAnsi="Calibri Light"/>
              </w:rPr>
              <w:t xml:space="preserve">The </w:t>
            </w:r>
            <w:r w:rsidR="005E5ECC">
              <w:rPr>
                <w:rFonts w:ascii="Calibri Light" w:hAnsi="Calibri Light"/>
              </w:rPr>
              <w:t>AGENCY</w:t>
            </w:r>
            <w:r w:rsidRPr="00DF41DF">
              <w:rPr>
                <w:rFonts w:ascii="Calibri Light" w:hAnsi="Calibri Light"/>
              </w:rPr>
              <w:t xml:space="preserve"> can impose liquidated damages of 500</w:t>
            </w:r>
            <w:r w:rsidR="005E5ECC">
              <w:rPr>
                <w:rFonts w:ascii="Calibri Light" w:hAnsi="Calibri Light"/>
              </w:rPr>
              <w:t xml:space="preserve"> </w:t>
            </w:r>
            <w:proofErr w:type="spellStart"/>
            <w:r w:rsidR="005E5ECC">
              <w:rPr>
                <w:rFonts w:ascii="Calibri Light" w:hAnsi="Calibri Light"/>
              </w:rPr>
              <w:t>eur</w:t>
            </w:r>
            <w:proofErr w:type="spellEnd"/>
            <w:r w:rsidRPr="00DF41DF">
              <w:rPr>
                <w:rFonts w:ascii="Calibri Light" w:hAnsi="Calibri Light"/>
              </w:rPr>
              <w:t xml:space="preserve"> per delayed invoice</w:t>
            </w:r>
          </w:p>
        </w:tc>
      </w:tr>
    </w:tbl>
    <w:p w14:paraId="0C86F070" w14:textId="77777777" w:rsidR="003F3090" w:rsidRPr="00DF41DF" w:rsidRDefault="003F3090" w:rsidP="006475AF">
      <w:pPr>
        <w:pStyle w:val="Text2"/>
        <w:rPr>
          <w:rFonts w:ascii="Calibri Light" w:hAnsi="Calibri Light"/>
        </w:rPr>
        <w:sectPr w:rsidR="003F3090" w:rsidRPr="00DF41DF">
          <w:footerReference w:type="default" r:id="rId22"/>
          <w:pgSz w:w="11920" w:h="16860"/>
          <w:pgMar w:top="1320" w:right="1560" w:bottom="1440" w:left="1440" w:header="0" w:footer="1212" w:gutter="0"/>
          <w:cols w:space="720"/>
        </w:sectPr>
      </w:pPr>
    </w:p>
    <w:p w14:paraId="6E6089E8" w14:textId="2788ED43" w:rsidR="00875D95" w:rsidRPr="00DF41DF" w:rsidRDefault="00875D95" w:rsidP="006475AF">
      <w:pPr>
        <w:pStyle w:val="Heading3"/>
        <w:rPr>
          <w:rFonts w:ascii="Calibri Light" w:hAnsi="Calibri Light"/>
          <w:sz w:val="22"/>
        </w:rPr>
      </w:pPr>
      <w:bookmarkStart w:id="428" w:name="_Toc493061002"/>
      <w:r w:rsidRPr="00DF41DF">
        <w:rPr>
          <w:rFonts w:ascii="Calibri Light" w:hAnsi="Calibri Light"/>
          <w:sz w:val="22"/>
        </w:rPr>
        <w:lastRenderedPageBreak/>
        <w:t xml:space="preserve"> </w:t>
      </w:r>
      <w:bookmarkStart w:id="429" w:name="_Toc493751864"/>
      <w:r w:rsidRPr="00DF41DF">
        <w:rPr>
          <w:rFonts w:ascii="Calibri Light" w:hAnsi="Calibri Light"/>
          <w:sz w:val="22"/>
        </w:rPr>
        <w:t>Service performance levels for Delivery Process  (DP process)</w:t>
      </w:r>
      <w:bookmarkEnd w:id="428"/>
      <w:r w:rsidR="000B68AE">
        <w:rPr>
          <w:rFonts w:ascii="Calibri Light" w:hAnsi="Calibri Light"/>
          <w:sz w:val="22"/>
        </w:rPr>
        <w:t xml:space="preserve"> – ALL LOTS</w:t>
      </w:r>
      <w:bookmarkEnd w:id="429"/>
    </w:p>
    <w:p w14:paraId="5275DD60" w14:textId="77777777" w:rsidR="00875D95" w:rsidRPr="00DF41DF" w:rsidRDefault="00875D95" w:rsidP="006475AF">
      <w:pPr>
        <w:pStyle w:val="Text2"/>
        <w:rPr>
          <w:rFonts w:ascii="Calibri Light" w:hAnsi="Calibri Light"/>
        </w:rPr>
      </w:pPr>
    </w:p>
    <w:tbl>
      <w:tblPr>
        <w:tblStyle w:val="GridTable5Dark-Accent1"/>
        <w:tblW w:w="9760" w:type="dxa"/>
        <w:tblLayout w:type="fixed"/>
        <w:tblLook w:val="0620" w:firstRow="1" w:lastRow="0" w:firstColumn="0" w:lastColumn="0" w:noHBand="1" w:noVBand="1"/>
      </w:tblPr>
      <w:tblGrid>
        <w:gridCol w:w="2425"/>
        <w:gridCol w:w="2070"/>
        <w:gridCol w:w="1170"/>
        <w:gridCol w:w="810"/>
        <w:gridCol w:w="3285"/>
      </w:tblGrid>
      <w:tr w:rsidR="00875D95" w:rsidRPr="00DF41DF" w14:paraId="4442BA15" w14:textId="77777777" w:rsidTr="000C69AF">
        <w:trPr>
          <w:cnfStyle w:val="100000000000" w:firstRow="1" w:lastRow="0" w:firstColumn="0" w:lastColumn="0" w:oddVBand="0" w:evenVBand="0" w:oddHBand="0" w:evenHBand="0" w:firstRowFirstColumn="0" w:firstRowLastColumn="0" w:lastRowFirstColumn="0" w:lastRowLastColumn="0"/>
          <w:trHeight w:val="890"/>
        </w:trPr>
        <w:tc>
          <w:tcPr>
            <w:tcW w:w="2425" w:type="dxa"/>
            <w:tcBorders>
              <w:bottom w:val="single" w:sz="4" w:space="0" w:color="auto"/>
            </w:tcBorders>
            <w:vAlign w:val="center"/>
          </w:tcPr>
          <w:p w14:paraId="208E7109" w14:textId="77777777" w:rsidR="00875D95" w:rsidRPr="00DF41DF" w:rsidRDefault="00875D95" w:rsidP="000C69AF">
            <w:pPr>
              <w:rPr>
                <w:rFonts w:ascii="Calibri Light" w:hAnsi="Calibri Light"/>
              </w:rPr>
            </w:pPr>
            <w:r w:rsidRPr="00DF41DF">
              <w:rPr>
                <w:rFonts w:ascii="Calibri Light" w:hAnsi="Calibri Light"/>
              </w:rPr>
              <w:t>Quality indicator</w:t>
            </w:r>
          </w:p>
        </w:tc>
        <w:tc>
          <w:tcPr>
            <w:tcW w:w="2070" w:type="dxa"/>
            <w:tcBorders>
              <w:bottom w:val="single" w:sz="4" w:space="0" w:color="auto"/>
            </w:tcBorders>
            <w:vAlign w:val="center"/>
          </w:tcPr>
          <w:p w14:paraId="13933B18" w14:textId="77777777" w:rsidR="00875D95" w:rsidRPr="00DF41DF" w:rsidRDefault="00875D95" w:rsidP="000C69AF">
            <w:pPr>
              <w:rPr>
                <w:rFonts w:ascii="Calibri Light" w:hAnsi="Calibri Light"/>
              </w:rPr>
            </w:pPr>
            <w:r w:rsidRPr="00DF41DF">
              <w:rPr>
                <w:rFonts w:ascii="Calibri Light" w:hAnsi="Calibri Light"/>
              </w:rPr>
              <w:t>Quality indicator</w:t>
            </w:r>
            <w:r w:rsidRPr="00DF41DF">
              <w:rPr>
                <w:rFonts w:ascii="Calibri Light" w:hAnsi="Calibri Light"/>
              </w:rPr>
              <w:br/>
              <w:t xml:space="preserve"> measurement</w:t>
            </w:r>
          </w:p>
        </w:tc>
        <w:tc>
          <w:tcPr>
            <w:tcW w:w="1170" w:type="dxa"/>
            <w:tcBorders>
              <w:bottom w:val="single" w:sz="4" w:space="0" w:color="auto"/>
            </w:tcBorders>
            <w:vAlign w:val="center"/>
          </w:tcPr>
          <w:p w14:paraId="124EC384" w14:textId="77777777" w:rsidR="00875D95" w:rsidRPr="00DF41DF" w:rsidRDefault="00875D95" w:rsidP="000C69AF">
            <w:pPr>
              <w:rPr>
                <w:rFonts w:ascii="Calibri Light" w:hAnsi="Calibri Light"/>
              </w:rPr>
            </w:pPr>
            <w:r w:rsidRPr="00DF41DF">
              <w:rPr>
                <w:rFonts w:ascii="Calibri Light" w:hAnsi="Calibri Light"/>
              </w:rPr>
              <w:t xml:space="preserve">Minimum acceptable </w:t>
            </w:r>
            <w:r w:rsidRPr="00DF41DF">
              <w:rPr>
                <w:rFonts w:ascii="Calibri Light" w:hAnsi="Calibri Light"/>
              </w:rPr>
              <w:br/>
              <w:t>value</w:t>
            </w:r>
          </w:p>
        </w:tc>
        <w:tc>
          <w:tcPr>
            <w:tcW w:w="810" w:type="dxa"/>
            <w:tcBorders>
              <w:bottom w:val="single" w:sz="4" w:space="0" w:color="auto"/>
            </w:tcBorders>
            <w:vAlign w:val="center"/>
          </w:tcPr>
          <w:p w14:paraId="72AF507A" w14:textId="77777777" w:rsidR="00875D95" w:rsidRPr="00DF41DF" w:rsidRDefault="00875D95" w:rsidP="000C69AF">
            <w:pPr>
              <w:rPr>
                <w:rFonts w:ascii="Calibri Light" w:hAnsi="Calibri Light"/>
              </w:rPr>
            </w:pPr>
            <w:r w:rsidRPr="00DF41DF">
              <w:rPr>
                <w:rFonts w:ascii="Calibri Light" w:hAnsi="Calibri Light"/>
              </w:rPr>
              <w:t>Weight</w:t>
            </w:r>
          </w:p>
        </w:tc>
        <w:tc>
          <w:tcPr>
            <w:tcW w:w="3285" w:type="dxa"/>
            <w:tcBorders>
              <w:bottom w:val="single" w:sz="4" w:space="0" w:color="auto"/>
            </w:tcBorders>
            <w:vAlign w:val="center"/>
          </w:tcPr>
          <w:p w14:paraId="4AAF5AFF" w14:textId="77777777" w:rsidR="00875D95" w:rsidRPr="00DF41DF" w:rsidRDefault="00875D95" w:rsidP="000C69AF">
            <w:pPr>
              <w:rPr>
                <w:rFonts w:ascii="Calibri Light" w:hAnsi="Calibri Light"/>
              </w:rPr>
            </w:pPr>
            <w:r w:rsidRPr="00DF41DF">
              <w:rPr>
                <w:rFonts w:ascii="Calibri Light" w:hAnsi="Calibri Light"/>
              </w:rPr>
              <w:t>Immediate action / Comments</w:t>
            </w:r>
          </w:p>
        </w:tc>
      </w:tr>
      <w:tr w:rsidR="00875D95" w:rsidRPr="00DF41DF" w14:paraId="7CA914DB" w14:textId="77777777" w:rsidTr="000C69AF">
        <w:tc>
          <w:tcPr>
            <w:tcW w:w="2425" w:type="dxa"/>
            <w:tcBorders>
              <w:top w:val="single" w:sz="4" w:space="0" w:color="auto"/>
            </w:tcBorders>
            <w:vAlign w:val="center"/>
          </w:tcPr>
          <w:p w14:paraId="4EE9A27A" w14:textId="77777777" w:rsidR="00875D95" w:rsidRPr="00DF41DF" w:rsidRDefault="00875D95" w:rsidP="000C69AF">
            <w:pPr>
              <w:rPr>
                <w:rFonts w:ascii="Calibri Light" w:hAnsi="Calibri Light"/>
              </w:rPr>
            </w:pPr>
            <w:r w:rsidRPr="00DF41DF">
              <w:rPr>
                <w:rFonts w:ascii="Calibri Light" w:hAnsi="Calibri Light"/>
              </w:rPr>
              <w:t>CMP-1</w:t>
            </w:r>
          </w:p>
        </w:tc>
        <w:tc>
          <w:tcPr>
            <w:tcW w:w="2070" w:type="dxa"/>
            <w:tcBorders>
              <w:top w:val="single" w:sz="4" w:space="0" w:color="auto"/>
            </w:tcBorders>
            <w:vAlign w:val="center"/>
          </w:tcPr>
          <w:p w14:paraId="740AFCE8" w14:textId="77777777" w:rsidR="00875D95" w:rsidRPr="00DF41DF" w:rsidRDefault="00875D95" w:rsidP="000C69AF">
            <w:pPr>
              <w:rPr>
                <w:rFonts w:ascii="Calibri Light" w:hAnsi="Calibri Light"/>
              </w:rPr>
            </w:pPr>
            <w:r w:rsidRPr="00DF41DF">
              <w:rPr>
                <w:rFonts w:ascii="Calibri Light" w:hAnsi="Calibri Light"/>
              </w:rPr>
              <w:t>Number of meeting minutes sent within the deadlines / Total number of contract follow-up meetings</w:t>
            </w:r>
          </w:p>
        </w:tc>
        <w:tc>
          <w:tcPr>
            <w:tcW w:w="1170" w:type="dxa"/>
            <w:tcBorders>
              <w:top w:val="single" w:sz="4" w:space="0" w:color="auto"/>
            </w:tcBorders>
            <w:vAlign w:val="center"/>
          </w:tcPr>
          <w:p w14:paraId="64954145" w14:textId="77777777" w:rsidR="00875D95" w:rsidRPr="00DF41DF" w:rsidRDefault="00875D95" w:rsidP="000C69AF">
            <w:pPr>
              <w:rPr>
                <w:rFonts w:ascii="Calibri Light" w:hAnsi="Calibri Light"/>
              </w:rPr>
            </w:pPr>
            <w:r w:rsidRPr="00DF41DF">
              <w:rPr>
                <w:rFonts w:ascii="Calibri Light" w:hAnsi="Calibri Light"/>
              </w:rPr>
              <w:t>90%</w:t>
            </w:r>
          </w:p>
        </w:tc>
        <w:tc>
          <w:tcPr>
            <w:tcW w:w="810" w:type="dxa"/>
            <w:tcBorders>
              <w:top w:val="single" w:sz="4" w:space="0" w:color="auto"/>
            </w:tcBorders>
            <w:vAlign w:val="center"/>
          </w:tcPr>
          <w:p w14:paraId="4CF5F0F9" w14:textId="77777777" w:rsidR="00875D95" w:rsidRPr="00DF41DF" w:rsidRDefault="00875D95" w:rsidP="000C69AF">
            <w:pPr>
              <w:rPr>
                <w:rFonts w:ascii="Calibri Light" w:hAnsi="Calibri Light"/>
              </w:rPr>
            </w:pPr>
            <w:r w:rsidRPr="00DF41DF">
              <w:rPr>
                <w:rFonts w:ascii="Calibri Light" w:hAnsi="Calibri Light"/>
              </w:rPr>
              <w:t>4</w:t>
            </w:r>
          </w:p>
        </w:tc>
        <w:tc>
          <w:tcPr>
            <w:tcW w:w="3285" w:type="dxa"/>
            <w:tcBorders>
              <w:top w:val="single" w:sz="4" w:space="0" w:color="auto"/>
            </w:tcBorders>
            <w:vAlign w:val="center"/>
          </w:tcPr>
          <w:p w14:paraId="122A526F" w14:textId="62BA579C" w:rsidR="00875D95" w:rsidRPr="00DF41DF" w:rsidRDefault="00875D95" w:rsidP="0044636F">
            <w:pPr>
              <w:rPr>
                <w:rFonts w:ascii="Calibri Light" w:hAnsi="Calibri Light"/>
              </w:rPr>
            </w:pPr>
            <w:r w:rsidRPr="00DF41DF">
              <w:rPr>
                <w:rFonts w:ascii="Calibri Light" w:hAnsi="Calibri Light"/>
              </w:rPr>
              <w:t xml:space="preserve">The </w:t>
            </w:r>
            <w:r w:rsidR="0044636F">
              <w:rPr>
                <w:rFonts w:ascii="Calibri Light" w:hAnsi="Calibri Light"/>
              </w:rPr>
              <w:t>AGENCY</w:t>
            </w:r>
            <w:r w:rsidRPr="00DF41DF">
              <w:rPr>
                <w:rFonts w:ascii="Calibri Light" w:hAnsi="Calibri Light"/>
              </w:rPr>
              <w:t xml:space="preserve"> can impose liquidated damages of 300€ per day of delay in the delivery of the minutes of contract follow-up meetings</w:t>
            </w:r>
          </w:p>
        </w:tc>
      </w:tr>
      <w:tr w:rsidR="00875D95" w:rsidRPr="00DF41DF" w14:paraId="5BE09663" w14:textId="77777777" w:rsidTr="000C69AF">
        <w:tc>
          <w:tcPr>
            <w:tcW w:w="2425" w:type="dxa"/>
            <w:vAlign w:val="center"/>
          </w:tcPr>
          <w:p w14:paraId="7D922006" w14:textId="77777777" w:rsidR="00875D95" w:rsidRPr="00DF41DF" w:rsidRDefault="00875D95" w:rsidP="000C69AF">
            <w:pPr>
              <w:rPr>
                <w:rFonts w:ascii="Calibri Light" w:hAnsi="Calibri Light"/>
              </w:rPr>
            </w:pPr>
            <w:r w:rsidRPr="00DF41DF">
              <w:rPr>
                <w:rFonts w:ascii="Calibri Light" w:hAnsi="Calibri Light"/>
              </w:rPr>
              <w:t>CMP-2</w:t>
            </w:r>
          </w:p>
          <w:p w14:paraId="69E379CB" w14:textId="77777777" w:rsidR="00875D95" w:rsidRPr="00DF41DF" w:rsidRDefault="00875D95" w:rsidP="000C69AF">
            <w:pPr>
              <w:rPr>
                <w:rFonts w:ascii="Calibri Light" w:hAnsi="Calibri Light"/>
              </w:rPr>
            </w:pPr>
            <w:r w:rsidRPr="00DF41DF">
              <w:rPr>
                <w:rFonts w:ascii="Calibri Light" w:hAnsi="Calibri Light"/>
              </w:rPr>
              <w:t>Conformance of monthly reports</w:t>
            </w:r>
          </w:p>
        </w:tc>
        <w:tc>
          <w:tcPr>
            <w:tcW w:w="2070" w:type="dxa"/>
            <w:vAlign w:val="center"/>
          </w:tcPr>
          <w:p w14:paraId="56C44513" w14:textId="77777777" w:rsidR="00875D95" w:rsidRPr="00DF41DF" w:rsidRDefault="00875D95" w:rsidP="000C69AF">
            <w:pPr>
              <w:rPr>
                <w:rFonts w:ascii="Calibri Light" w:hAnsi="Calibri Light"/>
              </w:rPr>
            </w:pPr>
            <w:r w:rsidRPr="00DF41DF">
              <w:rPr>
                <w:rFonts w:ascii="Calibri Light" w:hAnsi="Calibri Light"/>
              </w:rPr>
              <w:t>Number of conform reports / Total number of reports</w:t>
            </w:r>
          </w:p>
        </w:tc>
        <w:tc>
          <w:tcPr>
            <w:tcW w:w="1170" w:type="dxa"/>
            <w:vAlign w:val="center"/>
          </w:tcPr>
          <w:p w14:paraId="429ACC0F" w14:textId="77777777" w:rsidR="00875D95" w:rsidRPr="00DF41DF" w:rsidRDefault="00875D95" w:rsidP="000C69AF">
            <w:pPr>
              <w:pStyle w:val="Default"/>
              <w:rPr>
                <w:rFonts w:ascii="Calibri Light" w:hAnsi="Calibri Light"/>
                <w:sz w:val="22"/>
                <w:szCs w:val="22"/>
              </w:rPr>
            </w:pPr>
            <w:r w:rsidRPr="00DF41DF">
              <w:rPr>
                <w:rFonts w:ascii="Calibri Light" w:hAnsi="Calibri Light"/>
                <w:sz w:val="22"/>
                <w:szCs w:val="22"/>
              </w:rPr>
              <w:t xml:space="preserve">90% </w:t>
            </w:r>
          </w:p>
          <w:p w14:paraId="47933357" w14:textId="77777777" w:rsidR="00875D95" w:rsidRPr="00DF41DF" w:rsidRDefault="00875D95" w:rsidP="000C69AF">
            <w:pPr>
              <w:rPr>
                <w:rFonts w:ascii="Calibri Light" w:hAnsi="Calibri Light"/>
              </w:rPr>
            </w:pPr>
          </w:p>
        </w:tc>
        <w:tc>
          <w:tcPr>
            <w:tcW w:w="810" w:type="dxa"/>
            <w:vAlign w:val="center"/>
          </w:tcPr>
          <w:p w14:paraId="75256CEA" w14:textId="77777777" w:rsidR="00875D95" w:rsidRPr="00DF41DF" w:rsidRDefault="00875D95" w:rsidP="000C69AF">
            <w:pPr>
              <w:pStyle w:val="Default"/>
              <w:rPr>
                <w:rFonts w:ascii="Calibri Light" w:hAnsi="Calibri Light"/>
                <w:sz w:val="22"/>
                <w:szCs w:val="22"/>
              </w:rPr>
            </w:pPr>
            <w:r w:rsidRPr="00DF41DF">
              <w:rPr>
                <w:rFonts w:ascii="Calibri Light" w:hAnsi="Calibri Light"/>
                <w:sz w:val="22"/>
                <w:szCs w:val="22"/>
              </w:rPr>
              <w:t>5</w:t>
            </w:r>
          </w:p>
          <w:p w14:paraId="37D044D2" w14:textId="77777777" w:rsidR="00875D95" w:rsidRPr="00DF41DF" w:rsidRDefault="00875D95" w:rsidP="000C69AF">
            <w:pPr>
              <w:rPr>
                <w:rFonts w:ascii="Calibri Light" w:hAnsi="Calibri Light"/>
              </w:rPr>
            </w:pPr>
          </w:p>
        </w:tc>
        <w:tc>
          <w:tcPr>
            <w:tcW w:w="3285" w:type="dxa"/>
            <w:vAlign w:val="center"/>
          </w:tcPr>
          <w:p w14:paraId="4BECF0D9" w14:textId="451F373B" w:rsidR="00875D95" w:rsidRPr="00DF41DF" w:rsidRDefault="00875D95" w:rsidP="0044636F">
            <w:pPr>
              <w:rPr>
                <w:rFonts w:ascii="Calibri Light" w:hAnsi="Calibri Light"/>
              </w:rPr>
            </w:pPr>
            <w:r w:rsidRPr="00DF41DF">
              <w:rPr>
                <w:rFonts w:ascii="Calibri Light" w:hAnsi="Calibri Light"/>
              </w:rPr>
              <w:t xml:space="preserve">The </w:t>
            </w:r>
            <w:r w:rsidR="0044636F">
              <w:rPr>
                <w:rFonts w:ascii="Calibri Light" w:hAnsi="Calibri Light"/>
              </w:rPr>
              <w:t>AGENCY</w:t>
            </w:r>
            <w:r w:rsidRPr="00DF41DF">
              <w:rPr>
                <w:rFonts w:ascii="Calibri Light" w:hAnsi="Calibri Light"/>
              </w:rPr>
              <w:t xml:space="preserve"> can impose liquidated damages of 500€ per monthly report found to be non-conform</w:t>
            </w:r>
          </w:p>
        </w:tc>
      </w:tr>
      <w:tr w:rsidR="00875D95" w:rsidRPr="00DF41DF" w14:paraId="4803988A" w14:textId="77777777" w:rsidTr="000C69AF">
        <w:tc>
          <w:tcPr>
            <w:tcW w:w="2425" w:type="dxa"/>
            <w:vAlign w:val="center"/>
          </w:tcPr>
          <w:p w14:paraId="51F640D6" w14:textId="77777777" w:rsidR="00875D95" w:rsidRPr="00DF41DF" w:rsidRDefault="00875D95" w:rsidP="000C69AF">
            <w:pPr>
              <w:rPr>
                <w:rFonts w:ascii="Calibri Light" w:hAnsi="Calibri Light"/>
              </w:rPr>
            </w:pPr>
            <w:r w:rsidRPr="00DF41DF">
              <w:rPr>
                <w:rFonts w:ascii="Calibri Light" w:hAnsi="Calibri Light"/>
              </w:rPr>
              <w:t>CMP-3</w:t>
            </w:r>
          </w:p>
          <w:p w14:paraId="6F2228A8" w14:textId="77777777" w:rsidR="00875D95" w:rsidRPr="00DF41DF" w:rsidRDefault="00875D95" w:rsidP="000C69AF">
            <w:pPr>
              <w:rPr>
                <w:rFonts w:ascii="Calibri Light" w:hAnsi="Calibri Light"/>
              </w:rPr>
            </w:pPr>
            <w:r w:rsidRPr="00DF41DF">
              <w:rPr>
                <w:rFonts w:ascii="Calibri Light" w:hAnsi="Calibri Light"/>
              </w:rPr>
              <w:t>Delays for processing timesheets</w:t>
            </w:r>
          </w:p>
        </w:tc>
        <w:tc>
          <w:tcPr>
            <w:tcW w:w="2070" w:type="dxa"/>
            <w:vAlign w:val="center"/>
          </w:tcPr>
          <w:p w14:paraId="0C7EA9D9" w14:textId="77777777" w:rsidR="00875D95" w:rsidRPr="00DF41DF" w:rsidRDefault="00875D95" w:rsidP="000C69AF">
            <w:pPr>
              <w:rPr>
                <w:rFonts w:ascii="Calibri Light" w:hAnsi="Calibri Light"/>
              </w:rPr>
            </w:pPr>
            <w:r w:rsidRPr="00DF41DF">
              <w:rPr>
                <w:rFonts w:ascii="Calibri Light" w:hAnsi="Calibri Light"/>
              </w:rPr>
              <w:t>(Number of paper based or electronic timesheets duly completed for month "M-1" before the fourth working day of month "M")/(Total number of paper based or electronic timesheets due for month "M-1")</w:t>
            </w:r>
          </w:p>
        </w:tc>
        <w:tc>
          <w:tcPr>
            <w:tcW w:w="1170" w:type="dxa"/>
            <w:vAlign w:val="center"/>
          </w:tcPr>
          <w:p w14:paraId="7246A433" w14:textId="77777777" w:rsidR="00875D95" w:rsidRPr="00DF41DF" w:rsidRDefault="00875D95" w:rsidP="000C69AF">
            <w:pPr>
              <w:rPr>
                <w:rFonts w:ascii="Calibri Light" w:hAnsi="Calibri Light"/>
              </w:rPr>
            </w:pPr>
            <w:r w:rsidRPr="00DF41DF">
              <w:rPr>
                <w:rFonts w:ascii="Calibri Light" w:hAnsi="Calibri Light"/>
              </w:rPr>
              <w:t>95%</w:t>
            </w:r>
          </w:p>
        </w:tc>
        <w:tc>
          <w:tcPr>
            <w:tcW w:w="810" w:type="dxa"/>
            <w:vAlign w:val="center"/>
          </w:tcPr>
          <w:p w14:paraId="1B16257A" w14:textId="77777777" w:rsidR="00875D95" w:rsidRPr="00DF41DF" w:rsidRDefault="00875D95" w:rsidP="000C69AF">
            <w:pPr>
              <w:rPr>
                <w:rFonts w:ascii="Calibri Light" w:hAnsi="Calibri Light"/>
              </w:rPr>
            </w:pPr>
            <w:r w:rsidRPr="00DF41DF">
              <w:rPr>
                <w:rFonts w:ascii="Calibri Light" w:hAnsi="Calibri Light"/>
              </w:rPr>
              <w:t>10</w:t>
            </w:r>
          </w:p>
        </w:tc>
        <w:tc>
          <w:tcPr>
            <w:tcW w:w="3285" w:type="dxa"/>
            <w:vAlign w:val="center"/>
          </w:tcPr>
          <w:p w14:paraId="3BA870FE" w14:textId="0472F4F9" w:rsidR="00875D95" w:rsidRPr="00DF41DF" w:rsidRDefault="00875D95" w:rsidP="0044636F">
            <w:pPr>
              <w:rPr>
                <w:rFonts w:ascii="Calibri Light" w:hAnsi="Calibri Light"/>
              </w:rPr>
            </w:pPr>
            <w:r w:rsidRPr="00DF41DF">
              <w:rPr>
                <w:rFonts w:ascii="Calibri Light" w:hAnsi="Calibri Light"/>
              </w:rPr>
              <w:t xml:space="preserve">The </w:t>
            </w:r>
            <w:r w:rsidR="0044636F">
              <w:rPr>
                <w:rFonts w:ascii="Calibri Light" w:hAnsi="Calibri Light"/>
              </w:rPr>
              <w:t>AGENCY</w:t>
            </w:r>
            <w:r w:rsidRPr="00DF41DF">
              <w:rPr>
                <w:rFonts w:ascii="Calibri Light" w:hAnsi="Calibri Light"/>
              </w:rPr>
              <w:t xml:space="preserve"> can impose liquidated damages of 50€ per day of delay for a timesheet</w:t>
            </w:r>
          </w:p>
        </w:tc>
      </w:tr>
      <w:tr w:rsidR="00875D95" w:rsidRPr="00DF41DF" w14:paraId="6A019566" w14:textId="77777777" w:rsidTr="000C69AF">
        <w:tc>
          <w:tcPr>
            <w:tcW w:w="2425" w:type="dxa"/>
            <w:vAlign w:val="center"/>
          </w:tcPr>
          <w:p w14:paraId="4CFFBEEC" w14:textId="77777777" w:rsidR="00875D95" w:rsidRPr="00DF41DF" w:rsidRDefault="00875D95" w:rsidP="000C69AF">
            <w:pPr>
              <w:rPr>
                <w:rFonts w:ascii="Calibri Light" w:hAnsi="Calibri Light"/>
              </w:rPr>
            </w:pPr>
            <w:r w:rsidRPr="00DF41DF">
              <w:rPr>
                <w:rFonts w:ascii="Calibri Light" w:hAnsi="Calibri Light"/>
              </w:rPr>
              <w:t>CMP-4</w:t>
            </w:r>
          </w:p>
          <w:p w14:paraId="0A4C46F1" w14:textId="77777777" w:rsidR="00875D95" w:rsidRPr="00DF41DF" w:rsidRDefault="00875D95" w:rsidP="000C69AF">
            <w:pPr>
              <w:rPr>
                <w:rFonts w:ascii="Calibri Light" w:hAnsi="Calibri Light"/>
              </w:rPr>
            </w:pPr>
            <w:r w:rsidRPr="00DF41DF">
              <w:rPr>
                <w:rFonts w:ascii="Calibri Light" w:hAnsi="Calibri Light"/>
              </w:rPr>
              <w:t>Invoicing accuracy</w:t>
            </w:r>
          </w:p>
        </w:tc>
        <w:tc>
          <w:tcPr>
            <w:tcW w:w="2070" w:type="dxa"/>
            <w:vAlign w:val="center"/>
          </w:tcPr>
          <w:p w14:paraId="2B4A51E9" w14:textId="77777777" w:rsidR="00875D95" w:rsidRPr="00DF41DF" w:rsidRDefault="00875D95" w:rsidP="000C69AF">
            <w:pPr>
              <w:rPr>
                <w:rFonts w:ascii="Calibri Light" w:hAnsi="Calibri Light"/>
              </w:rPr>
            </w:pPr>
            <w:r w:rsidRPr="00DF41DF">
              <w:rPr>
                <w:rFonts w:ascii="Calibri Light" w:hAnsi="Calibri Light"/>
              </w:rPr>
              <w:t>(Number of correct invoices received)/(Total number of invoices received)</w:t>
            </w:r>
          </w:p>
        </w:tc>
        <w:tc>
          <w:tcPr>
            <w:tcW w:w="1170" w:type="dxa"/>
            <w:vAlign w:val="center"/>
          </w:tcPr>
          <w:p w14:paraId="5D3520A0" w14:textId="77777777" w:rsidR="00875D95" w:rsidRPr="00DF41DF" w:rsidRDefault="00875D95" w:rsidP="000C69AF">
            <w:pPr>
              <w:rPr>
                <w:rFonts w:ascii="Calibri Light" w:hAnsi="Calibri Light"/>
              </w:rPr>
            </w:pPr>
            <w:r w:rsidRPr="00DF41DF">
              <w:rPr>
                <w:rFonts w:ascii="Calibri Light" w:hAnsi="Calibri Light"/>
              </w:rPr>
              <w:t>100%</w:t>
            </w:r>
          </w:p>
        </w:tc>
        <w:tc>
          <w:tcPr>
            <w:tcW w:w="810" w:type="dxa"/>
            <w:vAlign w:val="center"/>
          </w:tcPr>
          <w:p w14:paraId="5A3170D1" w14:textId="77777777" w:rsidR="00875D95" w:rsidRPr="00DF41DF" w:rsidRDefault="00875D95" w:rsidP="000C69AF">
            <w:pPr>
              <w:rPr>
                <w:rFonts w:ascii="Calibri Light" w:hAnsi="Calibri Light"/>
              </w:rPr>
            </w:pPr>
            <w:r w:rsidRPr="00DF41DF">
              <w:rPr>
                <w:rFonts w:ascii="Calibri Light" w:hAnsi="Calibri Light"/>
              </w:rPr>
              <w:t>10</w:t>
            </w:r>
          </w:p>
        </w:tc>
        <w:tc>
          <w:tcPr>
            <w:tcW w:w="3285" w:type="dxa"/>
            <w:vAlign w:val="center"/>
          </w:tcPr>
          <w:p w14:paraId="35C1E1D6" w14:textId="19A4E215" w:rsidR="00875D95" w:rsidRPr="00DF41DF" w:rsidRDefault="00875D95" w:rsidP="0044636F">
            <w:pPr>
              <w:rPr>
                <w:rFonts w:ascii="Calibri Light" w:hAnsi="Calibri Light"/>
              </w:rPr>
            </w:pPr>
            <w:r w:rsidRPr="00DF41DF">
              <w:rPr>
                <w:rFonts w:ascii="Calibri Light" w:hAnsi="Calibri Light"/>
              </w:rPr>
              <w:t xml:space="preserve">The </w:t>
            </w:r>
            <w:r w:rsidR="0044636F">
              <w:rPr>
                <w:rFonts w:ascii="Calibri Light" w:hAnsi="Calibri Light"/>
              </w:rPr>
              <w:t>AGENCY</w:t>
            </w:r>
            <w:r w:rsidRPr="00DF41DF">
              <w:rPr>
                <w:rFonts w:ascii="Calibri Light" w:hAnsi="Calibri Light"/>
              </w:rPr>
              <w:t xml:space="preserve"> can claim liquidated damages of 1.000€ per incorrect invoice submitted to the </w:t>
            </w:r>
            <w:r w:rsidR="0044636F">
              <w:rPr>
                <w:rFonts w:ascii="Calibri Light" w:hAnsi="Calibri Light"/>
              </w:rPr>
              <w:t>AGENCY</w:t>
            </w:r>
            <w:r w:rsidRPr="00DF41DF">
              <w:rPr>
                <w:rFonts w:ascii="Calibri Light" w:hAnsi="Calibri Light"/>
              </w:rPr>
              <w:t xml:space="preserve"> in the period 1 October – 31 December of any calendar year.</w:t>
            </w:r>
          </w:p>
        </w:tc>
      </w:tr>
      <w:tr w:rsidR="00875D95" w:rsidRPr="00DF41DF" w14:paraId="493AB5E3" w14:textId="77777777" w:rsidTr="000C69AF">
        <w:tc>
          <w:tcPr>
            <w:tcW w:w="2425" w:type="dxa"/>
            <w:vAlign w:val="center"/>
          </w:tcPr>
          <w:p w14:paraId="59CD4EE8" w14:textId="77777777" w:rsidR="00875D95" w:rsidRPr="00DF41DF" w:rsidRDefault="00875D95" w:rsidP="000C69AF">
            <w:pPr>
              <w:rPr>
                <w:rFonts w:ascii="Calibri Light" w:hAnsi="Calibri Light"/>
              </w:rPr>
            </w:pPr>
            <w:r w:rsidRPr="00DF41DF">
              <w:rPr>
                <w:rFonts w:ascii="Calibri Light" w:hAnsi="Calibri Light"/>
              </w:rPr>
              <w:t>CMP-5</w:t>
            </w:r>
          </w:p>
          <w:p w14:paraId="345906DA" w14:textId="77777777" w:rsidR="00875D95" w:rsidRPr="00DF41DF" w:rsidRDefault="00875D95" w:rsidP="000C69AF">
            <w:pPr>
              <w:rPr>
                <w:rFonts w:ascii="Calibri Light" w:hAnsi="Calibri Light"/>
              </w:rPr>
            </w:pPr>
            <w:r w:rsidRPr="00DF41DF">
              <w:rPr>
                <w:rFonts w:ascii="Calibri Light" w:hAnsi="Calibri Light"/>
              </w:rPr>
              <w:t>Invoicing delay</w:t>
            </w:r>
          </w:p>
          <w:p w14:paraId="5668BA9A" w14:textId="4E8750EF" w:rsidR="00875D95" w:rsidRPr="00DF41DF" w:rsidRDefault="00875D95" w:rsidP="00846A4A">
            <w:pPr>
              <w:rPr>
                <w:rFonts w:ascii="Calibri Light" w:hAnsi="Calibri Light"/>
              </w:rPr>
            </w:pPr>
            <w:r w:rsidRPr="00DF41DF">
              <w:rPr>
                <w:rFonts w:ascii="Calibri Light" w:hAnsi="Calibri Light"/>
              </w:rPr>
              <w:t>(an invoice will be considered delayed if received by the requesting entity more than 15 workings days after contractor being notified that all timesheets for work during the invoicing</w:t>
            </w:r>
            <w:r w:rsidR="00846A4A" w:rsidRPr="00DF41DF">
              <w:rPr>
                <w:rFonts w:ascii="Calibri Light" w:hAnsi="Calibri Light"/>
              </w:rPr>
              <w:t xml:space="preserve"> period have been approved by the requesting entity (T&amp;M and PTM)/ after signature of Task Acceptance Form by the </w:t>
            </w:r>
            <w:r w:rsidR="00846A4A" w:rsidRPr="00DF41DF">
              <w:rPr>
                <w:rFonts w:ascii="Calibri Light" w:hAnsi="Calibri Light"/>
              </w:rPr>
              <w:lastRenderedPageBreak/>
              <w:t>Requesting entity's OVA (FP) / after signature of the Certificate of Conformity by the Requesting entity's OVA (QTM)</w:t>
            </w:r>
          </w:p>
        </w:tc>
        <w:tc>
          <w:tcPr>
            <w:tcW w:w="2070" w:type="dxa"/>
            <w:vAlign w:val="center"/>
          </w:tcPr>
          <w:p w14:paraId="0ACB84E2" w14:textId="77777777" w:rsidR="00875D95" w:rsidRPr="00DF41DF" w:rsidRDefault="00875D95" w:rsidP="000C69AF">
            <w:pPr>
              <w:rPr>
                <w:rFonts w:ascii="Calibri Light" w:hAnsi="Calibri Light"/>
              </w:rPr>
            </w:pPr>
            <w:r w:rsidRPr="00DF41DF">
              <w:rPr>
                <w:rFonts w:ascii="Calibri Light" w:hAnsi="Calibri Light"/>
              </w:rPr>
              <w:lastRenderedPageBreak/>
              <w:t>(Number of invoices received)/(Total number of invoices due)</w:t>
            </w:r>
          </w:p>
        </w:tc>
        <w:tc>
          <w:tcPr>
            <w:tcW w:w="1170" w:type="dxa"/>
            <w:vAlign w:val="center"/>
          </w:tcPr>
          <w:p w14:paraId="3CB58AE6" w14:textId="77777777" w:rsidR="00875D95" w:rsidRPr="00DF41DF" w:rsidRDefault="00875D95" w:rsidP="000C69AF">
            <w:pPr>
              <w:rPr>
                <w:rFonts w:ascii="Calibri Light" w:hAnsi="Calibri Light"/>
              </w:rPr>
            </w:pPr>
            <w:r w:rsidRPr="00DF41DF">
              <w:rPr>
                <w:rFonts w:ascii="Calibri Light" w:hAnsi="Calibri Light"/>
              </w:rPr>
              <w:t>90%</w:t>
            </w:r>
          </w:p>
        </w:tc>
        <w:tc>
          <w:tcPr>
            <w:tcW w:w="810" w:type="dxa"/>
            <w:vAlign w:val="center"/>
          </w:tcPr>
          <w:p w14:paraId="1B9E6742" w14:textId="77777777" w:rsidR="00875D95" w:rsidRPr="00DF41DF" w:rsidRDefault="00875D95" w:rsidP="000C69AF">
            <w:pPr>
              <w:rPr>
                <w:rFonts w:ascii="Calibri Light" w:hAnsi="Calibri Light"/>
              </w:rPr>
            </w:pPr>
            <w:r w:rsidRPr="00DF41DF">
              <w:rPr>
                <w:rFonts w:ascii="Calibri Light" w:hAnsi="Calibri Light"/>
              </w:rPr>
              <w:t>4</w:t>
            </w:r>
          </w:p>
        </w:tc>
        <w:tc>
          <w:tcPr>
            <w:tcW w:w="3285" w:type="dxa"/>
            <w:vAlign w:val="center"/>
          </w:tcPr>
          <w:p w14:paraId="26EC1051" w14:textId="381DF300" w:rsidR="00875D95" w:rsidRPr="00DF41DF" w:rsidRDefault="00875D95" w:rsidP="0044636F">
            <w:pPr>
              <w:rPr>
                <w:rFonts w:ascii="Calibri Light" w:hAnsi="Calibri Light"/>
              </w:rPr>
            </w:pPr>
            <w:r w:rsidRPr="00DF41DF">
              <w:rPr>
                <w:rFonts w:ascii="Calibri Light" w:hAnsi="Calibri Light"/>
              </w:rPr>
              <w:t xml:space="preserve">The </w:t>
            </w:r>
            <w:r w:rsidR="0044636F">
              <w:rPr>
                <w:rFonts w:ascii="Calibri Light" w:hAnsi="Calibri Light"/>
              </w:rPr>
              <w:t>AGENCY</w:t>
            </w:r>
            <w:r w:rsidRPr="00DF41DF">
              <w:rPr>
                <w:rFonts w:ascii="Calibri Light" w:hAnsi="Calibri Light"/>
              </w:rPr>
              <w:t xml:space="preserve"> can impose liquidated damages of 500€ per delayed invoice</w:t>
            </w:r>
          </w:p>
        </w:tc>
      </w:tr>
    </w:tbl>
    <w:p w14:paraId="148DC125" w14:textId="77777777" w:rsidR="00B6016F" w:rsidRPr="00DF41DF" w:rsidRDefault="00B6016F" w:rsidP="00892F5A">
      <w:pPr>
        <w:pStyle w:val="Heading2"/>
        <w:numPr>
          <w:ilvl w:val="0"/>
          <w:numId w:val="0"/>
        </w:numPr>
        <w:rPr>
          <w:rFonts w:ascii="Calibri Light" w:hAnsi="Calibri Light"/>
          <w:sz w:val="22"/>
        </w:rPr>
      </w:pPr>
    </w:p>
    <w:p w14:paraId="2135689D" w14:textId="451ABAA7" w:rsidR="00892F5A" w:rsidRPr="00DF41DF" w:rsidRDefault="00B6016F" w:rsidP="00AF31E7">
      <w:pPr>
        <w:pStyle w:val="Text2"/>
        <w:rPr>
          <w:rFonts w:ascii="Calibri Light" w:hAnsi="Calibri Light"/>
        </w:rPr>
        <w:sectPr w:rsidR="00892F5A" w:rsidRPr="00DF41DF" w:rsidSect="00892F5A">
          <w:type w:val="continuous"/>
          <w:pgSz w:w="11907" w:h="16840" w:code="9"/>
          <w:pgMar w:top="1021" w:right="1701" w:bottom="1021" w:left="1588" w:header="601" w:footer="1077" w:gutter="0"/>
          <w:paperSrc w:first="261" w:other="261"/>
          <w:cols w:space="709"/>
        </w:sectPr>
      </w:pPr>
      <w:r w:rsidRPr="00DF41DF">
        <w:rPr>
          <w:rFonts w:ascii="Calibri Light" w:hAnsi="Calibri Light"/>
        </w:rPr>
        <w:br w:type="page"/>
      </w:r>
    </w:p>
    <w:p w14:paraId="5F8AC746" w14:textId="286695B2" w:rsidR="00875D95" w:rsidRPr="00DF41DF" w:rsidRDefault="00875D95" w:rsidP="00875D95">
      <w:pPr>
        <w:pStyle w:val="Heading2"/>
        <w:rPr>
          <w:rFonts w:ascii="Calibri Light" w:hAnsi="Calibri Light"/>
          <w:sz w:val="22"/>
        </w:rPr>
      </w:pPr>
      <w:bookmarkStart w:id="430" w:name="_Toc493061003"/>
      <w:bookmarkStart w:id="431" w:name="_Toc493751865"/>
      <w:r w:rsidRPr="00DF41DF">
        <w:rPr>
          <w:rFonts w:ascii="Calibri Light" w:hAnsi="Calibri Light"/>
          <w:sz w:val="22"/>
        </w:rPr>
        <w:lastRenderedPageBreak/>
        <w:t>IT Service Desk</w:t>
      </w:r>
      <w:r w:rsidRPr="00DF41DF">
        <w:rPr>
          <w:rFonts w:ascii="Calibri Light" w:hAnsi="Calibri Light"/>
          <w:spacing w:val="-3"/>
          <w:sz w:val="22"/>
        </w:rPr>
        <w:t xml:space="preserve">  </w:t>
      </w:r>
      <w:r w:rsidRPr="00DF41DF">
        <w:rPr>
          <w:rFonts w:ascii="Calibri Light" w:hAnsi="Calibri Light"/>
          <w:spacing w:val="1"/>
          <w:sz w:val="22"/>
        </w:rPr>
        <w:t>(</w:t>
      </w:r>
      <w:r w:rsidR="004655AE" w:rsidRPr="00DF41DF">
        <w:rPr>
          <w:rFonts w:ascii="Calibri Light" w:hAnsi="Calibri Light"/>
          <w:sz w:val="22"/>
        </w:rPr>
        <w:t>SD</w:t>
      </w:r>
      <w:r w:rsidRPr="00DF41DF">
        <w:rPr>
          <w:rFonts w:ascii="Calibri Light" w:hAnsi="Calibri Light"/>
          <w:spacing w:val="-1"/>
          <w:sz w:val="22"/>
        </w:rPr>
        <w:t xml:space="preserve"> </w:t>
      </w:r>
      <w:r w:rsidRPr="00DF41DF">
        <w:rPr>
          <w:rFonts w:ascii="Calibri Light" w:hAnsi="Calibri Light"/>
          <w:spacing w:val="1"/>
          <w:sz w:val="22"/>
        </w:rPr>
        <w:t>p</w:t>
      </w:r>
      <w:r w:rsidRPr="00DF41DF">
        <w:rPr>
          <w:rFonts w:ascii="Calibri Light" w:hAnsi="Calibri Light"/>
          <w:spacing w:val="-1"/>
          <w:sz w:val="22"/>
        </w:rPr>
        <w:t>r</w:t>
      </w:r>
      <w:r w:rsidRPr="00DF41DF">
        <w:rPr>
          <w:rFonts w:ascii="Calibri Light" w:hAnsi="Calibri Light"/>
          <w:sz w:val="22"/>
        </w:rPr>
        <w:t>o</w:t>
      </w:r>
      <w:r w:rsidRPr="00DF41DF">
        <w:rPr>
          <w:rFonts w:ascii="Calibri Light" w:hAnsi="Calibri Light"/>
          <w:spacing w:val="-1"/>
          <w:sz w:val="22"/>
        </w:rPr>
        <w:t>ce</w:t>
      </w:r>
      <w:r w:rsidRPr="00DF41DF">
        <w:rPr>
          <w:rFonts w:ascii="Calibri Light" w:hAnsi="Calibri Light"/>
          <w:sz w:val="22"/>
        </w:rPr>
        <w:t>ss)</w:t>
      </w:r>
      <w:bookmarkEnd w:id="430"/>
      <w:bookmarkEnd w:id="431"/>
    </w:p>
    <w:tbl>
      <w:tblPr>
        <w:tblStyle w:val="GridTable7Colorful-Accent1"/>
        <w:tblpPr w:leftFromText="180" w:rightFromText="180" w:horzAnchor="page" w:tblpX="1320" w:tblpY="515"/>
        <w:tblW w:w="0" w:type="auto"/>
        <w:tblLook w:val="04A0" w:firstRow="1" w:lastRow="0" w:firstColumn="1" w:lastColumn="0" w:noHBand="0" w:noVBand="1"/>
      </w:tblPr>
      <w:tblGrid>
        <w:gridCol w:w="1072"/>
        <w:gridCol w:w="4643"/>
        <w:gridCol w:w="2811"/>
        <w:gridCol w:w="3326"/>
        <w:gridCol w:w="1419"/>
        <w:gridCol w:w="1527"/>
      </w:tblGrid>
      <w:tr w:rsidR="000461C2" w:rsidRPr="00DF41DF" w14:paraId="353385B7" w14:textId="77777777" w:rsidTr="00BE35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72" w:type="dxa"/>
            <w:shd w:val="clear" w:color="auto" w:fill="8DB3E2" w:themeFill="text2" w:themeFillTint="66"/>
            <w:vAlign w:val="center"/>
          </w:tcPr>
          <w:p w14:paraId="31C7BA81" w14:textId="77777777" w:rsidR="000461C2" w:rsidRPr="00DF41DF" w:rsidRDefault="000461C2" w:rsidP="00F70D47">
            <w:pPr>
              <w:jc w:val="center"/>
              <w:rPr>
                <w:rFonts w:ascii="Calibri Light" w:eastAsia="Times New Roman" w:hAnsi="Calibri Light" w:cs="Tahoma"/>
                <w:color w:val="auto"/>
              </w:rPr>
            </w:pPr>
            <w:r w:rsidRPr="00DF41DF">
              <w:rPr>
                <w:rFonts w:ascii="Calibri Light" w:eastAsia="Times New Roman" w:hAnsi="Calibri Light" w:cs="Tahoma"/>
                <w:color w:val="auto"/>
              </w:rPr>
              <w:t>Priority</w:t>
            </w:r>
          </w:p>
        </w:tc>
        <w:tc>
          <w:tcPr>
            <w:tcW w:w="4643" w:type="dxa"/>
            <w:shd w:val="clear" w:color="auto" w:fill="8DB3E2" w:themeFill="text2" w:themeFillTint="66"/>
            <w:vAlign w:val="center"/>
          </w:tcPr>
          <w:p w14:paraId="564AC3D9" w14:textId="77777777" w:rsidR="000461C2" w:rsidRPr="00DF41DF" w:rsidRDefault="000461C2" w:rsidP="00F70D47">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ahoma"/>
                <w:color w:val="auto"/>
              </w:rPr>
            </w:pPr>
            <w:r w:rsidRPr="00DF41DF">
              <w:rPr>
                <w:rFonts w:ascii="Calibri Light" w:eastAsia="Times New Roman" w:hAnsi="Calibri Light" w:cs="Tahoma"/>
                <w:color w:val="auto"/>
              </w:rPr>
              <w:t>Description</w:t>
            </w:r>
          </w:p>
        </w:tc>
        <w:tc>
          <w:tcPr>
            <w:tcW w:w="2811" w:type="dxa"/>
            <w:shd w:val="clear" w:color="auto" w:fill="8DB3E2" w:themeFill="text2" w:themeFillTint="66"/>
            <w:vAlign w:val="center"/>
          </w:tcPr>
          <w:p w14:paraId="0D4845A2" w14:textId="77777777" w:rsidR="000461C2" w:rsidRPr="00DF41DF" w:rsidRDefault="000461C2" w:rsidP="00F70D47">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ahoma"/>
                <w:color w:val="auto"/>
              </w:rPr>
            </w:pPr>
            <w:r w:rsidRPr="00DF41DF">
              <w:rPr>
                <w:rFonts w:ascii="Calibri Light" w:eastAsia="Times New Roman" w:hAnsi="Calibri Light" w:cs="Tahoma"/>
                <w:color w:val="auto"/>
              </w:rPr>
              <w:t>1</w:t>
            </w:r>
            <w:r w:rsidRPr="00DF41DF">
              <w:rPr>
                <w:rFonts w:ascii="Calibri Light" w:eastAsia="Times New Roman" w:hAnsi="Calibri Light" w:cs="Tahoma"/>
                <w:color w:val="auto"/>
                <w:vertAlign w:val="superscript"/>
              </w:rPr>
              <w:t>st</w:t>
            </w:r>
            <w:r w:rsidRPr="00DF41DF">
              <w:rPr>
                <w:rFonts w:ascii="Calibri Light" w:eastAsia="Times New Roman" w:hAnsi="Calibri Light" w:cs="Tahoma"/>
                <w:color w:val="auto"/>
              </w:rPr>
              <w:t xml:space="preserve"> level support</w:t>
            </w:r>
          </w:p>
        </w:tc>
        <w:tc>
          <w:tcPr>
            <w:tcW w:w="3326" w:type="dxa"/>
            <w:shd w:val="clear" w:color="auto" w:fill="8DB3E2" w:themeFill="text2" w:themeFillTint="66"/>
            <w:vAlign w:val="center"/>
          </w:tcPr>
          <w:p w14:paraId="28A41D9D" w14:textId="77777777" w:rsidR="000461C2" w:rsidRPr="00DF41DF" w:rsidRDefault="000461C2" w:rsidP="00F70D47">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ahoma"/>
                <w:color w:val="auto"/>
              </w:rPr>
            </w:pPr>
            <w:r w:rsidRPr="00DF41DF">
              <w:rPr>
                <w:rFonts w:ascii="Calibri Light" w:eastAsia="Times New Roman" w:hAnsi="Calibri Light" w:cs="Tahoma"/>
                <w:color w:val="auto"/>
              </w:rPr>
              <w:t>2</w:t>
            </w:r>
            <w:r w:rsidRPr="00DF41DF">
              <w:rPr>
                <w:rFonts w:ascii="Calibri Light" w:eastAsia="Times New Roman" w:hAnsi="Calibri Light" w:cs="Tahoma"/>
                <w:color w:val="auto"/>
                <w:vertAlign w:val="superscript"/>
              </w:rPr>
              <w:t>nd</w:t>
            </w:r>
            <w:r w:rsidRPr="00DF41DF">
              <w:rPr>
                <w:rFonts w:ascii="Calibri Light" w:eastAsia="Times New Roman" w:hAnsi="Calibri Light" w:cs="Tahoma"/>
                <w:color w:val="auto"/>
              </w:rPr>
              <w:t xml:space="preserve"> level support</w:t>
            </w:r>
          </w:p>
        </w:tc>
        <w:tc>
          <w:tcPr>
            <w:tcW w:w="1419" w:type="dxa"/>
            <w:shd w:val="clear" w:color="auto" w:fill="8DB3E2" w:themeFill="text2" w:themeFillTint="66"/>
            <w:vAlign w:val="center"/>
          </w:tcPr>
          <w:p w14:paraId="3B10C7A2" w14:textId="77777777" w:rsidR="000461C2" w:rsidRPr="00DF41DF" w:rsidRDefault="000461C2" w:rsidP="00F70D47">
            <w:pPr>
              <w:tabs>
                <w:tab w:val="left" w:pos="364"/>
              </w:tabs>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ahoma"/>
                <w:color w:val="auto"/>
              </w:rPr>
            </w:pPr>
            <w:r w:rsidRPr="00DF41DF">
              <w:rPr>
                <w:rFonts w:ascii="Calibri Light" w:eastAsia="Times New Roman" w:hAnsi="Calibri Light" w:cs="Tahoma"/>
                <w:color w:val="auto"/>
              </w:rPr>
              <w:t>Max. Response time</w:t>
            </w:r>
          </w:p>
        </w:tc>
        <w:tc>
          <w:tcPr>
            <w:tcW w:w="1527" w:type="dxa"/>
            <w:shd w:val="clear" w:color="auto" w:fill="8DB3E2" w:themeFill="text2" w:themeFillTint="66"/>
            <w:vAlign w:val="center"/>
          </w:tcPr>
          <w:p w14:paraId="0DC76327" w14:textId="77777777" w:rsidR="000461C2" w:rsidRPr="00DF41DF" w:rsidRDefault="000461C2" w:rsidP="00F70D47">
            <w:pPr>
              <w:tabs>
                <w:tab w:val="left" w:pos="364"/>
              </w:tabs>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ahoma"/>
                <w:color w:val="auto"/>
              </w:rPr>
            </w:pPr>
            <w:r w:rsidRPr="00DF41DF">
              <w:rPr>
                <w:rFonts w:ascii="Calibri Light" w:eastAsia="Times New Roman" w:hAnsi="Calibri Light" w:cs="Tahoma"/>
                <w:color w:val="auto"/>
              </w:rPr>
              <w:t>Max. Resolution time</w:t>
            </w:r>
            <w:r w:rsidRPr="00DF41DF">
              <w:rPr>
                <w:rStyle w:val="FootnoteReference"/>
                <w:rFonts w:ascii="Calibri Light" w:eastAsia="Times New Roman" w:hAnsi="Calibri Light" w:cs="Tahoma"/>
                <w:color w:val="auto"/>
              </w:rPr>
              <w:footnoteReference w:id="3"/>
            </w:r>
          </w:p>
        </w:tc>
      </w:tr>
      <w:tr w:rsidR="000461C2" w:rsidRPr="00DF41DF" w14:paraId="64C9D1FD" w14:textId="77777777" w:rsidTr="00BE3568">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072" w:type="dxa"/>
            <w:shd w:val="clear" w:color="auto" w:fill="D6E3BC" w:themeFill="accent3" w:themeFillTint="66"/>
          </w:tcPr>
          <w:p w14:paraId="149DA050" w14:textId="77777777" w:rsidR="000461C2" w:rsidRPr="00DF41DF" w:rsidRDefault="000461C2" w:rsidP="00F70D47">
            <w:pPr>
              <w:rPr>
                <w:rFonts w:ascii="Calibri Light" w:eastAsia="Times New Roman" w:hAnsi="Calibri Light" w:cs="Tahoma"/>
                <w:color w:val="auto"/>
              </w:rPr>
            </w:pPr>
            <w:r w:rsidRPr="00DF41DF">
              <w:rPr>
                <w:rFonts w:ascii="Calibri Light" w:eastAsia="Times New Roman" w:hAnsi="Calibri Light" w:cs="Tahoma"/>
                <w:color w:val="auto"/>
              </w:rPr>
              <w:t>Critical</w:t>
            </w:r>
          </w:p>
        </w:tc>
        <w:tc>
          <w:tcPr>
            <w:tcW w:w="4643" w:type="dxa"/>
          </w:tcPr>
          <w:p w14:paraId="7E1BE6F0" w14:textId="77777777" w:rsidR="000461C2" w:rsidRPr="00DF41DF" w:rsidRDefault="000461C2" w:rsidP="00F70D4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auto"/>
              </w:rPr>
            </w:pPr>
            <w:r w:rsidRPr="00DF41DF">
              <w:rPr>
                <w:rFonts w:ascii="Calibri Light" w:hAnsi="Calibri Light" w:cs="Tahoma"/>
              </w:rPr>
              <w:t xml:space="preserve">A service in usage by external stakeholder (KIC, Future KIC, Public) is not available or the </w:t>
            </w:r>
            <w:r w:rsidRPr="00DF41DF">
              <w:rPr>
                <w:rStyle w:val="Indent2"/>
                <w:rFonts w:ascii="Calibri Light" w:hAnsi="Calibri Light" w:cs="Tahoma"/>
                <w:spacing w:val="-3"/>
              </w:rPr>
              <w:t>AGENCY</w:t>
            </w:r>
            <w:r w:rsidRPr="00DF41DF">
              <w:rPr>
                <w:rFonts w:ascii="Calibri Light" w:hAnsi="Calibri Light" w:cs="Tahoma"/>
              </w:rPr>
              <w:t xml:space="preserve"> Infrastructure is under Hacking attack or severely exposed to it.</w:t>
            </w:r>
          </w:p>
        </w:tc>
        <w:tc>
          <w:tcPr>
            <w:tcW w:w="2811" w:type="dxa"/>
          </w:tcPr>
          <w:p w14:paraId="0F778924" w14:textId="77777777" w:rsidR="000461C2" w:rsidRPr="00DF41DF" w:rsidRDefault="000461C2" w:rsidP="00F70D4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auto"/>
              </w:rPr>
            </w:pPr>
            <w:r w:rsidRPr="00DF41DF">
              <w:rPr>
                <w:rFonts w:ascii="Calibri Light" w:hAnsi="Calibri Light" w:cs="Tahoma"/>
              </w:rPr>
              <w:t>= NA = directly escalated to second level</w:t>
            </w:r>
          </w:p>
        </w:tc>
        <w:tc>
          <w:tcPr>
            <w:tcW w:w="3326" w:type="dxa"/>
          </w:tcPr>
          <w:p w14:paraId="77D4D89B" w14:textId="77777777" w:rsidR="000461C2" w:rsidRPr="00DF41DF" w:rsidRDefault="000461C2" w:rsidP="00F70D4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auto"/>
              </w:rPr>
            </w:pPr>
            <w:r w:rsidRPr="00DF41DF">
              <w:rPr>
                <w:rFonts w:ascii="Calibri Light" w:hAnsi="Calibri Light" w:cs="Tahoma"/>
              </w:rPr>
              <w:t>Support provided by the Application / System Specialist with the highest profile necessary. When necessary with 24/7 service</w:t>
            </w:r>
          </w:p>
        </w:tc>
        <w:tc>
          <w:tcPr>
            <w:tcW w:w="1419" w:type="dxa"/>
          </w:tcPr>
          <w:p w14:paraId="3B86AACB" w14:textId="77777777" w:rsidR="000461C2" w:rsidRPr="00DF41DF" w:rsidRDefault="000461C2" w:rsidP="00F70D47">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auto"/>
              </w:rPr>
            </w:pPr>
            <w:r w:rsidRPr="00DF41DF">
              <w:rPr>
                <w:rFonts w:ascii="Calibri Light" w:eastAsia="Times New Roman" w:hAnsi="Calibri Light" w:cs="Tahoma"/>
                <w:color w:val="auto"/>
              </w:rPr>
              <w:t>30m</w:t>
            </w:r>
          </w:p>
        </w:tc>
        <w:tc>
          <w:tcPr>
            <w:tcW w:w="1527" w:type="dxa"/>
          </w:tcPr>
          <w:p w14:paraId="38530A95" w14:textId="77777777" w:rsidR="000461C2" w:rsidRPr="00DF41DF" w:rsidRDefault="000461C2" w:rsidP="00F70D47">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auto"/>
              </w:rPr>
            </w:pPr>
            <w:r w:rsidRPr="00DF41DF">
              <w:rPr>
                <w:rFonts w:ascii="Calibri Light" w:eastAsia="Times New Roman" w:hAnsi="Calibri Light" w:cs="Tahoma"/>
                <w:color w:val="auto"/>
              </w:rPr>
              <w:t>4h</w:t>
            </w:r>
          </w:p>
        </w:tc>
      </w:tr>
      <w:tr w:rsidR="000461C2" w:rsidRPr="00DF41DF" w14:paraId="045301AD" w14:textId="77777777" w:rsidTr="00BE3568">
        <w:trPr>
          <w:trHeight w:val="1283"/>
        </w:trPr>
        <w:tc>
          <w:tcPr>
            <w:cnfStyle w:val="001000000000" w:firstRow="0" w:lastRow="0" w:firstColumn="1" w:lastColumn="0" w:oddVBand="0" w:evenVBand="0" w:oddHBand="0" w:evenHBand="0" w:firstRowFirstColumn="0" w:firstRowLastColumn="0" w:lastRowFirstColumn="0" w:lastRowLastColumn="0"/>
            <w:tcW w:w="1072" w:type="dxa"/>
            <w:shd w:val="clear" w:color="auto" w:fill="EAF1DD" w:themeFill="accent3" w:themeFillTint="33"/>
          </w:tcPr>
          <w:p w14:paraId="2D89CB46" w14:textId="77777777" w:rsidR="000461C2" w:rsidRPr="00DF41DF" w:rsidRDefault="000461C2" w:rsidP="00F70D47">
            <w:pPr>
              <w:rPr>
                <w:rFonts w:ascii="Calibri Light" w:eastAsia="Times New Roman" w:hAnsi="Calibri Light" w:cs="Tahoma"/>
                <w:color w:val="auto"/>
              </w:rPr>
            </w:pPr>
            <w:r w:rsidRPr="00DF41DF">
              <w:rPr>
                <w:rFonts w:ascii="Calibri Light" w:eastAsia="Times New Roman" w:hAnsi="Calibri Light" w:cs="Tahoma"/>
                <w:color w:val="auto"/>
              </w:rPr>
              <w:t>High</w:t>
            </w:r>
          </w:p>
        </w:tc>
        <w:tc>
          <w:tcPr>
            <w:tcW w:w="4643" w:type="dxa"/>
          </w:tcPr>
          <w:p w14:paraId="1A4819A5" w14:textId="77777777" w:rsidR="000461C2" w:rsidRPr="00DF41DF" w:rsidRDefault="000461C2" w:rsidP="00F70D4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auto"/>
              </w:rPr>
            </w:pPr>
            <w:r w:rsidRPr="00DF41DF">
              <w:rPr>
                <w:rFonts w:ascii="Calibri Light" w:hAnsi="Calibri Light" w:cs="Tahoma"/>
              </w:rPr>
              <w:t>Blocking issue or program error, one of the main functionalities of the application system cannot be used or the consistency of the data can be compromised if the system/application run.</w:t>
            </w:r>
          </w:p>
        </w:tc>
        <w:tc>
          <w:tcPr>
            <w:tcW w:w="2811" w:type="dxa"/>
          </w:tcPr>
          <w:p w14:paraId="5B0C80EB" w14:textId="77777777" w:rsidR="000461C2" w:rsidRPr="00DF41DF" w:rsidRDefault="000461C2" w:rsidP="00F70D4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auto"/>
              </w:rPr>
            </w:pPr>
            <w:r w:rsidRPr="00DF41DF">
              <w:rPr>
                <w:rFonts w:ascii="Calibri Light" w:hAnsi="Calibri Light" w:cs="Tahoma"/>
              </w:rPr>
              <w:t>= NA = directly escalated to second level</w:t>
            </w:r>
          </w:p>
        </w:tc>
        <w:tc>
          <w:tcPr>
            <w:tcW w:w="3326" w:type="dxa"/>
          </w:tcPr>
          <w:p w14:paraId="09BA9722" w14:textId="77777777" w:rsidR="000461C2" w:rsidRPr="00DF41DF" w:rsidRDefault="000461C2" w:rsidP="00F70D4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auto"/>
              </w:rPr>
            </w:pPr>
            <w:r w:rsidRPr="00DF41DF">
              <w:rPr>
                <w:rFonts w:ascii="Calibri Light" w:hAnsi="Calibri Light" w:cs="Tahoma"/>
              </w:rPr>
              <w:t>Support provided by the Application / System Specialist with the highest profile necessary. Usually performed within the extended working hours</w:t>
            </w:r>
          </w:p>
        </w:tc>
        <w:tc>
          <w:tcPr>
            <w:tcW w:w="1419" w:type="dxa"/>
          </w:tcPr>
          <w:p w14:paraId="5644AC12" w14:textId="77777777" w:rsidR="000461C2" w:rsidRPr="00DF41DF" w:rsidRDefault="000461C2" w:rsidP="00F70D47">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auto"/>
              </w:rPr>
            </w:pPr>
            <w:r w:rsidRPr="00DF41DF">
              <w:rPr>
                <w:rFonts w:ascii="Calibri Light" w:eastAsia="Times New Roman" w:hAnsi="Calibri Light" w:cs="Tahoma"/>
                <w:color w:val="auto"/>
              </w:rPr>
              <w:t>1h</w:t>
            </w:r>
          </w:p>
        </w:tc>
        <w:tc>
          <w:tcPr>
            <w:tcW w:w="1527" w:type="dxa"/>
          </w:tcPr>
          <w:p w14:paraId="238A1BA3" w14:textId="3D4F172F" w:rsidR="000461C2" w:rsidRPr="00DF41DF" w:rsidRDefault="003914ED" w:rsidP="00F70D47">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auto"/>
              </w:rPr>
            </w:pPr>
            <w:r>
              <w:rPr>
                <w:rFonts w:ascii="Calibri Light" w:eastAsia="Times New Roman" w:hAnsi="Calibri Light" w:cs="Tahoma"/>
                <w:color w:val="auto"/>
              </w:rPr>
              <w:t>6</w:t>
            </w:r>
            <w:r w:rsidR="000461C2" w:rsidRPr="00DF41DF">
              <w:rPr>
                <w:rFonts w:ascii="Calibri Light" w:eastAsia="Times New Roman" w:hAnsi="Calibri Light" w:cs="Tahoma"/>
                <w:color w:val="auto"/>
              </w:rPr>
              <w:t>h</w:t>
            </w:r>
          </w:p>
        </w:tc>
      </w:tr>
      <w:tr w:rsidR="000461C2" w:rsidRPr="00DF41DF" w14:paraId="78FD9C01" w14:textId="77777777" w:rsidTr="00BE3568">
        <w:trPr>
          <w:cnfStyle w:val="000000100000" w:firstRow="0" w:lastRow="0" w:firstColumn="0" w:lastColumn="0" w:oddVBand="0" w:evenVBand="0" w:oddHBand="1" w:evenHBand="0" w:firstRowFirstColumn="0" w:firstRowLastColumn="0" w:lastRowFirstColumn="0" w:lastRowLastColumn="0"/>
          <w:trHeight w:val="2237"/>
        </w:trPr>
        <w:tc>
          <w:tcPr>
            <w:cnfStyle w:val="001000000000" w:firstRow="0" w:lastRow="0" w:firstColumn="1" w:lastColumn="0" w:oddVBand="0" w:evenVBand="0" w:oddHBand="0" w:evenHBand="0" w:firstRowFirstColumn="0" w:firstRowLastColumn="0" w:lastRowFirstColumn="0" w:lastRowLastColumn="0"/>
            <w:tcW w:w="1072" w:type="dxa"/>
            <w:shd w:val="clear" w:color="auto" w:fill="F8F7F2" w:themeFill="background2" w:themeFillTint="66"/>
          </w:tcPr>
          <w:p w14:paraId="7F740BEE" w14:textId="77777777" w:rsidR="000461C2" w:rsidRPr="00DF41DF" w:rsidRDefault="000461C2" w:rsidP="00F70D47">
            <w:pPr>
              <w:rPr>
                <w:rFonts w:ascii="Calibri Light" w:eastAsia="Times New Roman" w:hAnsi="Calibri Light" w:cs="Tahoma"/>
                <w:color w:val="auto"/>
              </w:rPr>
            </w:pPr>
            <w:r w:rsidRPr="00DF41DF">
              <w:rPr>
                <w:rFonts w:ascii="Calibri Light" w:eastAsia="Times New Roman" w:hAnsi="Calibri Light" w:cs="Tahoma"/>
                <w:color w:val="auto"/>
              </w:rPr>
              <w:t>Normal</w:t>
            </w:r>
          </w:p>
        </w:tc>
        <w:tc>
          <w:tcPr>
            <w:tcW w:w="4643" w:type="dxa"/>
          </w:tcPr>
          <w:p w14:paraId="21FAB19C" w14:textId="77777777" w:rsidR="000461C2" w:rsidRPr="00DF41DF" w:rsidRDefault="000461C2" w:rsidP="00F70D47">
            <w:pPr>
              <w:pStyle w:val="NormalTable"/>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b/>
                <w:sz w:val="22"/>
                <w:szCs w:val="22"/>
              </w:rPr>
            </w:pPr>
            <w:r w:rsidRPr="00DF41DF">
              <w:rPr>
                <w:rFonts w:ascii="Calibri Light" w:hAnsi="Calibri Light" w:cs="Tahoma"/>
                <w:sz w:val="22"/>
                <w:szCs w:val="22"/>
              </w:rPr>
              <w:t xml:space="preserve">Major issue, one of the main functionalities of the application can be used only with using a workaround  </w:t>
            </w:r>
            <w:r w:rsidRPr="00DF41DF">
              <w:rPr>
                <w:rFonts w:ascii="Calibri Light" w:hAnsi="Calibri Light" w:cs="Tahoma"/>
                <w:b/>
                <w:sz w:val="22"/>
                <w:szCs w:val="22"/>
              </w:rPr>
              <w:t>or</w:t>
            </w:r>
          </w:p>
          <w:p w14:paraId="297C62CC" w14:textId="77777777" w:rsidR="000461C2" w:rsidRPr="00DF41DF" w:rsidRDefault="000461C2" w:rsidP="00F70D47">
            <w:pPr>
              <w:pStyle w:val="NormalTable"/>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b/>
                <w:sz w:val="22"/>
                <w:szCs w:val="22"/>
              </w:rPr>
            </w:pPr>
            <w:r w:rsidRPr="00DF41DF">
              <w:rPr>
                <w:rFonts w:ascii="Calibri Light" w:hAnsi="Calibri Light" w:cs="Tahoma"/>
                <w:sz w:val="22"/>
                <w:szCs w:val="22"/>
              </w:rPr>
              <w:t xml:space="preserve">it’s a blocking issue but it does not block the main functionality of the application   </w:t>
            </w:r>
            <w:r w:rsidRPr="00DF41DF">
              <w:rPr>
                <w:rFonts w:ascii="Calibri Light" w:hAnsi="Calibri Light" w:cs="Tahoma"/>
                <w:b/>
                <w:sz w:val="22"/>
                <w:szCs w:val="22"/>
              </w:rPr>
              <w:t xml:space="preserve">or </w:t>
            </w:r>
          </w:p>
          <w:p w14:paraId="23E6FDA2" w14:textId="77777777" w:rsidR="000461C2" w:rsidRPr="00DF41DF" w:rsidRDefault="000461C2" w:rsidP="00F70D4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auto"/>
              </w:rPr>
            </w:pPr>
            <w:r w:rsidRPr="00DF41DF">
              <w:rPr>
                <w:rFonts w:ascii="Calibri Light" w:hAnsi="Calibri Light" w:cs="Tahoma"/>
              </w:rPr>
              <w:t xml:space="preserve">is a minor issue but affects a business critical task (acknowledged by the </w:t>
            </w:r>
            <w:r w:rsidRPr="00DF41DF">
              <w:rPr>
                <w:rStyle w:val="Indent2"/>
                <w:rFonts w:ascii="Calibri Light" w:hAnsi="Calibri Light" w:cs="Tahoma"/>
                <w:spacing w:val="-3"/>
              </w:rPr>
              <w:t>AGENCY</w:t>
            </w:r>
            <w:r w:rsidRPr="00DF41DF">
              <w:rPr>
                <w:rFonts w:ascii="Calibri Light" w:hAnsi="Calibri Light" w:cs="Tahoma"/>
              </w:rPr>
              <w:t xml:space="preserve"> IT)</w:t>
            </w:r>
          </w:p>
        </w:tc>
        <w:tc>
          <w:tcPr>
            <w:tcW w:w="2811" w:type="dxa"/>
          </w:tcPr>
          <w:p w14:paraId="6F9CFB4D" w14:textId="77777777" w:rsidR="000461C2" w:rsidRPr="00DF41DF" w:rsidRDefault="000461C2" w:rsidP="00F70D4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auto"/>
              </w:rPr>
            </w:pPr>
            <w:r w:rsidRPr="00DF41DF">
              <w:rPr>
                <w:rFonts w:ascii="Calibri Light" w:hAnsi="Calibri Light" w:cs="Tahoma"/>
              </w:rPr>
              <w:t xml:space="preserve">Support provided by the IS on duty at </w:t>
            </w:r>
            <w:r w:rsidRPr="00DF41DF">
              <w:rPr>
                <w:rStyle w:val="Indent2"/>
                <w:rFonts w:ascii="Calibri Light" w:hAnsi="Calibri Light" w:cs="Tahoma"/>
                <w:spacing w:val="-3"/>
              </w:rPr>
              <w:t>AGENCY</w:t>
            </w:r>
            <w:r w:rsidRPr="00DF41DF">
              <w:rPr>
                <w:rFonts w:ascii="Calibri Light" w:hAnsi="Calibri Light" w:cs="Tahoma"/>
              </w:rPr>
              <w:t xml:space="preserve"> premise during the Working hours or by a junior specialist profile when necessary. </w:t>
            </w:r>
          </w:p>
        </w:tc>
        <w:tc>
          <w:tcPr>
            <w:tcW w:w="3326" w:type="dxa"/>
          </w:tcPr>
          <w:p w14:paraId="7461B5CD" w14:textId="77777777" w:rsidR="000461C2" w:rsidRPr="00DF41DF" w:rsidRDefault="000461C2" w:rsidP="00F70D4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auto"/>
              </w:rPr>
            </w:pPr>
            <w:r w:rsidRPr="00DF41DF">
              <w:rPr>
                <w:rFonts w:ascii="Calibri Light" w:hAnsi="Calibri Light" w:cs="Tahoma"/>
              </w:rPr>
              <w:t>Support provided by the Application / System Specialist with the profile necessary If the 1</w:t>
            </w:r>
            <w:r w:rsidRPr="00DF41DF">
              <w:rPr>
                <w:rFonts w:ascii="Calibri Light" w:hAnsi="Calibri Light" w:cs="Tahoma"/>
                <w:vertAlign w:val="superscript"/>
              </w:rPr>
              <w:t>st</w:t>
            </w:r>
            <w:r w:rsidRPr="00DF41DF">
              <w:rPr>
                <w:rFonts w:ascii="Calibri Light" w:hAnsi="Calibri Light" w:cs="Tahoma"/>
              </w:rPr>
              <w:t xml:space="preserve"> level is not able to perform the corrective measures. Usually performed within standard hours</w:t>
            </w:r>
          </w:p>
        </w:tc>
        <w:tc>
          <w:tcPr>
            <w:tcW w:w="1419" w:type="dxa"/>
          </w:tcPr>
          <w:p w14:paraId="63886AFD" w14:textId="77777777" w:rsidR="000461C2" w:rsidRPr="00DF41DF" w:rsidRDefault="000461C2" w:rsidP="00F70D47">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auto"/>
              </w:rPr>
            </w:pPr>
            <w:r w:rsidRPr="00DF41DF">
              <w:rPr>
                <w:rFonts w:ascii="Calibri Light" w:eastAsia="Times New Roman" w:hAnsi="Calibri Light" w:cs="Tahoma"/>
                <w:color w:val="auto"/>
              </w:rPr>
              <w:t>3h</w:t>
            </w:r>
          </w:p>
        </w:tc>
        <w:tc>
          <w:tcPr>
            <w:tcW w:w="1527" w:type="dxa"/>
          </w:tcPr>
          <w:p w14:paraId="037D4CF2" w14:textId="4809804A" w:rsidR="000461C2" w:rsidRPr="00DF41DF" w:rsidRDefault="003914ED" w:rsidP="00F70D47">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ahoma"/>
                <w:color w:val="auto"/>
              </w:rPr>
            </w:pPr>
            <w:r>
              <w:rPr>
                <w:rFonts w:ascii="Calibri Light" w:eastAsia="Times New Roman" w:hAnsi="Calibri Light" w:cs="Tahoma"/>
                <w:color w:val="auto"/>
              </w:rPr>
              <w:t>2</w:t>
            </w:r>
            <w:r w:rsidR="000461C2" w:rsidRPr="00DF41DF">
              <w:rPr>
                <w:rFonts w:ascii="Calibri Light" w:eastAsia="Times New Roman" w:hAnsi="Calibri Light" w:cs="Tahoma"/>
                <w:color w:val="auto"/>
              </w:rPr>
              <w:t xml:space="preserve"> day</w:t>
            </w:r>
            <w:r>
              <w:rPr>
                <w:rFonts w:ascii="Calibri Light" w:eastAsia="Times New Roman" w:hAnsi="Calibri Light" w:cs="Tahoma"/>
                <w:color w:val="auto"/>
              </w:rPr>
              <w:t>s</w:t>
            </w:r>
          </w:p>
        </w:tc>
      </w:tr>
      <w:tr w:rsidR="000461C2" w:rsidRPr="00DF41DF" w14:paraId="43C1216C" w14:textId="77777777" w:rsidTr="00BE3568">
        <w:trPr>
          <w:trHeight w:val="620"/>
        </w:trPr>
        <w:tc>
          <w:tcPr>
            <w:cnfStyle w:val="001000000000" w:firstRow="0" w:lastRow="0" w:firstColumn="1" w:lastColumn="0" w:oddVBand="0" w:evenVBand="0" w:oddHBand="0" w:evenHBand="0" w:firstRowFirstColumn="0" w:firstRowLastColumn="0" w:lastRowFirstColumn="0" w:lastRowLastColumn="0"/>
            <w:tcW w:w="1072" w:type="dxa"/>
            <w:shd w:val="clear" w:color="auto" w:fill="F4F3EC" w:themeFill="background2" w:themeFillTint="99"/>
          </w:tcPr>
          <w:p w14:paraId="3456C621" w14:textId="77777777" w:rsidR="000461C2" w:rsidRPr="00DF41DF" w:rsidRDefault="000461C2" w:rsidP="00F70D47">
            <w:pPr>
              <w:rPr>
                <w:rFonts w:ascii="Calibri Light" w:eastAsia="Times New Roman" w:hAnsi="Calibri Light" w:cs="Tahoma"/>
                <w:color w:val="auto"/>
              </w:rPr>
            </w:pPr>
            <w:r w:rsidRPr="00DF41DF">
              <w:rPr>
                <w:rFonts w:ascii="Calibri Light" w:eastAsia="Times New Roman" w:hAnsi="Calibri Light" w:cs="Tahoma"/>
                <w:color w:val="auto"/>
              </w:rPr>
              <w:t>Low</w:t>
            </w:r>
          </w:p>
        </w:tc>
        <w:tc>
          <w:tcPr>
            <w:tcW w:w="4643" w:type="dxa"/>
          </w:tcPr>
          <w:p w14:paraId="7FFBABE3" w14:textId="77777777" w:rsidR="000461C2" w:rsidRPr="00DF41DF" w:rsidRDefault="000461C2" w:rsidP="00F70D47">
            <w:pPr>
              <w:pStyle w:val="NormalTable"/>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b/>
                <w:sz w:val="22"/>
                <w:szCs w:val="22"/>
              </w:rPr>
            </w:pPr>
            <w:r w:rsidRPr="00DF41DF">
              <w:rPr>
                <w:rFonts w:ascii="Calibri Light" w:hAnsi="Calibri Light" w:cs="Tahoma"/>
                <w:sz w:val="22"/>
                <w:szCs w:val="22"/>
              </w:rPr>
              <w:t xml:space="preserve">Minor or cosmetics issue, does not affect the usage of the application or system seriously  </w:t>
            </w:r>
            <w:r w:rsidRPr="00DF41DF">
              <w:rPr>
                <w:rFonts w:ascii="Calibri Light" w:hAnsi="Calibri Light" w:cs="Tahoma"/>
                <w:b/>
                <w:sz w:val="22"/>
                <w:szCs w:val="22"/>
              </w:rPr>
              <w:t>or</w:t>
            </w:r>
          </w:p>
          <w:p w14:paraId="74FE23BD" w14:textId="77777777" w:rsidR="000461C2" w:rsidRPr="00DF41DF" w:rsidRDefault="000461C2" w:rsidP="00F70D4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auto"/>
              </w:rPr>
            </w:pPr>
            <w:r w:rsidRPr="00DF41DF">
              <w:rPr>
                <w:rFonts w:ascii="Calibri Light" w:hAnsi="Calibri Light" w:cs="Tahoma"/>
              </w:rPr>
              <w:t>it’s a major issue but it does not affect the main functionality of the application and workaround exists</w:t>
            </w:r>
          </w:p>
        </w:tc>
        <w:tc>
          <w:tcPr>
            <w:tcW w:w="2811" w:type="dxa"/>
          </w:tcPr>
          <w:p w14:paraId="54AE08AA" w14:textId="77777777" w:rsidR="000461C2" w:rsidRPr="00DF41DF" w:rsidRDefault="000461C2" w:rsidP="00F70D4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auto"/>
              </w:rPr>
            </w:pPr>
            <w:r w:rsidRPr="00DF41DF">
              <w:rPr>
                <w:rFonts w:ascii="Calibri Light" w:hAnsi="Calibri Light" w:cs="Tahoma"/>
              </w:rPr>
              <w:t xml:space="preserve">Support provided by the IS on duty at the </w:t>
            </w:r>
            <w:r w:rsidRPr="00DF41DF">
              <w:rPr>
                <w:rStyle w:val="Indent2"/>
                <w:rFonts w:ascii="Calibri Light" w:hAnsi="Calibri Light" w:cs="Tahoma"/>
                <w:spacing w:val="-3"/>
              </w:rPr>
              <w:t>AGENCY</w:t>
            </w:r>
            <w:r w:rsidRPr="00DF41DF">
              <w:rPr>
                <w:rFonts w:ascii="Calibri Light" w:hAnsi="Calibri Light" w:cs="Tahoma"/>
              </w:rPr>
              <w:t xml:space="preserve"> premise during the Working hours or by a junior specialist profile when necessary from remote.</w:t>
            </w:r>
          </w:p>
        </w:tc>
        <w:tc>
          <w:tcPr>
            <w:tcW w:w="3326" w:type="dxa"/>
          </w:tcPr>
          <w:p w14:paraId="338F371A" w14:textId="77777777" w:rsidR="000461C2" w:rsidRPr="00DF41DF" w:rsidRDefault="000461C2" w:rsidP="00F70D4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auto"/>
              </w:rPr>
            </w:pPr>
            <w:r w:rsidRPr="00DF41DF">
              <w:rPr>
                <w:rFonts w:ascii="Calibri Light" w:hAnsi="Calibri Light" w:cs="Tahoma"/>
              </w:rPr>
              <w:t>Support provided by the Application / System Specialist with the profile necessary if the 1</w:t>
            </w:r>
            <w:r w:rsidRPr="00DF41DF">
              <w:rPr>
                <w:rFonts w:ascii="Calibri Light" w:hAnsi="Calibri Light" w:cs="Tahoma"/>
                <w:vertAlign w:val="superscript"/>
              </w:rPr>
              <w:t>st</w:t>
            </w:r>
            <w:r w:rsidRPr="00DF41DF">
              <w:rPr>
                <w:rFonts w:ascii="Calibri Light" w:hAnsi="Calibri Light" w:cs="Tahoma"/>
              </w:rPr>
              <w:t xml:space="preserve"> level is not able to perform the corrective measures. Usually performed within standard hours</w:t>
            </w:r>
          </w:p>
        </w:tc>
        <w:tc>
          <w:tcPr>
            <w:tcW w:w="1419" w:type="dxa"/>
          </w:tcPr>
          <w:p w14:paraId="1841B604" w14:textId="77777777" w:rsidR="000461C2" w:rsidRPr="00DF41DF" w:rsidRDefault="000461C2" w:rsidP="00F70D47">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auto"/>
              </w:rPr>
            </w:pPr>
            <w:r w:rsidRPr="00DF41DF">
              <w:rPr>
                <w:rFonts w:ascii="Calibri Light" w:eastAsia="Times New Roman" w:hAnsi="Calibri Light" w:cs="Tahoma"/>
                <w:color w:val="auto"/>
              </w:rPr>
              <w:t>6h</w:t>
            </w:r>
          </w:p>
        </w:tc>
        <w:tc>
          <w:tcPr>
            <w:tcW w:w="1527" w:type="dxa"/>
          </w:tcPr>
          <w:p w14:paraId="2BF07B91" w14:textId="114F835A" w:rsidR="000461C2" w:rsidRPr="00DF41DF" w:rsidRDefault="003914ED" w:rsidP="00F70D47">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ahoma"/>
                <w:color w:val="auto"/>
              </w:rPr>
            </w:pPr>
            <w:r>
              <w:rPr>
                <w:rFonts w:ascii="Calibri Light" w:eastAsia="Times New Roman" w:hAnsi="Calibri Light" w:cs="Tahoma"/>
                <w:color w:val="auto"/>
              </w:rPr>
              <w:t>3</w:t>
            </w:r>
            <w:r w:rsidR="000461C2" w:rsidRPr="00DF41DF">
              <w:rPr>
                <w:rFonts w:ascii="Calibri Light" w:eastAsia="Times New Roman" w:hAnsi="Calibri Light" w:cs="Tahoma"/>
                <w:color w:val="auto"/>
              </w:rPr>
              <w:t xml:space="preserve">  days</w:t>
            </w:r>
          </w:p>
        </w:tc>
      </w:tr>
    </w:tbl>
    <w:p w14:paraId="72FAEBF9" w14:textId="77777777" w:rsidR="00BE3568" w:rsidRPr="00DF41DF" w:rsidRDefault="00BE3568" w:rsidP="00BE3568">
      <w:pPr>
        <w:spacing w:after="0"/>
        <w:jc w:val="left"/>
        <w:rPr>
          <w:rFonts w:ascii="Calibri Light" w:hAnsi="Calibri Light" w:cs="Tahoma"/>
        </w:rPr>
        <w:sectPr w:rsidR="00BE3568" w:rsidRPr="00DF41DF" w:rsidSect="00BE3568">
          <w:pgSz w:w="16840" w:h="11907" w:orient="landscape" w:code="9"/>
          <w:pgMar w:top="936" w:right="1021" w:bottom="990" w:left="1021" w:header="601" w:footer="1077" w:gutter="0"/>
          <w:paperSrc w:first="261" w:other="261"/>
          <w:cols w:space="709"/>
          <w:docGrid w:linePitch="299"/>
        </w:sectPr>
      </w:pPr>
      <w:r w:rsidRPr="00DF41DF">
        <w:rPr>
          <w:rFonts w:ascii="Calibri Light" w:hAnsi="Calibri Light" w:cs="Tahoma"/>
        </w:rPr>
        <w:br w:type="page"/>
      </w:r>
    </w:p>
    <w:p w14:paraId="108552F9" w14:textId="3B9B0E43" w:rsidR="00BE3568" w:rsidRDefault="00BE3568" w:rsidP="00AF31E7">
      <w:pPr>
        <w:spacing w:after="0"/>
        <w:jc w:val="left"/>
        <w:rPr>
          <w:rFonts w:ascii="Calibri Light" w:hAnsi="Calibri Light" w:cs="Tahoma"/>
        </w:rPr>
      </w:pPr>
    </w:p>
    <w:p w14:paraId="5AA739C5" w14:textId="0289A45C" w:rsidR="000461C2" w:rsidRDefault="000461C2" w:rsidP="00AF31E7">
      <w:pPr>
        <w:spacing w:after="0"/>
        <w:jc w:val="left"/>
        <w:rPr>
          <w:rFonts w:ascii="Calibri Light" w:hAnsi="Calibri Light" w:cs="Tahoma"/>
        </w:rPr>
      </w:pPr>
      <w:r w:rsidRPr="00DF41DF">
        <w:rPr>
          <w:rFonts w:ascii="Calibri Light" w:hAnsi="Calibri Light" w:cs="Tahoma"/>
        </w:rPr>
        <w:t>The Service Desk shall classify according to priorities and handled according to the rules reported in the above Service Desk SLA table</w:t>
      </w:r>
      <w:r w:rsidR="004655AE" w:rsidRPr="00DF41DF">
        <w:rPr>
          <w:rFonts w:ascii="Calibri Light" w:hAnsi="Calibri Light" w:cs="Tahoma"/>
        </w:rPr>
        <w:t>.</w:t>
      </w:r>
    </w:p>
    <w:p w14:paraId="3E2F4907" w14:textId="660859EA" w:rsidR="00BE3568" w:rsidRDefault="00BE3568" w:rsidP="00AF31E7">
      <w:pPr>
        <w:spacing w:after="0"/>
        <w:jc w:val="left"/>
        <w:rPr>
          <w:rFonts w:ascii="Calibri Light" w:hAnsi="Calibri Light" w:cs="Tahoma"/>
        </w:rPr>
      </w:pPr>
    </w:p>
    <w:p w14:paraId="7969AC6A" w14:textId="7B6D68DA" w:rsidR="00BE3568" w:rsidRPr="003914ED" w:rsidRDefault="00BE3568" w:rsidP="00AF31E7">
      <w:pPr>
        <w:spacing w:after="0"/>
        <w:jc w:val="left"/>
        <w:rPr>
          <w:rFonts w:ascii="Calibri Light" w:hAnsi="Calibri Light" w:cs="Tahoma"/>
          <w:b/>
          <w:u w:val="single"/>
        </w:rPr>
      </w:pPr>
      <w:r w:rsidRPr="003914ED">
        <w:rPr>
          <w:rFonts w:ascii="Calibri Light" w:hAnsi="Calibri Light" w:cs="Tahoma"/>
          <w:b/>
          <w:u w:val="single"/>
        </w:rPr>
        <w:t>Service Desk KPIs</w:t>
      </w:r>
    </w:p>
    <w:p w14:paraId="681B53DE" w14:textId="77777777" w:rsidR="00BE3568" w:rsidRDefault="00BE3568" w:rsidP="00AF31E7">
      <w:pPr>
        <w:spacing w:after="0"/>
        <w:jc w:val="left"/>
        <w:rPr>
          <w:rFonts w:ascii="Calibri Light" w:hAnsi="Calibri Light" w:cs="Tahoma"/>
        </w:rPr>
      </w:pPr>
    </w:p>
    <w:p w14:paraId="4456343B" w14:textId="6287DABA" w:rsidR="003914ED" w:rsidRDefault="003914ED" w:rsidP="00AF31E7">
      <w:pPr>
        <w:spacing w:after="0"/>
        <w:jc w:val="left"/>
        <w:rPr>
          <w:rFonts w:ascii="Calibri Light" w:hAnsi="Calibri Light" w:cs="Tahoma"/>
        </w:rPr>
      </w:pPr>
      <w:r>
        <w:rPr>
          <w:rFonts w:ascii="Calibri Light" w:hAnsi="Calibri Light" w:cs="Tahoma"/>
        </w:rPr>
        <w:t>The below table indicates the KPIs (key performance indicators) for the Service Desk based on the ticket priority:</w:t>
      </w:r>
    </w:p>
    <w:p w14:paraId="7E8229BB" w14:textId="77777777" w:rsidR="003914ED" w:rsidRDefault="003914ED" w:rsidP="00AF31E7">
      <w:pPr>
        <w:spacing w:after="0"/>
        <w:jc w:val="left"/>
        <w:rPr>
          <w:rFonts w:ascii="Calibri Light" w:hAnsi="Calibri Light" w:cs="Tahoma"/>
        </w:rPr>
      </w:pPr>
    </w:p>
    <w:p w14:paraId="10DEEBB6" w14:textId="77777777" w:rsidR="003914ED" w:rsidRPr="003914ED" w:rsidRDefault="003914ED" w:rsidP="00AF31E7">
      <w:pPr>
        <w:spacing w:after="0"/>
        <w:jc w:val="left"/>
        <w:rPr>
          <w:rFonts w:ascii="Calibri Light" w:hAnsi="Calibri Light" w:cs="Tahoma"/>
        </w:rPr>
      </w:pPr>
    </w:p>
    <w:tbl>
      <w:tblPr>
        <w:tblStyle w:val="MediumList2-Accent1"/>
        <w:tblW w:w="4241" w:type="pct"/>
        <w:tblInd w:w="-10" w:type="dxa"/>
        <w:tblLook w:val="04A0" w:firstRow="1" w:lastRow="0" w:firstColumn="1" w:lastColumn="0" w:noHBand="0" w:noVBand="1"/>
      </w:tblPr>
      <w:tblGrid>
        <w:gridCol w:w="2670"/>
        <w:gridCol w:w="1188"/>
        <w:gridCol w:w="1189"/>
        <w:gridCol w:w="1190"/>
        <w:gridCol w:w="1193"/>
      </w:tblGrid>
      <w:tr w:rsidR="00BE3568" w14:paraId="43665825" w14:textId="77777777" w:rsidTr="003914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5" w:type="pct"/>
            <w:noWrap/>
          </w:tcPr>
          <w:p w14:paraId="1A4F0749" w14:textId="2796387A" w:rsidR="00BE3568" w:rsidRDefault="00BE3568">
            <w:pPr>
              <w:rPr>
                <w:rFonts w:eastAsiaTheme="minorEastAsia" w:cstheme="minorBidi"/>
                <w:color w:val="auto"/>
              </w:rPr>
            </w:pPr>
            <w:r>
              <w:rPr>
                <w:rFonts w:eastAsiaTheme="minorEastAsia" w:cstheme="minorBidi"/>
                <w:color w:val="auto"/>
              </w:rPr>
              <w:t>Ticket Priority</w:t>
            </w:r>
          </w:p>
        </w:tc>
        <w:tc>
          <w:tcPr>
            <w:tcW w:w="799" w:type="pct"/>
          </w:tcPr>
          <w:p w14:paraId="64D72FBE" w14:textId="6E5CFF12" w:rsidR="00BE3568" w:rsidRDefault="00BE3568" w:rsidP="00BE3568">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Bidi"/>
                <w:color w:val="auto"/>
              </w:rPr>
            </w:pPr>
            <w:r>
              <w:rPr>
                <w:rFonts w:eastAsiaTheme="minorEastAsia" w:cstheme="minorBidi"/>
                <w:color w:val="auto"/>
              </w:rPr>
              <w:t>Critical</w:t>
            </w:r>
          </w:p>
        </w:tc>
        <w:tc>
          <w:tcPr>
            <w:tcW w:w="800" w:type="pct"/>
          </w:tcPr>
          <w:p w14:paraId="2E4F7D04" w14:textId="22426849" w:rsidR="00BE3568" w:rsidRDefault="00BE3568">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Bidi"/>
                <w:color w:val="auto"/>
              </w:rPr>
            </w:pPr>
            <w:r>
              <w:rPr>
                <w:rFonts w:eastAsiaTheme="minorEastAsia" w:cstheme="minorBidi"/>
                <w:color w:val="auto"/>
              </w:rPr>
              <w:t>High</w:t>
            </w:r>
          </w:p>
        </w:tc>
        <w:tc>
          <w:tcPr>
            <w:tcW w:w="801" w:type="pct"/>
          </w:tcPr>
          <w:p w14:paraId="3A7BD8FF" w14:textId="7517D8C2" w:rsidR="00BE3568" w:rsidRDefault="00BE3568">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Bidi"/>
                <w:color w:val="auto"/>
              </w:rPr>
            </w:pPr>
            <w:r>
              <w:rPr>
                <w:rFonts w:eastAsiaTheme="minorEastAsia" w:cstheme="minorBidi"/>
                <w:color w:val="auto"/>
              </w:rPr>
              <w:t>Normal</w:t>
            </w:r>
          </w:p>
        </w:tc>
        <w:tc>
          <w:tcPr>
            <w:tcW w:w="803" w:type="pct"/>
          </w:tcPr>
          <w:p w14:paraId="3C40809C" w14:textId="54FB114C" w:rsidR="00BE3568" w:rsidRDefault="00BE3568" w:rsidP="00BE3568">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Bidi"/>
                <w:color w:val="auto"/>
              </w:rPr>
            </w:pPr>
            <w:r>
              <w:rPr>
                <w:rFonts w:eastAsiaTheme="minorEastAsia" w:cstheme="minorBidi"/>
                <w:color w:val="auto"/>
              </w:rPr>
              <w:t>Low</w:t>
            </w:r>
          </w:p>
        </w:tc>
      </w:tr>
      <w:tr w:rsidR="00BE3568" w14:paraId="18408A55" w14:textId="77777777" w:rsidTr="00391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pct"/>
            <w:noWrap/>
          </w:tcPr>
          <w:p w14:paraId="485050B1" w14:textId="7A73B791" w:rsidR="00BE3568" w:rsidRDefault="00BE3568">
            <w:pPr>
              <w:rPr>
                <w:rFonts w:eastAsiaTheme="minorEastAsia" w:cstheme="minorBidi"/>
                <w:color w:val="auto"/>
              </w:rPr>
            </w:pPr>
          </w:p>
        </w:tc>
        <w:tc>
          <w:tcPr>
            <w:tcW w:w="799" w:type="pct"/>
          </w:tcPr>
          <w:p w14:paraId="4C347A8E" w14:textId="6D4E933F" w:rsidR="00BE3568" w:rsidRDefault="00BE3568">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Bidi"/>
                <w:color w:val="auto"/>
              </w:rPr>
            </w:pPr>
          </w:p>
        </w:tc>
        <w:tc>
          <w:tcPr>
            <w:tcW w:w="800" w:type="pct"/>
          </w:tcPr>
          <w:p w14:paraId="144E74C7" w14:textId="77777777" w:rsidR="00BE3568" w:rsidRDefault="00BE3568">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Bidi"/>
                <w:color w:val="auto"/>
              </w:rPr>
            </w:pPr>
          </w:p>
        </w:tc>
        <w:tc>
          <w:tcPr>
            <w:tcW w:w="801" w:type="pct"/>
          </w:tcPr>
          <w:p w14:paraId="20E2ABF2" w14:textId="77777777" w:rsidR="00BE3568" w:rsidRDefault="00BE3568">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Bidi"/>
                <w:color w:val="auto"/>
              </w:rPr>
            </w:pPr>
          </w:p>
        </w:tc>
        <w:tc>
          <w:tcPr>
            <w:tcW w:w="803" w:type="pct"/>
          </w:tcPr>
          <w:p w14:paraId="32EB187D" w14:textId="77777777" w:rsidR="00BE3568" w:rsidRDefault="00BE3568">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Bidi"/>
                <w:color w:val="auto"/>
              </w:rPr>
            </w:pPr>
          </w:p>
        </w:tc>
      </w:tr>
      <w:tr w:rsidR="00BE3568" w14:paraId="27F37B48" w14:textId="77777777" w:rsidTr="003914ED">
        <w:tc>
          <w:tcPr>
            <w:cnfStyle w:val="001000000000" w:firstRow="0" w:lastRow="0" w:firstColumn="1" w:lastColumn="0" w:oddVBand="0" w:evenVBand="0" w:oddHBand="0" w:evenHBand="0" w:firstRowFirstColumn="0" w:firstRowLastColumn="0" w:lastRowFirstColumn="0" w:lastRowLastColumn="0"/>
            <w:tcW w:w="1795" w:type="pct"/>
            <w:noWrap/>
          </w:tcPr>
          <w:p w14:paraId="7F07913B" w14:textId="661FE254" w:rsidR="00BE3568" w:rsidRDefault="00BE3568">
            <w:pPr>
              <w:rPr>
                <w:rFonts w:eastAsiaTheme="minorEastAsia" w:cstheme="minorBidi"/>
                <w:color w:val="auto"/>
              </w:rPr>
            </w:pPr>
            <w:r>
              <w:rPr>
                <w:rFonts w:eastAsiaTheme="minorEastAsia" w:cstheme="minorBidi"/>
                <w:color w:val="auto"/>
              </w:rPr>
              <w:t>90% tickets assigned within</w:t>
            </w:r>
          </w:p>
        </w:tc>
        <w:tc>
          <w:tcPr>
            <w:tcW w:w="799" w:type="pct"/>
          </w:tcPr>
          <w:p w14:paraId="605B6E53" w14:textId="23EBD1A6" w:rsidR="00BE3568" w:rsidRDefault="003914ED">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color w:val="auto"/>
              </w:rPr>
            </w:pPr>
            <w:r>
              <w:rPr>
                <w:rFonts w:eastAsiaTheme="minorEastAsia" w:cstheme="minorBidi"/>
                <w:color w:val="auto"/>
              </w:rPr>
              <w:t>30m</w:t>
            </w:r>
          </w:p>
        </w:tc>
        <w:tc>
          <w:tcPr>
            <w:tcW w:w="800" w:type="pct"/>
          </w:tcPr>
          <w:p w14:paraId="2EA45187" w14:textId="179011DE" w:rsidR="00BE3568" w:rsidRDefault="003914ED">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color w:val="auto"/>
              </w:rPr>
            </w:pPr>
            <w:r>
              <w:rPr>
                <w:rFonts w:eastAsiaTheme="minorEastAsia" w:cstheme="minorBidi"/>
                <w:color w:val="auto"/>
              </w:rPr>
              <w:t>1h</w:t>
            </w:r>
          </w:p>
        </w:tc>
        <w:tc>
          <w:tcPr>
            <w:tcW w:w="801" w:type="pct"/>
          </w:tcPr>
          <w:p w14:paraId="70D866AE" w14:textId="4C449A38" w:rsidR="00BE3568" w:rsidRDefault="003914ED">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color w:val="auto"/>
              </w:rPr>
            </w:pPr>
            <w:r>
              <w:rPr>
                <w:rFonts w:eastAsiaTheme="minorEastAsia" w:cstheme="minorBidi"/>
                <w:color w:val="auto"/>
              </w:rPr>
              <w:t>3h</w:t>
            </w:r>
          </w:p>
        </w:tc>
        <w:tc>
          <w:tcPr>
            <w:tcW w:w="803" w:type="pct"/>
          </w:tcPr>
          <w:p w14:paraId="38E81BB8" w14:textId="59BD889B" w:rsidR="00BE3568" w:rsidRDefault="003914ED">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color w:val="auto"/>
              </w:rPr>
            </w:pPr>
            <w:r>
              <w:rPr>
                <w:rFonts w:eastAsiaTheme="minorEastAsia" w:cstheme="minorBidi"/>
                <w:color w:val="auto"/>
              </w:rPr>
              <w:t>8h</w:t>
            </w:r>
          </w:p>
        </w:tc>
      </w:tr>
      <w:tr w:rsidR="00BE3568" w14:paraId="5777C719" w14:textId="77777777" w:rsidTr="00391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pct"/>
            <w:noWrap/>
          </w:tcPr>
          <w:p w14:paraId="42CD4D27" w14:textId="3231820F" w:rsidR="00BE3568" w:rsidRDefault="003914ED">
            <w:pPr>
              <w:rPr>
                <w:rFonts w:eastAsiaTheme="minorEastAsia" w:cstheme="minorBidi"/>
                <w:color w:val="auto"/>
              </w:rPr>
            </w:pPr>
            <w:r>
              <w:rPr>
                <w:rFonts w:eastAsiaTheme="minorEastAsia" w:cstheme="minorBidi"/>
                <w:color w:val="auto"/>
              </w:rPr>
              <w:t>90% tickets solved within</w:t>
            </w:r>
          </w:p>
        </w:tc>
        <w:tc>
          <w:tcPr>
            <w:tcW w:w="799" w:type="pct"/>
          </w:tcPr>
          <w:p w14:paraId="59159C65" w14:textId="23FCDF3F" w:rsidR="00BE3568" w:rsidRDefault="003914ED">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Bidi"/>
                <w:color w:val="auto"/>
              </w:rPr>
            </w:pPr>
            <w:r>
              <w:rPr>
                <w:rFonts w:eastAsiaTheme="minorEastAsia" w:cstheme="minorBidi"/>
                <w:color w:val="auto"/>
              </w:rPr>
              <w:t>4h</w:t>
            </w:r>
          </w:p>
        </w:tc>
        <w:tc>
          <w:tcPr>
            <w:tcW w:w="800" w:type="pct"/>
          </w:tcPr>
          <w:p w14:paraId="2D1DB69E" w14:textId="640DBD34" w:rsidR="00BE3568" w:rsidRDefault="003914ED">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Bidi"/>
                <w:color w:val="auto"/>
              </w:rPr>
            </w:pPr>
            <w:r>
              <w:rPr>
                <w:rFonts w:eastAsiaTheme="minorEastAsia" w:cstheme="minorBidi"/>
                <w:color w:val="auto"/>
              </w:rPr>
              <w:t>6h</w:t>
            </w:r>
          </w:p>
        </w:tc>
        <w:tc>
          <w:tcPr>
            <w:tcW w:w="801" w:type="pct"/>
          </w:tcPr>
          <w:p w14:paraId="67F3A2C3" w14:textId="43F639D2" w:rsidR="00BE3568" w:rsidRDefault="003914ED">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Bidi"/>
                <w:color w:val="auto"/>
              </w:rPr>
            </w:pPr>
            <w:r>
              <w:rPr>
                <w:rFonts w:eastAsiaTheme="minorEastAsia" w:cstheme="minorBidi"/>
                <w:color w:val="auto"/>
              </w:rPr>
              <w:t>2d</w:t>
            </w:r>
          </w:p>
        </w:tc>
        <w:tc>
          <w:tcPr>
            <w:tcW w:w="803" w:type="pct"/>
          </w:tcPr>
          <w:p w14:paraId="08B80B1A" w14:textId="5814FB97" w:rsidR="00BE3568" w:rsidRDefault="003914ED">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Bidi"/>
                <w:color w:val="auto"/>
              </w:rPr>
            </w:pPr>
            <w:r>
              <w:rPr>
                <w:rFonts w:eastAsiaTheme="minorEastAsia" w:cstheme="minorBidi"/>
                <w:color w:val="auto"/>
              </w:rPr>
              <w:t>3d</w:t>
            </w:r>
          </w:p>
        </w:tc>
      </w:tr>
    </w:tbl>
    <w:p w14:paraId="5760093B" w14:textId="77777777" w:rsidR="00BE3568" w:rsidRPr="00DF41DF" w:rsidRDefault="00BE3568" w:rsidP="00AF31E7">
      <w:pPr>
        <w:spacing w:after="0"/>
        <w:jc w:val="left"/>
        <w:rPr>
          <w:rFonts w:ascii="Calibri Light" w:hAnsi="Calibri Light" w:cs="Tahoma"/>
        </w:rPr>
      </w:pPr>
    </w:p>
    <w:p w14:paraId="5BA711F9" w14:textId="4575E85D" w:rsidR="00BE3568" w:rsidRPr="00DF41DF" w:rsidRDefault="00BE3568" w:rsidP="00AF31E7">
      <w:pPr>
        <w:spacing w:after="0"/>
        <w:jc w:val="left"/>
        <w:rPr>
          <w:rFonts w:ascii="Calibri Light" w:hAnsi="Calibri Light" w:cs="Tahoma"/>
        </w:rPr>
      </w:pPr>
    </w:p>
    <w:p w14:paraId="1A2D2D18" w14:textId="0284A9E3" w:rsidR="00C8630D" w:rsidRPr="00DF41DF" w:rsidRDefault="00C8630D" w:rsidP="00C8630D">
      <w:pPr>
        <w:pStyle w:val="Heading1"/>
        <w:rPr>
          <w:rFonts w:ascii="Calibri Light" w:hAnsi="Calibri Light"/>
          <w:sz w:val="22"/>
        </w:rPr>
      </w:pPr>
      <w:bookmarkStart w:id="432" w:name="_Toc493061004"/>
      <w:bookmarkStart w:id="433" w:name="_Ref493162053"/>
      <w:bookmarkStart w:id="434" w:name="_Ref493162057"/>
      <w:bookmarkStart w:id="435" w:name="_Ref493162145"/>
      <w:bookmarkStart w:id="436" w:name="_Ref493162212"/>
      <w:bookmarkStart w:id="437" w:name="_Ref493162631"/>
      <w:bookmarkStart w:id="438" w:name="_Ref493162648"/>
      <w:bookmarkStart w:id="439" w:name="_Ref493163144"/>
      <w:bookmarkStart w:id="440" w:name="_Ref493163153"/>
      <w:bookmarkStart w:id="441" w:name="_Toc493751866"/>
      <w:r w:rsidRPr="00DF41DF">
        <w:rPr>
          <w:rFonts w:ascii="Calibri Light" w:hAnsi="Calibri Light"/>
          <w:sz w:val="22"/>
        </w:rPr>
        <w:t>attachments</w:t>
      </w:r>
      <w:bookmarkEnd w:id="432"/>
      <w:bookmarkEnd w:id="433"/>
      <w:bookmarkEnd w:id="434"/>
      <w:bookmarkEnd w:id="435"/>
      <w:bookmarkEnd w:id="436"/>
      <w:bookmarkEnd w:id="437"/>
      <w:bookmarkEnd w:id="438"/>
      <w:bookmarkEnd w:id="439"/>
      <w:bookmarkEnd w:id="440"/>
      <w:bookmarkEnd w:id="441"/>
    </w:p>
    <w:p w14:paraId="541463FC" w14:textId="5227ADBC" w:rsidR="00E11A20" w:rsidRPr="00DF41DF" w:rsidRDefault="00C8630D" w:rsidP="00C8630D">
      <w:pPr>
        <w:pStyle w:val="Text1"/>
        <w:rPr>
          <w:rFonts w:ascii="Calibri Light" w:hAnsi="Calibri Light" w:cs="Tahoma"/>
        </w:rPr>
      </w:pPr>
      <w:r w:rsidRPr="00DF41DF">
        <w:rPr>
          <w:rFonts w:ascii="Calibri Light" w:hAnsi="Calibri Light" w:cs="Tahoma"/>
        </w:rPr>
        <w:t xml:space="preserve"> </w:t>
      </w:r>
      <w:r w:rsidR="00E11A20" w:rsidRPr="00DF41DF">
        <w:rPr>
          <w:rFonts w:ascii="Calibri Light" w:hAnsi="Calibri Light" w:cs="Tahoma"/>
        </w:rPr>
        <w:t>The following documents are attached.</w:t>
      </w:r>
    </w:p>
    <w:p w14:paraId="4AFD7E75" w14:textId="0D31A23B" w:rsidR="00E11A20" w:rsidRPr="00DF41DF" w:rsidRDefault="00E11A20" w:rsidP="00E11A20">
      <w:pPr>
        <w:pStyle w:val="Text1"/>
        <w:rPr>
          <w:rFonts w:ascii="Calibri Light" w:hAnsi="Calibri Light" w:cs="Tahoma"/>
        </w:rPr>
      </w:pPr>
      <w:r w:rsidRPr="00DF41DF">
        <w:rPr>
          <w:rFonts w:ascii="Calibri Light" w:hAnsi="Calibri Light" w:cs="Tahoma"/>
        </w:rPr>
        <w:t>(</w:t>
      </w:r>
      <w:r w:rsidR="000905C1" w:rsidRPr="00DF41DF">
        <w:rPr>
          <w:rFonts w:ascii="Calibri Light" w:hAnsi="Calibri Light" w:cs="Tahoma"/>
        </w:rPr>
        <w:t>1</w:t>
      </w:r>
      <w:r w:rsidRPr="00DF41DF">
        <w:rPr>
          <w:rFonts w:ascii="Calibri Light" w:hAnsi="Calibri Light" w:cs="Tahoma"/>
        </w:rPr>
        <w:t>) Request Form and Extension form – for T&amp;M, FP and QTM requests -illustrative templates</w:t>
      </w:r>
    </w:p>
    <w:p w14:paraId="79E93AB2" w14:textId="1B5AF203" w:rsidR="00E11A20" w:rsidRPr="00DF41DF" w:rsidRDefault="00E11A20" w:rsidP="00E11A20">
      <w:pPr>
        <w:pStyle w:val="Text1"/>
        <w:rPr>
          <w:rFonts w:ascii="Calibri Light" w:hAnsi="Calibri Light" w:cs="Tahoma"/>
        </w:rPr>
      </w:pPr>
      <w:r w:rsidRPr="00DF41DF">
        <w:rPr>
          <w:rFonts w:ascii="Calibri Light" w:hAnsi="Calibri Light" w:cs="Tahoma"/>
        </w:rPr>
        <w:t>(</w:t>
      </w:r>
      <w:r w:rsidR="000905C1" w:rsidRPr="00DF41DF">
        <w:rPr>
          <w:rFonts w:ascii="Calibri Light" w:hAnsi="Calibri Light" w:cs="Tahoma"/>
        </w:rPr>
        <w:t>2</w:t>
      </w:r>
      <w:r w:rsidRPr="00DF41DF">
        <w:rPr>
          <w:rFonts w:ascii="Calibri Light" w:hAnsi="Calibri Light" w:cs="Tahoma"/>
        </w:rPr>
        <w:t>) Offer Acceptance / Refusal Form illustrative templates</w:t>
      </w:r>
    </w:p>
    <w:p w14:paraId="0370A1EA" w14:textId="0B03167D" w:rsidR="000905C1" w:rsidRPr="00DF41DF" w:rsidRDefault="000905C1" w:rsidP="000905C1">
      <w:pPr>
        <w:pStyle w:val="Text1"/>
        <w:rPr>
          <w:rFonts w:ascii="Calibri Light" w:hAnsi="Calibri Light" w:cs="Tahoma"/>
        </w:rPr>
      </w:pPr>
      <w:r w:rsidRPr="00DF41DF">
        <w:rPr>
          <w:rFonts w:ascii="Calibri Light" w:hAnsi="Calibri Light" w:cs="Tahoma"/>
        </w:rPr>
        <w:t>(3) Monthly progress report</w:t>
      </w:r>
    </w:p>
    <w:p w14:paraId="02B77B63" w14:textId="6A3D9673" w:rsidR="000905C1" w:rsidRPr="00DF41DF" w:rsidRDefault="000905C1" w:rsidP="000905C1">
      <w:pPr>
        <w:pStyle w:val="Text1"/>
        <w:rPr>
          <w:rFonts w:ascii="Calibri Light" w:hAnsi="Calibri Light" w:cs="Tahoma"/>
        </w:rPr>
      </w:pPr>
      <w:r w:rsidRPr="00DF41DF">
        <w:rPr>
          <w:rFonts w:ascii="Calibri Light" w:hAnsi="Calibri Light" w:cs="Tahoma"/>
        </w:rPr>
        <w:t>(4) Declaration of confidentiality</w:t>
      </w:r>
    </w:p>
    <w:p w14:paraId="037DC9F6" w14:textId="4DA74903" w:rsidR="00E11A20" w:rsidRPr="00DF41DF" w:rsidRDefault="00E11A20" w:rsidP="00E11A20">
      <w:pPr>
        <w:pStyle w:val="Text1"/>
        <w:rPr>
          <w:rFonts w:ascii="Calibri Light" w:hAnsi="Calibri Light" w:cs="Tahoma"/>
        </w:rPr>
      </w:pPr>
      <w:r w:rsidRPr="00DF41DF">
        <w:rPr>
          <w:rFonts w:ascii="Calibri Light" w:hAnsi="Calibri Light" w:cs="Tahoma"/>
        </w:rPr>
        <w:t>(</w:t>
      </w:r>
      <w:r w:rsidR="007B037A" w:rsidRPr="00DF41DF">
        <w:rPr>
          <w:rFonts w:ascii="Calibri Light" w:hAnsi="Calibri Light" w:cs="Tahoma"/>
        </w:rPr>
        <w:t>5</w:t>
      </w:r>
      <w:r w:rsidRPr="00DF41DF">
        <w:rPr>
          <w:rFonts w:ascii="Calibri Light" w:hAnsi="Calibri Light" w:cs="Tahoma"/>
        </w:rPr>
        <w:t>) Code of Conduct for Contractors, to which is annexed Code of Conduct for Consultants (Code of Conduct for Consultants shall be attached to each proposed CV at the level of specific requests, if so required by the requesting entity)</w:t>
      </w:r>
    </w:p>
    <w:p w14:paraId="0BB98942" w14:textId="5E5F704B" w:rsidR="00E11A20" w:rsidRPr="00DF41DF" w:rsidRDefault="00E11A20" w:rsidP="00E11A20">
      <w:pPr>
        <w:pStyle w:val="Text1"/>
        <w:rPr>
          <w:rFonts w:ascii="Calibri Light" w:hAnsi="Calibri Light" w:cs="Tahoma"/>
        </w:rPr>
      </w:pPr>
      <w:r w:rsidRPr="00DF41DF">
        <w:rPr>
          <w:rFonts w:ascii="Calibri Light" w:hAnsi="Calibri Light" w:cs="Tahoma"/>
        </w:rPr>
        <w:t>(</w:t>
      </w:r>
      <w:r w:rsidR="007B037A" w:rsidRPr="00DF41DF">
        <w:rPr>
          <w:rFonts w:ascii="Calibri Light" w:hAnsi="Calibri Light" w:cs="Tahoma"/>
        </w:rPr>
        <w:t>6</w:t>
      </w:r>
      <w:r w:rsidRPr="00DF41DF">
        <w:rPr>
          <w:rFonts w:ascii="Calibri Light" w:hAnsi="Calibri Light" w:cs="Tahoma"/>
        </w:rPr>
        <w:t>) Letter of intent from a freelancer (to be attached to each proposed freelancer CV at the level of specific requests)</w:t>
      </w:r>
    </w:p>
    <w:p w14:paraId="300DC928" w14:textId="40D207F1" w:rsidR="001C37D8" w:rsidRPr="00DF41DF" w:rsidRDefault="001C37D8" w:rsidP="00E11A20">
      <w:pPr>
        <w:pStyle w:val="Text1"/>
        <w:rPr>
          <w:rFonts w:ascii="Calibri Light" w:hAnsi="Calibri Light" w:cs="Tahoma"/>
        </w:rPr>
      </w:pPr>
      <w:r w:rsidRPr="00DF41DF">
        <w:rPr>
          <w:rFonts w:ascii="Calibri Light" w:hAnsi="Calibri Light" w:cs="Tahoma"/>
        </w:rPr>
        <w:t>(7) IPR declarations</w:t>
      </w:r>
    </w:p>
    <w:p w14:paraId="70224EA9" w14:textId="67D366DD" w:rsidR="00DF396D" w:rsidRPr="00DF41DF" w:rsidRDefault="00E11A20" w:rsidP="00E11A20">
      <w:pPr>
        <w:pStyle w:val="Text1"/>
        <w:rPr>
          <w:rFonts w:ascii="Calibri Light" w:hAnsi="Calibri Light" w:cs="Tahoma"/>
        </w:rPr>
      </w:pPr>
      <w:r w:rsidRPr="00DF41DF">
        <w:rPr>
          <w:rFonts w:ascii="Calibri Light" w:hAnsi="Calibri Light" w:cs="Tahoma"/>
        </w:rPr>
        <w:t xml:space="preserve">Note that all forms are indicative and can be modified during the execution of the framework contract. In particular the </w:t>
      </w:r>
      <w:proofErr w:type="spellStart"/>
      <w:r w:rsidRPr="00DF41DF">
        <w:rPr>
          <w:rFonts w:ascii="Calibri Light" w:hAnsi="Calibri Light" w:cs="Tahoma"/>
        </w:rPr>
        <w:t>eRequest</w:t>
      </w:r>
      <w:proofErr w:type="spellEnd"/>
      <w:r w:rsidRPr="00DF41DF">
        <w:rPr>
          <w:rFonts w:ascii="Calibri Light" w:hAnsi="Calibri Light" w:cs="Tahoma"/>
        </w:rPr>
        <w:t xml:space="preserve"> application will provide the same information with a different layout.</w:t>
      </w:r>
    </w:p>
    <w:p w14:paraId="6F308C13" w14:textId="2897840A" w:rsidR="00C36052" w:rsidRPr="00DF41DF" w:rsidRDefault="00C36052">
      <w:pPr>
        <w:spacing w:after="0"/>
        <w:jc w:val="left"/>
        <w:rPr>
          <w:rFonts w:ascii="Calibri Light" w:hAnsi="Calibri Light" w:cs="Tahoma"/>
        </w:rPr>
      </w:pPr>
      <w:r w:rsidRPr="00DF41DF">
        <w:rPr>
          <w:rFonts w:ascii="Calibri Light" w:hAnsi="Calibri Light" w:cs="Tahoma"/>
        </w:rPr>
        <w:br w:type="page"/>
      </w:r>
    </w:p>
    <w:p w14:paraId="16A6EEE4" w14:textId="6F78719A" w:rsidR="00434502" w:rsidRPr="00DF41DF" w:rsidRDefault="00434502" w:rsidP="002D50C0">
      <w:pPr>
        <w:pStyle w:val="Attachment"/>
        <w:jc w:val="right"/>
        <w:rPr>
          <w:rFonts w:ascii="Calibri Light" w:hAnsi="Calibri Light"/>
          <w:sz w:val="22"/>
        </w:rPr>
      </w:pPr>
      <w:bookmarkStart w:id="442" w:name="_Toc178670417"/>
      <w:bookmarkStart w:id="443" w:name="_Toc493061005"/>
      <w:bookmarkStart w:id="444" w:name="_Toc493751867"/>
      <w:r w:rsidRPr="00DF41DF">
        <w:rPr>
          <w:rFonts w:ascii="Calibri Light" w:hAnsi="Calibri Light"/>
          <w:sz w:val="22"/>
        </w:rPr>
        <w:lastRenderedPageBreak/>
        <w:t>Request Form</w:t>
      </w:r>
      <w:r w:rsidR="004D11FB" w:rsidRPr="00DF41DF">
        <w:rPr>
          <w:rFonts w:ascii="Calibri Light" w:hAnsi="Calibri Light"/>
          <w:sz w:val="22"/>
        </w:rPr>
        <w:t xml:space="preserve"> and extension forms for tm, </w:t>
      </w:r>
      <w:proofErr w:type="spellStart"/>
      <w:r w:rsidR="004D11FB" w:rsidRPr="00DF41DF">
        <w:rPr>
          <w:rFonts w:ascii="Calibri Light" w:hAnsi="Calibri Light"/>
          <w:sz w:val="22"/>
        </w:rPr>
        <w:t>fp</w:t>
      </w:r>
      <w:proofErr w:type="spellEnd"/>
      <w:r w:rsidR="004D11FB" w:rsidRPr="00DF41DF">
        <w:rPr>
          <w:rFonts w:ascii="Calibri Light" w:hAnsi="Calibri Light"/>
          <w:sz w:val="22"/>
        </w:rPr>
        <w:t xml:space="preserve"> and </w:t>
      </w:r>
      <w:proofErr w:type="spellStart"/>
      <w:r w:rsidR="004D11FB" w:rsidRPr="00DF41DF">
        <w:rPr>
          <w:rFonts w:ascii="Calibri Light" w:hAnsi="Calibri Light"/>
          <w:sz w:val="22"/>
        </w:rPr>
        <w:t>qtm</w:t>
      </w:r>
      <w:proofErr w:type="spellEnd"/>
      <w:r w:rsidR="004D11FB" w:rsidRPr="00DF41DF">
        <w:rPr>
          <w:rFonts w:ascii="Calibri Light" w:hAnsi="Calibri Light"/>
          <w:sz w:val="22"/>
        </w:rPr>
        <w:t xml:space="preserve"> assignments</w:t>
      </w:r>
      <w:bookmarkEnd w:id="442"/>
      <w:bookmarkEnd w:id="443"/>
      <w:bookmarkEnd w:id="444"/>
    </w:p>
    <w:p w14:paraId="1D275535" w14:textId="77777777" w:rsidR="00434502" w:rsidRPr="00DF41DF" w:rsidRDefault="00434502" w:rsidP="00AA21EF">
      <w:pPr>
        <w:pStyle w:val="Text1"/>
        <w:rPr>
          <w:rFonts w:ascii="Calibri Light" w:hAnsi="Calibri Light" w:cs="Tahoma"/>
        </w:rPr>
      </w:pPr>
    </w:p>
    <w:p w14:paraId="08FC8476" w14:textId="5A73A4B6" w:rsidR="00147CE9" w:rsidRPr="00DF41DF" w:rsidRDefault="00147CE9" w:rsidP="00AA21EF">
      <w:pPr>
        <w:pStyle w:val="Text1"/>
        <w:rPr>
          <w:rFonts w:ascii="Calibri Light" w:hAnsi="Calibri Light" w:cs="Tahoma"/>
        </w:rPr>
      </w:pPr>
    </w:p>
    <w:tbl>
      <w:tblPr>
        <w:tblW w:w="8258" w:type="dxa"/>
        <w:tblLayout w:type="fixed"/>
        <w:tblCellMar>
          <w:left w:w="0" w:type="dxa"/>
          <w:right w:w="0" w:type="dxa"/>
        </w:tblCellMar>
        <w:tblLook w:val="0000" w:firstRow="0" w:lastRow="0" w:firstColumn="0" w:lastColumn="0" w:noHBand="0" w:noVBand="0"/>
      </w:tblPr>
      <w:tblGrid>
        <w:gridCol w:w="526"/>
        <w:gridCol w:w="325"/>
        <w:gridCol w:w="850"/>
        <w:gridCol w:w="1276"/>
        <w:gridCol w:w="1418"/>
        <w:gridCol w:w="141"/>
        <w:gridCol w:w="142"/>
        <w:gridCol w:w="3580"/>
      </w:tblGrid>
      <w:tr w:rsidR="00147CE9" w:rsidRPr="00DF41DF" w14:paraId="5BADAF41" w14:textId="77777777" w:rsidTr="001074D3">
        <w:trPr>
          <w:trHeight w:hRule="exact" w:val="1886"/>
        </w:trPr>
        <w:tc>
          <w:tcPr>
            <w:tcW w:w="1701" w:type="dxa"/>
            <w:gridSpan w:val="3"/>
          </w:tcPr>
          <w:p w14:paraId="5A724ACD" w14:textId="230F26FD" w:rsidR="00147CE9" w:rsidRPr="00DF41DF" w:rsidRDefault="009D2B8B" w:rsidP="00D976E2">
            <w:pPr>
              <w:rPr>
                <w:rFonts w:ascii="Calibri Light" w:hAnsi="Calibri Light" w:cs="Tahoma"/>
              </w:rPr>
            </w:pPr>
            <w:r w:rsidRPr="00DF41DF">
              <w:rPr>
                <w:rFonts w:ascii="Calibri Light" w:hAnsi="Calibri Light" w:cs="Tahoma"/>
                <w:noProof/>
                <w:lang w:eastAsia="en-GB"/>
              </w:rPr>
              <w:drawing>
                <wp:anchor distT="0" distB="0" distL="114300" distR="114300" simplePos="0" relativeHeight="251658258" behindDoc="0" locked="0" layoutInCell="1" allowOverlap="1" wp14:anchorId="668635B7" wp14:editId="047DDAC2">
                  <wp:simplePos x="0" y="0"/>
                  <wp:positionH relativeFrom="column">
                    <wp:posOffset>0</wp:posOffset>
                  </wp:positionH>
                  <wp:positionV relativeFrom="paragraph">
                    <wp:posOffset>-252095</wp:posOffset>
                  </wp:positionV>
                  <wp:extent cx="1871345" cy="487680"/>
                  <wp:effectExtent l="0" t="0" r="0" b="7620"/>
                  <wp:wrapNone/>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1345" cy="487680"/>
                          </a:xfrm>
                          <a:prstGeom prst="rect">
                            <a:avLst/>
                          </a:prstGeom>
                          <a:noFill/>
                        </pic:spPr>
                      </pic:pic>
                    </a:graphicData>
                  </a:graphic>
                </wp:anchor>
              </w:drawing>
            </w:r>
            <w:r w:rsidR="00147CE9" w:rsidRPr="00DF41DF">
              <w:rPr>
                <w:rFonts w:ascii="Calibri Light" w:hAnsi="Calibri Light" w:cs="Tahoma"/>
                <w:spacing w:val="-3"/>
              </w:rPr>
              <w:br w:type="page"/>
            </w:r>
            <w:r w:rsidR="00147CE9" w:rsidRPr="00DF41DF">
              <w:rPr>
                <w:rFonts w:ascii="Calibri Light" w:hAnsi="Calibri Light" w:cs="Tahoma"/>
              </w:rPr>
              <w:t xml:space="preserve"> </w:t>
            </w:r>
          </w:p>
        </w:tc>
        <w:tc>
          <w:tcPr>
            <w:tcW w:w="6557" w:type="dxa"/>
            <w:gridSpan w:val="5"/>
          </w:tcPr>
          <w:p w14:paraId="6DAC938E" w14:textId="77777777" w:rsidR="00147CE9" w:rsidRPr="00DF41DF" w:rsidRDefault="00147CE9" w:rsidP="008E6E57">
            <w:pPr>
              <w:pStyle w:val="ZCom"/>
              <w:tabs>
                <w:tab w:val="left" w:pos="851"/>
              </w:tabs>
              <w:jc w:val="center"/>
              <w:rPr>
                <w:rFonts w:ascii="Calibri Light" w:hAnsi="Calibri Light" w:cs="Tahoma"/>
                <w:b/>
                <w:sz w:val="22"/>
                <w:szCs w:val="22"/>
              </w:rPr>
            </w:pPr>
            <w:r w:rsidRPr="00DF41DF">
              <w:rPr>
                <w:rFonts w:ascii="Calibri Light" w:hAnsi="Calibri Light" w:cs="Tahoma"/>
                <w:b/>
                <w:sz w:val="22"/>
                <w:szCs w:val="22"/>
              </w:rPr>
              <w:t xml:space="preserve">REQUEST FORM </w:t>
            </w:r>
          </w:p>
          <w:p w14:paraId="10A59CCF" w14:textId="77777777" w:rsidR="00147CE9" w:rsidRPr="00DF41DF" w:rsidRDefault="00147CE9" w:rsidP="008E6E57">
            <w:pPr>
              <w:pStyle w:val="ZCom"/>
              <w:jc w:val="center"/>
              <w:rPr>
                <w:rFonts w:ascii="Calibri Light" w:hAnsi="Calibri Light" w:cs="Tahoma"/>
                <w:sz w:val="22"/>
                <w:szCs w:val="22"/>
              </w:rPr>
            </w:pPr>
            <w:r w:rsidRPr="00DF41DF">
              <w:rPr>
                <w:rFonts w:ascii="Calibri Light" w:hAnsi="Calibri Light" w:cs="Tahoma"/>
                <w:b/>
                <w:sz w:val="22"/>
                <w:szCs w:val="22"/>
              </w:rPr>
              <w:t>Time &amp; Means  (TM)</w:t>
            </w:r>
            <w:r w:rsidRPr="00DF41DF">
              <w:rPr>
                <w:rFonts w:ascii="Calibri Light" w:hAnsi="Calibri Light" w:cs="Tahoma"/>
                <w:sz w:val="22"/>
                <w:szCs w:val="22"/>
              </w:rPr>
              <w:br/>
            </w:r>
          </w:p>
          <w:p w14:paraId="32AB8597" w14:textId="10356156" w:rsidR="00147CE9" w:rsidRPr="00DF41DF" w:rsidRDefault="004D11FB" w:rsidP="00AA21EF">
            <w:pPr>
              <w:pStyle w:val="ZDGName"/>
              <w:rPr>
                <w:rFonts w:ascii="Calibri Light" w:hAnsi="Calibri Light" w:cs="Tahoma"/>
                <w:sz w:val="22"/>
                <w:szCs w:val="22"/>
              </w:rPr>
            </w:pPr>
            <w:r w:rsidRPr="00DF41DF">
              <w:rPr>
                <w:rFonts w:ascii="Calibri Light" w:hAnsi="Calibri Light" w:cs="Tahoma"/>
                <w:sz w:val="22"/>
                <w:szCs w:val="22"/>
              </w:rPr>
              <w:t>Title of the service:</w:t>
            </w:r>
          </w:p>
          <w:p w14:paraId="7930AEC5" w14:textId="77777777" w:rsidR="00147CE9" w:rsidRPr="00DF41DF" w:rsidRDefault="00147CE9" w:rsidP="00AA21EF">
            <w:pPr>
              <w:rPr>
                <w:rFonts w:ascii="Calibri Light" w:hAnsi="Calibri Light" w:cs="Tahoma"/>
              </w:rPr>
            </w:pPr>
          </w:p>
        </w:tc>
      </w:tr>
      <w:tr w:rsidR="00147CE9" w:rsidRPr="00DF41DF" w14:paraId="33DA7C96"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2977" w:type="dxa"/>
            <w:gridSpan w:val="4"/>
          </w:tcPr>
          <w:p w14:paraId="31293BD6" w14:textId="77777777" w:rsidR="00147CE9" w:rsidRPr="00DF41DF" w:rsidRDefault="00147CE9" w:rsidP="008E6E57">
            <w:pPr>
              <w:tabs>
                <w:tab w:val="left" w:pos="851"/>
              </w:tabs>
              <w:rPr>
                <w:rFonts w:ascii="Calibri Light" w:hAnsi="Calibri Light" w:cs="Tahoma"/>
                <w:spacing w:val="-3"/>
              </w:rPr>
            </w:pPr>
            <w:r w:rsidRPr="00DF41DF">
              <w:rPr>
                <w:rFonts w:ascii="Calibri Light" w:hAnsi="Calibri Light" w:cs="Tahoma"/>
              </w:rPr>
              <w:t>Request Form ID</w:t>
            </w:r>
          </w:p>
        </w:tc>
        <w:tc>
          <w:tcPr>
            <w:tcW w:w="5281" w:type="dxa"/>
            <w:gridSpan w:val="4"/>
          </w:tcPr>
          <w:p w14:paraId="15E957D0" w14:textId="77777777" w:rsidR="00147CE9" w:rsidRPr="00DF41DF" w:rsidRDefault="00147CE9" w:rsidP="008E6E57">
            <w:pPr>
              <w:rPr>
                <w:rFonts w:ascii="Calibri Light" w:hAnsi="Calibri Light" w:cs="Tahoma"/>
              </w:rPr>
            </w:pPr>
            <w:r w:rsidRPr="00DF41DF">
              <w:rPr>
                <w:rFonts w:ascii="Calibri Light" w:hAnsi="Calibri Light" w:cs="Tahoma"/>
              </w:rPr>
              <w:t>………………….</w:t>
            </w:r>
          </w:p>
        </w:tc>
      </w:tr>
      <w:tr w:rsidR="00147CE9" w:rsidRPr="00DF41DF" w14:paraId="072A14B1"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2977" w:type="dxa"/>
            <w:gridSpan w:val="4"/>
          </w:tcPr>
          <w:p w14:paraId="5FEA5EE8" w14:textId="77777777" w:rsidR="00147CE9" w:rsidRPr="00DF41DF" w:rsidRDefault="00147CE9" w:rsidP="008E6E57">
            <w:pPr>
              <w:rPr>
                <w:rFonts w:ascii="Calibri Light" w:hAnsi="Calibri Light" w:cs="Tahoma"/>
              </w:rPr>
            </w:pPr>
            <w:r w:rsidRPr="00DF41DF">
              <w:rPr>
                <w:rFonts w:ascii="Calibri Light" w:hAnsi="Calibri Light" w:cs="Tahoma"/>
              </w:rPr>
              <w:t>Framework Contract N°</w:t>
            </w:r>
          </w:p>
        </w:tc>
        <w:tc>
          <w:tcPr>
            <w:tcW w:w="5281" w:type="dxa"/>
            <w:gridSpan w:val="4"/>
          </w:tcPr>
          <w:p w14:paraId="3D47D102" w14:textId="014DEE6E" w:rsidR="00147CE9" w:rsidRPr="00DF41DF" w:rsidRDefault="00147CE9" w:rsidP="008E6E57">
            <w:pPr>
              <w:rPr>
                <w:rFonts w:ascii="Calibri Light" w:hAnsi="Calibri Light" w:cs="Tahoma"/>
              </w:rPr>
            </w:pPr>
            <w:r w:rsidRPr="00DF41DF">
              <w:rPr>
                <w:rFonts w:ascii="Calibri Light" w:hAnsi="Calibri Light" w:cs="Tahoma"/>
              </w:rPr>
              <w:t>……………..…….</w:t>
            </w:r>
          </w:p>
        </w:tc>
      </w:tr>
      <w:tr w:rsidR="00147CE9" w:rsidRPr="00DF41DF" w14:paraId="77449878"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2977" w:type="dxa"/>
            <w:gridSpan w:val="4"/>
            <w:tcBorders>
              <w:bottom w:val="single" w:sz="6" w:space="0" w:color="000000"/>
            </w:tcBorders>
          </w:tcPr>
          <w:p w14:paraId="74689168" w14:textId="77777777" w:rsidR="00147CE9" w:rsidRPr="00DF41DF" w:rsidRDefault="00147CE9" w:rsidP="008E6E57">
            <w:pPr>
              <w:rPr>
                <w:rFonts w:ascii="Calibri Light" w:hAnsi="Calibri Light" w:cs="Tahoma"/>
              </w:rPr>
            </w:pPr>
            <w:r w:rsidRPr="00DF41DF">
              <w:rPr>
                <w:rFonts w:ascii="Calibri Light" w:hAnsi="Calibri Light" w:cs="Tahoma"/>
              </w:rPr>
              <w:t>Lot N°</w:t>
            </w:r>
          </w:p>
        </w:tc>
        <w:tc>
          <w:tcPr>
            <w:tcW w:w="5281" w:type="dxa"/>
            <w:gridSpan w:val="4"/>
            <w:tcBorders>
              <w:bottom w:val="single" w:sz="6" w:space="0" w:color="000000"/>
            </w:tcBorders>
          </w:tcPr>
          <w:p w14:paraId="6A9F2B14" w14:textId="77777777" w:rsidR="00147CE9" w:rsidRPr="00DF41DF" w:rsidRDefault="00147CE9" w:rsidP="008E6E57">
            <w:pPr>
              <w:rPr>
                <w:rFonts w:ascii="Calibri Light" w:hAnsi="Calibri Light" w:cs="Tahoma"/>
              </w:rPr>
            </w:pPr>
            <w:r w:rsidRPr="00DF41DF">
              <w:rPr>
                <w:rFonts w:ascii="Calibri Light" w:hAnsi="Calibri Light" w:cs="Tahoma"/>
              </w:rPr>
              <w:t>……………..</w:t>
            </w:r>
          </w:p>
        </w:tc>
      </w:tr>
      <w:tr w:rsidR="00147CE9" w:rsidRPr="00DF41DF" w14:paraId="7B6103B8"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hRule="exact" w:val="284"/>
        </w:trPr>
        <w:tc>
          <w:tcPr>
            <w:tcW w:w="2977" w:type="dxa"/>
            <w:gridSpan w:val="4"/>
            <w:tcBorders>
              <w:left w:val="nil"/>
              <w:right w:val="nil"/>
            </w:tcBorders>
          </w:tcPr>
          <w:p w14:paraId="1D9A3D9D" w14:textId="77777777" w:rsidR="00147CE9" w:rsidRPr="00DF41DF" w:rsidRDefault="00147CE9" w:rsidP="00AA21EF">
            <w:pPr>
              <w:rPr>
                <w:rFonts w:ascii="Calibri Light" w:hAnsi="Calibri Light" w:cs="Tahoma"/>
              </w:rPr>
            </w:pPr>
          </w:p>
        </w:tc>
        <w:tc>
          <w:tcPr>
            <w:tcW w:w="5281" w:type="dxa"/>
            <w:gridSpan w:val="4"/>
            <w:tcBorders>
              <w:left w:val="nil"/>
              <w:right w:val="nil"/>
            </w:tcBorders>
          </w:tcPr>
          <w:p w14:paraId="413A79D7" w14:textId="77777777" w:rsidR="00147CE9" w:rsidRPr="00DF41DF" w:rsidRDefault="00147CE9" w:rsidP="00AA21EF">
            <w:pPr>
              <w:rPr>
                <w:rFonts w:ascii="Calibri Light" w:hAnsi="Calibri Light" w:cs="Tahoma"/>
              </w:rPr>
            </w:pPr>
          </w:p>
        </w:tc>
      </w:tr>
      <w:tr w:rsidR="00147CE9" w:rsidRPr="00DF41DF" w14:paraId="51CEA478"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935"/>
        </w:trPr>
        <w:tc>
          <w:tcPr>
            <w:tcW w:w="526" w:type="dxa"/>
            <w:tcBorders>
              <w:bottom w:val="single" w:sz="6" w:space="0" w:color="000000"/>
            </w:tcBorders>
          </w:tcPr>
          <w:p w14:paraId="53D8A925" w14:textId="3D895ADD" w:rsidR="00147CE9" w:rsidRPr="00DF41DF" w:rsidRDefault="00147CE9" w:rsidP="009E7649">
            <w:pPr>
              <w:ind w:left="907"/>
              <w:rPr>
                <w:rFonts w:ascii="Calibri Light" w:hAnsi="Calibri Light" w:cs="Tahoma"/>
              </w:rPr>
            </w:pPr>
            <w:proofErr w:type="spellStart"/>
            <w:r w:rsidRPr="00DF41DF">
              <w:rPr>
                <w:rFonts w:ascii="Calibri Light" w:hAnsi="Calibri Light" w:cs="Tahoma"/>
              </w:rPr>
              <w:t>T</w:t>
            </w:r>
            <w:r w:rsidR="009E7649" w:rsidRPr="00DF41DF">
              <w:rPr>
                <w:rFonts w:ascii="Calibri Light" w:hAnsi="Calibri Light" w:cs="Tahoma"/>
              </w:rPr>
              <w:t>NT</w:t>
            </w:r>
            <w:r w:rsidRPr="00DF41DF">
              <w:rPr>
                <w:rFonts w:ascii="Calibri Light" w:hAnsi="Calibri Light" w:cs="Tahoma"/>
              </w:rPr>
              <w:t>o</w:t>
            </w:r>
            <w:proofErr w:type="spellEnd"/>
          </w:p>
        </w:tc>
        <w:tc>
          <w:tcPr>
            <w:tcW w:w="3869" w:type="dxa"/>
            <w:gridSpan w:val="4"/>
            <w:tcBorders>
              <w:bottom w:val="single" w:sz="6" w:space="0" w:color="000000"/>
              <w:right w:val="nil"/>
            </w:tcBorders>
          </w:tcPr>
          <w:p w14:paraId="39DDE1A9" w14:textId="77777777" w:rsidR="00147CE9" w:rsidRPr="00DF41DF" w:rsidRDefault="00147CE9" w:rsidP="008E6E57">
            <w:pPr>
              <w:rPr>
                <w:rFonts w:ascii="Calibri Light" w:hAnsi="Calibri Light" w:cs="Tahoma"/>
              </w:rPr>
            </w:pPr>
            <w:r w:rsidRPr="00DF41DF">
              <w:rPr>
                <w:rFonts w:ascii="Calibri Light" w:hAnsi="Calibri Light" w:cs="Tahoma"/>
              </w:rPr>
              <w:t>Contractor: ……………..</w:t>
            </w:r>
          </w:p>
          <w:p w14:paraId="1026D57B" w14:textId="77777777" w:rsidR="00147CE9" w:rsidRPr="00DF41DF" w:rsidRDefault="00147CE9" w:rsidP="00AA21EF">
            <w:pPr>
              <w:rPr>
                <w:rFonts w:ascii="Calibri Light" w:hAnsi="Calibri Light" w:cs="Tahoma"/>
              </w:rPr>
            </w:pPr>
            <w:r w:rsidRPr="00DF41DF">
              <w:rPr>
                <w:rFonts w:ascii="Calibri Light" w:hAnsi="Calibri Light" w:cs="Tahoma"/>
              </w:rPr>
              <w:t>Contact person: …………..</w:t>
            </w:r>
          </w:p>
        </w:tc>
        <w:tc>
          <w:tcPr>
            <w:tcW w:w="3863" w:type="dxa"/>
            <w:gridSpan w:val="3"/>
            <w:tcBorders>
              <w:left w:val="nil"/>
              <w:bottom w:val="single" w:sz="6" w:space="0" w:color="000000"/>
            </w:tcBorders>
          </w:tcPr>
          <w:p w14:paraId="3CD8954B" w14:textId="77777777" w:rsidR="00147CE9" w:rsidRPr="00DF41DF" w:rsidRDefault="00147CE9" w:rsidP="008E6E57">
            <w:pPr>
              <w:rPr>
                <w:rFonts w:ascii="Calibri Light" w:hAnsi="Calibri Light" w:cs="Tahoma"/>
                <w:lang w:val="fr-FR"/>
              </w:rPr>
            </w:pPr>
            <w:r w:rsidRPr="00DF41DF">
              <w:rPr>
                <w:rFonts w:ascii="Calibri Light" w:hAnsi="Calibri Light" w:cs="Tahoma"/>
                <w:lang w:val="fr-FR"/>
              </w:rPr>
              <w:t>Phone n°: ……………..</w:t>
            </w:r>
          </w:p>
          <w:p w14:paraId="5BCFE69B" w14:textId="77777777" w:rsidR="00147CE9" w:rsidRPr="00DF41DF" w:rsidRDefault="00147CE9" w:rsidP="00AA21EF">
            <w:pPr>
              <w:rPr>
                <w:rFonts w:ascii="Calibri Light" w:hAnsi="Calibri Light" w:cs="Tahoma"/>
                <w:lang w:val="fr-FR"/>
              </w:rPr>
            </w:pPr>
            <w:r w:rsidRPr="00DF41DF">
              <w:rPr>
                <w:rFonts w:ascii="Calibri Light" w:hAnsi="Calibri Light" w:cs="Tahoma"/>
                <w:lang w:val="fr-FR"/>
              </w:rPr>
              <w:t xml:space="preserve">email: ………………….. </w:t>
            </w:r>
          </w:p>
        </w:tc>
      </w:tr>
      <w:tr w:rsidR="00147CE9" w:rsidRPr="00DF41DF" w14:paraId="427E0E29"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hRule="exact" w:val="284"/>
        </w:trPr>
        <w:tc>
          <w:tcPr>
            <w:tcW w:w="526" w:type="dxa"/>
            <w:tcBorders>
              <w:left w:val="nil"/>
              <w:right w:val="nil"/>
            </w:tcBorders>
          </w:tcPr>
          <w:p w14:paraId="7F887977" w14:textId="77777777" w:rsidR="00147CE9" w:rsidRPr="00DF41DF" w:rsidRDefault="00147CE9" w:rsidP="00AA21EF">
            <w:pPr>
              <w:rPr>
                <w:rFonts w:ascii="Calibri Light" w:hAnsi="Calibri Light" w:cs="Tahoma"/>
                <w:lang w:val="fr-FR"/>
              </w:rPr>
            </w:pPr>
          </w:p>
        </w:tc>
        <w:tc>
          <w:tcPr>
            <w:tcW w:w="4152" w:type="dxa"/>
            <w:gridSpan w:val="6"/>
            <w:tcBorders>
              <w:left w:val="nil"/>
              <w:bottom w:val="single" w:sz="6" w:space="0" w:color="000000"/>
              <w:right w:val="nil"/>
            </w:tcBorders>
          </w:tcPr>
          <w:p w14:paraId="31A8BD52" w14:textId="77777777" w:rsidR="00147CE9" w:rsidRPr="00DF41DF" w:rsidRDefault="00147CE9" w:rsidP="00AA21EF">
            <w:pPr>
              <w:rPr>
                <w:rFonts w:ascii="Calibri Light" w:hAnsi="Calibri Light" w:cs="Tahoma"/>
                <w:lang w:val="fr-FR"/>
              </w:rPr>
            </w:pPr>
          </w:p>
        </w:tc>
        <w:tc>
          <w:tcPr>
            <w:tcW w:w="3580" w:type="dxa"/>
            <w:tcBorders>
              <w:left w:val="nil"/>
              <w:bottom w:val="single" w:sz="6" w:space="0" w:color="000000"/>
              <w:right w:val="nil"/>
            </w:tcBorders>
          </w:tcPr>
          <w:p w14:paraId="3173CCA1" w14:textId="77777777" w:rsidR="00147CE9" w:rsidRPr="00DF41DF" w:rsidRDefault="00147CE9" w:rsidP="00AA21EF">
            <w:pPr>
              <w:rPr>
                <w:rFonts w:ascii="Calibri Light" w:hAnsi="Calibri Light" w:cs="Tahoma"/>
                <w:lang w:val="fr-FR"/>
              </w:rPr>
            </w:pPr>
          </w:p>
        </w:tc>
      </w:tr>
      <w:tr w:rsidR="00147CE9" w:rsidRPr="00DF41DF" w14:paraId="0E9C644A"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2118"/>
        </w:trPr>
        <w:tc>
          <w:tcPr>
            <w:tcW w:w="8258" w:type="dxa"/>
            <w:gridSpan w:val="8"/>
          </w:tcPr>
          <w:p w14:paraId="78F21448" w14:textId="77777777" w:rsidR="00147CE9" w:rsidRPr="00DF41DF" w:rsidRDefault="00147CE9" w:rsidP="008E6E57">
            <w:pPr>
              <w:rPr>
                <w:rFonts w:ascii="Calibri Light" w:hAnsi="Calibri Light" w:cs="Tahoma"/>
              </w:rPr>
            </w:pPr>
            <w:r w:rsidRPr="00DF41DF">
              <w:rPr>
                <w:rFonts w:ascii="Calibri Light" w:hAnsi="Calibri Light" w:cs="Tahoma"/>
              </w:rPr>
              <w:t>Description of required service</w:t>
            </w:r>
          </w:p>
          <w:p w14:paraId="7A0102BE" w14:textId="77777777" w:rsidR="00147CE9" w:rsidRPr="00DF41DF" w:rsidRDefault="00147CE9" w:rsidP="00AA21EF">
            <w:pPr>
              <w:rPr>
                <w:rFonts w:ascii="Calibri Light" w:hAnsi="Calibri Light" w:cs="Tahoma"/>
              </w:rPr>
            </w:pPr>
            <w:r w:rsidRPr="00DF41DF">
              <w:rPr>
                <w:rFonts w:ascii="Calibri Light" w:hAnsi="Calibri Light" w:cs="Tahoma"/>
                <w:i/>
              </w:rPr>
              <w:t>(</w:t>
            </w:r>
            <w:r w:rsidRPr="00DF41DF">
              <w:rPr>
                <w:rFonts w:ascii="Calibri Light" w:hAnsi="Calibri Light" w:cs="Tahoma"/>
              </w:rPr>
              <w:t>reference to attached Technical Annex):</w:t>
            </w:r>
          </w:p>
          <w:p w14:paraId="13D32524" w14:textId="77777777" w:rsidR="00147CE9" w:rsidRPr="00DF41DF" w:rsidRDefault="00147CE9" w:rsidP="00AA21EF">
            <w:pPr>
              <w:rPr>
                <w:rFonts w:ascii="Calibri Light" w:hAnsi="Calibri Light" w:cs="Tahoma"/>
              </w:rPr>
            </w:pPr>
            <w:r w:rsidRPr="00DF41DF">
              <w:rPr>
                <w:rFonts w:ascii="Calibri Light" w:hAnsi="Calibri Light" w:cs="Tahoma"/>
                <w:b/>
              </w:rPr>
              <w:t>Subject</w:t>
            </w:r>
            <w:r w:rsidRPr="00DF41DF">
              <w:rPr>
                <w:rFonts w:ascii="Calibri Light" w:hAnsi="Calibri Light" w:cs="Tahoma"/>
              </w:rPr>
              <w:t>: ………………………………………</w:t>
            </w:r>
          </w:p>
          <w:p w14:paraId="2644A222" w14:textId="77777777" w:rsidR="00147CE9" w:rsidRPr="00DF41DF" w:rsidRDefault="00147CE9" w:rsidP="00AA21EF">
            <w:pPr>
              <w:rPr>
                <w:rFonts w:ascii="Calibri Light" w:hAnsi="Calibri Light" w:cs="Tahoma"/>
              </w:rPr>
            </w:pPr>
            <w:r w:rsidRPr="00DF41DF">
              <w:rPr>
                <w:rFonts w:ascii="Calibri Light" w:hAnsi="Calibri Light" w:cs="Tahoma"/>
              </w:rPr>
              <w:t>General requirements / information: ………………………………………………………………………</w:t>
            </w:r>
          </w:p>
          <w:p w14:paraId="320CB3D7" w14:textId="77777777" w:rsidR="00147CE9" w:rsidRPr="00DF41DF" w:rsidRDefault="00147CE9" w:rsidP="00AA21EF">
            <w:pPr>
              <w:rPr>
                <w:rFonts w:ascii="Calibri Light" w:hAnsi="Calibri Light" w:cs="Tahoma"/>
              </w:rPr>
            </w:pPr>
            <w:r w:rsidRPr="00DF41DF">
              <w:rPr>
                <w:rFonts w:ascii="Calibri Light" w:hAnsi="Calibri Light" w:cs="Tahoma"/>
                <w:b/>
              </w:rPr>
              <w:t>Profile:</w:t>
            </w:r>
            <w:r w:rsidRPr="00DF41DF">
              <w:rPr>
                <w:rFonts w:ascii="Calibri Light" w:hAnsi="Calibri Light" w:cs="Tahoma"/>
              </w:rPr>
              <w:t xml:space="preserve"> ………………….                                                  </w:t>
            </w:r>
            <w:r w:rsidRPr="00DF41DF">
              <w:rPr>
                <w:rFonts w:ascii="Calibri Light" w:hAnsi="Calibri Light" w:cs="Tahoma"/>
                <w:b/>
              </w:rPr>
              <w:t>N° of days</w:t>
            </w:r>
            <w:r w:rsidRPr="00DF41DF">
              <w:rPr>
                <w:rFonts w:ascii="Calibri Light" w:hAnsi="Calibri Light" w:cs="Tahoma"/>
              </w:rPr>
              <w:t xml:space="preserve">: .… </w:t>
            </w:r>
          </w:p>
          <w:p w14:paraId="2C5C0F81" w14:textId="77777777" w:rsidR="00147CE9" w:rsidRPr="00DF41DF" w:rsidRDefault="00147CE9" w:rsidP="00AA21EF">
            <w:pPr>
              <w:rPr>
                <w:rFonts w:ascii="Calibri Light" w:hAnsi="Calibri Light" w:cs="Tahoma"/>
              </w:rPr>
            </w:pPr>
            <w:r w:rsidRPr="00DF41DF">
              <w:rPr>
                <w:rFonts w:ascii="Calibri Light" w:hAnsi="Calibri Light" w:cs="Tahoma"/>
              </w:rPr>
              <w:sym w:font="Wingdings" w:char="F0A8"/>
            </w:r>
            <w:r w:rsidRPr="00DF41DF">
              <w:rPr>
                <w:rFonts w:ascii="Calibri Light" w:hAnsi="Calibri Light" w:cs="Tahoma"/>
              </w:rPr>
              <w:t xml:space="preserve"> Normal </w:t>
            </w:r>
            <w:r w:rsidRPr="00DF41DF">
              <w:rPr>
                <w:rFonts w:ascii="Calibri Light" w:hAnsi="Calibri Light" w:cs="Tahoma"/>
                <w:b/>
              </w:rPr>
              <w:t>or</w:t>
            </w:r>
            <w:r w:rsidRPr="00DF41DF">
              <w:rPr>
                <w:rFonts w:ascii="Calibri Light" w:hAnsi="Calibri Light" w:cs="Tahoma"/>
              </w:rPr>
              <w:t xml:space="preserve">  </w:t>
            </w:r>
            <w:r w:rsidRPr="00DF41DF">
              <w:rPr>
                <w:rFonts w:ascii="Calibri Light" w:hAnsi="Calibri Light" w:cs="Tahoma"/>
              </w:rPr>
              <w:sym w:font="Wingdings" w:char="F0A8"/>
            </w:r>
            <w:r w:rsidRPr="00DF41DF">
              <w:rPr>
                <w:rFonts w:ascii="Calibri Light" w:hAnsi="Calibri Light" w:cs="Tahoma"/>
              </w:rPr>
              <w:t xml:space="preserve">  level … with specific expertise in ………………………..</w:t>
            </w:r>
          </w:p>
          <w:p w14:paraId="62CB9DE1" w14:textId="77777777" w:rsidR="00147CE9" w:rsidRPr="00DF41DF" w:rsidRDefault="00147CE9" w:rsidP="00AA21EF">
            <w:pPr>
              <w:rPr>
                <w:rFonts w:ascii="Calibri Light" w:hAnsi="Calibri Light" w:cs="Tahoma"/>
              </w:rPr>
            </w:pPr>
            <w:r w:rsidRPr="00DF41DF">
              <w:rPr>
                <w:rFonts w:ascii="Calibri Light" w:hAnsi="Calibri Light" w:cs="Tahoma"/>
                <w:b/>
              </w:rPr>
              <w:t>Profile:</w:t>
            </w:r>
            <w:r w:rsidRPr="00DF41DF">
              <w:rPr>
                <w:rFonts w:ascii="Calibri Light" w:hAnsi="Calibri Light" w:cs="Tahoma"/>
              </w:rPr>
              <w:t xml:space="preserve"> ………………….                                                  </w:t>
            </w:r>
            <w:r w:rsidRPr="00DF41DF">
              <w:rPr>
                <w:rFonts w:ascii="Calibri Light" w:hAnsi="Calibri Light" w:cs="Tahoma"/>
                <w:b/>
              </w:rPr>
              <w:t>N° of days</w:t>
            </w:r>
            <w:r w:rsidRPr="00DF41DF">
              <w:rPr>
                <w:rFonts w:ascii="Calibri Light" w:hAnsi="Calibri Light" w:cs="Tahoma"/>
              </w:rPr>
              <w:t xml:space="preserve">: .… </w:t>
            </w:r>
          </w:p>
          <w:p w14:paraId="3874AEA9" w14:textId="77777777" w:rsidR="00147CE9" w:rsidRPr="00DF41DF" w:rsidRDefault="00147CE9" w:rsidP="00AA21EF">
            <w:pPr>
              <w:rPr>
                <w:rFonts w:ascii="Calibri Light" w:hAnsi="Calibri Light" w:cs="Tahoma"/>
              </w:rPr>
            </w:pPr>
            <w:r w:rsidRPr="00DF41DF">
              <w:rPr>
                <w:rFonts w:ascii="Calibri Light" w:hAnsi="Calibri Light" w:cs="Tahoma"/>
              </w:rPr>
              <w:sym w:font="Wingdings" w:char="F0A8"/>
            </w:r>
            <w:r w:rsidRPr="00DF41DF">
              <w:rPr>
                <w:rFonts w:ascii="Calibri Light" w:hAnsi="Calibri Light" w:cs="Tahoma"/>
              </w:rPr>
              <w:t xml:space="preserve"> Normal </w:t>
            </w:r>
            <w:r w:rsidRPr="00DF41DF">
              <w:rPr>
                <w:rFonts w:ascii="Calibri Light" w:hAnsi="Calibri Light" w:cs="Tahoma"/>
                <w:b/>
              </w:rPr>
              <w:t>or</w:t>
            </w:r>
            <w:r w:rsidRPr="00DF41DF">
              <w:rPr>
                <w:rFonts w:ascii="Calibri Light" w:hAnsi="Calibri Light" w:cs="Tahoma"/>
              </w:rPr>
              <w:t xml:space="preserve">  </w:t>
            </w:r>
            <w:r w:rsidRPr="00DF41DF">
              <w:rPr>
                <w:rFonts w:ascii="Calibri Light" w:hAnsi="Calibri Light" w:cs="Tahoma"/>
              </w:rPr>
              <w:sym w:font="Wingdings" w:char="F0A8"/>
            </w:r>
            <w:r w:rsidRPr="00DF41DF">
              <w:rPr>
                <w:rFonts w:ascii="Calibri Light" w:hAnsi="Calibri Light" w:cs="Tahoma"/>
              </w:rPr>
              <w:t xml:space="preserve">  level … with specific expertise in ………………………..</w:t>
            </w:r>
          </w:p>
          <w:p w14:paraId="6F5D4EC7" w14:textId="77777777" w:rsidR="00147CE9" w:rsidRPr="00DF41DF" w:rsidRDefault="00147CE9" w:rsidP="00AA21EF">
            <w:pPr>
              <w:rPr>
                <w:rFonts w:ascii="Calibri Light" w:hAnsi="Calibri Light" w:cs="Tahoma"/>
              </w:rPr>
            </w:pPr>
            <w:r w:rsidRPr="00DF41DF">
              <w:rPr>
                <w:rFonts w:ascii="Calibri Light" w:hAnsi="Calibri Light" w:cs="Tahoma"/>
              </w:rPr>
              <w:t>Expected start date: ……………..</w:t>
            </w:r>
          </w:p>
          <w:p w14:paraId="69A409C6" w14:textId="77777777" w:rsidR="00147CE9" w:rsidRPr="00DF41DF" w:rsidRDefault="00147CE9" w:rsidP="00AA21EF">
            <w:pPr>
              <w:rPr>
                <w:rFonts w:ascii="Calibri Light" w:hAnsi="Calibri Light" w:cs="Tahoma"/>
              </w:rPr>
            </w:pPr>
            <w:r w:rsidRPr="00DF41DF">
              <w:rPr>
                <w:rFonts w:ascii="Calibri Light" w:hAnsi="Calibri Light" w:cs="Tahoma"/>
              </w:rPr>
              <w:t>Place of delivery: …………………</w:t>
            </w:r>
          </w:p>
          <w:p w14:paraId="5517D6E8" w14:textId="154ED855" w:rsidR="00147CE9" w:rsidRPr="00DF41DF" w:rsidRDefault="00147CE9" w:rsidP="00AE4892">
            <w:pPr>
              <w:rPr>
                <w:rFonts w:ascii="Calibri Light" w:hAnsi="Calibri Light" w:cs="Tahoma"/>
              </w:rPr>
            </w:pPr>
            <w:r w:rsidRPr="00DF41DF">
              <w:rPr>
                <w:rFonts w:ascii="Calibri Light" w:hAnsi="Calibri Light" w:cs="Tahoma"/>
              </w:rPr>
              <w:t>(</w:t>
            </w:r>
            <w:r w:rsidR="00AE4892" w:rsidRPr="00DF41DF">
              <w:rPr>
                <w:rFonts w:ascii="Calibri Light" w:hAnsi="Calibri Light" w:cs="Tahoma"/>
              </w:rPr>
              <w:t>Budapest</w:t>
            </w:r>
            <w:r w:rsidRPr="00DF41DF">
              <w:rPr>
                <w:rFonts w:ascii="Calibri Light" w:hAnsi="Calibri Light" w:cs="Tahoma"/>
              </w:rPr>
              <w:t>)</w:t>
            </w:r>
          </w:p>
        </w:tc>
      </w:tr>
      <w:tr w:rsidR="00147CE9" w:rsidRPr="00DF41DF" w14:paraId="103E664F"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trHeight w:val="607"/>
        </w:trPr>
        <w:tc>
          <w:tcPr>
            <w:tcW w:w="4536" w:type="dxa"/>
            <w:gridSpan w:val="6"/>
          </w:tcPr>
          <w:p w14:paraId="20C034D7" w14:textId="77777777" w:rsidR="00147CE9" w:rsidRPr="00DF41DF" w:rsidRDefault="00147CE9" w:rsidP="008E6E57">
            <w:pPr>
              <w:rPr>
                <w:rFonts w:ascii="Calibri Light" w:hAnsi="Calibri Light" w:cs="Tahoma"/>
              </w:rPr>
            </w:pPr>
            <w:r w:rsidRPr="00DF41DF">
              <w:rPr>
                <w:rFonts w:ascii="Calibri Light" w:hAnsi="Calibri Light" w:cs="Tahoma"/>
              </w:rPr>
              <w:t>Y/N date :</w:t>
            </w:r>
          </w:p>
        </w:tc>
        <w:tc>
          <w:tcPr>
            <w:tcW w:w="3722" w:type="dxa"/>
            <w:gridSpan w:val="2"/>
          </w:tcPr>
          <w:p w14:paraId="08B7DA4D" w14:textId="77777777" w:rsidR="00147CE9" w:rsidRPr="00DF41DF" w:rsidRDefault="00147CE9" w:rsidP="008E6E57">
            <w:pPr>
              <w:rPr>
                <w:rFonts w:ascii="Calibri Light" w:hAnsi="Calibri Light" w:cs="Tahoma"/>
              </w:rPr>
            </w:pPr>
            <w:r w:rsidRPr="00DF41DF">
              <w:rPr>
                <w:rFonts w:ascii="Calibri Light" w:hAnsi="Calibri Light" w:cs="Tahoma"/>
              </w:rPr>
              <w:t>……………..  (</w:t>
            </w:r>
            <w:proofErr w:type="spellStart"/>
            <w:r w:rsidRPr="00DF41DF">
              <w:rPr>
                <w:rFonts w:ascii="Calibri Light" w:hAnsi="Calibri Light" w:cs="Tahoma"/>
              </w:rPr>
              <w:t>dd</w:t>
            </w:r>
            <w:proofErr w:type="spellEnd"/>
            <w:r w:rsidRPr="00DF41DF">
              <w:rPr>
                <w:rFonts w:ascii="Calibri Light" w:hAnsi="Calibri Light" w:cs="Tahoma"/>
              </w:rPr>
              <w:t>/mm/</w:t>
            </w:r>
            <w:proofErr w:type="spellStart"/>
            <w:r w:rsidRPr="00DF41DF">
              <w:rPr>
                <w:rFonts w:ascii="Calibri Light" w:hAnsi="Calibri Light" w:cs="Tahoma"/>
              </w:rPr>
              <w:t>yy</w:t>
            </w:r>
            <w:proofErr w:type="spellEnd"/>
            <w:r w:rsidRPr="00DF41DF">
              <w:rPr>
                <w:rFonts w:ascii="Calibri Light" w:hAnsi="Calibri Light" w:cs="Tahoma"/>
              </w:rPr>
              <w:t>)</w:t>
            </w:r>
          </w:p>
        </w:tc>
      </w:tr>
      <w:tr w:rsidR="00147CE9" w:rsidRPr="00DF41DF" w14:paraId="1BE2081C"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trHeight w:val="644"/>
        </w:trPr>
        <w:tc>
          <w:tcPr>
            <w:tcW w:w="4536" w:type="dxa"/>
            <w:gridSpan w:val="6"/>
            <w:tcBorders>
              <w:bottom w:val="single" w:sz="6" w:space="0" w:color="000000"/>
            </w:tcBorders>
          </w:tcPr>
          <w:p w14:paraId="44E7B03A" w14:textId="77777777" w:rsidR="00147CE9" w:rsidRPr="00DF41DF" w:rsidRDefault="00147CE9" w:rsidP="008E6E57">
            <w:pPr>
              <w:rPr>
                <w:rFonts w:ascii="Calibri Light" w:hAnsi="Calibri Light" w:cs="Tahoma"/>
              </w:rPr>
            </w:pPr>
            <w:r w:rsidRPr="00DF41DF">
              <w:rPr>
                <w:rFonts w:ascii="Calibri Light" w:hAnsi="Calibri Light" w:cs="Tahoma"/>
              </w:rPr>
              <w:t xml:space="preserve">Proposal  date (candidate list date) :       </w:t>
            </w:r>
          </w:p>
        </w:tc>
        <w:tc>
          <w:tcPr>
            <w:tcW w:w="3722" w:type="dxa"/>
            <w:gridSpan w:val="2"/>
            <w:tcBorders>
              <w:bottom w:val="single" w:sz="6" w:space="0" w:color="000000"/>
            </w:tcBorders>
          </w:tcPr>
          <w:p w14:paraId="07607E82" w14:textId="77777777" w:rsidR="00147CE9" w:rsidRPr="00DF41DF" w:rsidRDefault="00147CE9" w:rsidP="008E6E57">
            <w:pPr>
              <w:rPr>
                <w:rFonts w:ascii="Calibri Light" w:hAnsi="Calibri Light" w:cs="Tahoma"/>
              </w:rPr>
            </w:pPr>
            <w:r w:rsidRPr="00DF41DF">
              <w:rPr>
                <w:rFonts w:ascii="Calibri Light" w:hAnsi="Calibri Light" w:cs="Tahoma"/>
              </w:rPr>
              <w:t>……………..  (</w:t>
            </w:r>
            <w:proofErr w:type="spellStart"/>
            <w:r w:rsidRPr="00DF41DF">
              <w:rPr>
                <w:rFonts w:ascii="Calibri Light" w:hAnsi="Calibri Light" w:cs="Tahoma"/>
              </w:rPr>
              <w:t>dd</w:t>
            </w:r>
            <w:proofErr w:type="spellEnd"/>
            <w:r w:rsidRPr="00DF41DF">
              <w:rPr>
                <w:rFonts w:ascii="Calibri Light" w:hAnsi="Calibri Light" w:cs="Tahoma"/>
              </w:rPr>
              <w:t>/mm/</w:t>
            </w:r>
            <w:proofErr w:type="spellStart"/>
            <w:r w:rsidRPr="00DF41DF">
              <w:rPr>
                <w:rFonts w:ascii="Calibri Light" w:hAnsi="Calibri Light" w:cs="Tahoma"/>
              </w:rPr>
              <w:t>yy</w:t>
            </w:r>
            <w:proofErr w:type="spellEnd"/>
            <w:r w:rsidRPr="00DF41DF">
              <w:rPr>
                <w:rFonts w:ascii="Calibri Light" w:hAnsi="Calibri Light" w:cs="Tahoma"/>
              </w:rPr>
              <w:t>)</w:t>
            </w:r>
          </w:p>
        </w:tc>
      </w:tr>
      <w:tr w:rsidR="00147CE9" w:rsidRPr="00DF41DF" w14:paraId="5F54C7A1"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trHeight w:hRule="exact" w:val="284"/>
        </w:trPr>
        <w:tc>
          <w:tcPr>
            <w:tcW w:w="4536" w:type="dxa"/>
            <w:gridSpan w:val="6"/>
            <w:tcBorders>
              <w:left w:val="nil"/>
              <w:right w:val="nil"/>
            </w:tcBorders>
          </w:tcPr>
          <w:p w14:paraId="495DED91" w14:textId="77777777" w:rsidR="00147CE9" w:rsidRPr="00DF41DF" w:rsidRDefault="00147CE9" w:rsidP="00AA21EF">
            <w:pPr>
              <w:rPr>
                <w:rFonts w:ascii="Calibri Light" w:hAnsi="Calibri Light" w:cs="Tahoma"/>
              </w:rPr>
            </w:pPr>
          </w:p>
        </w:tc>
        <w:tc>
          <w:tcPr>
            <w:tcW w:w="3722" w:type="dxa"/>
            <w:gridSpan w:val="2"/>
            <w:tcBorders>
              <w:left w:val="nil"/>
              <w:right w:val="nil"/>
            </w:tcBorders>
          </w:tcPr>
          <w:p w14:paraId="336FB3E3" w14:textId="77777777" w:rsidR="00147CE9" w:rsidRPr="00DF41DF" w:rsidRDefault="00147CE9" w:rsidP="00AA21EF">
            <w:pPr>
              <w:rPr>
                <w:rFonts w:ascii="Calibri Light" w:hAnsi="Calibri Light" w:cs="Tahoma"/>
              </w:rPr>
            </w:pPr>
          </w:p>
        </w:tc>
      </w:tr>
      <w:tr w:rsidR="00147CE9" w:rsidRPr="00DF41DF" w14:paraId="5100B365"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1542"/>
        </w:trPr>
        <w:tc>
          <w:tcPr>
            <w:tcW w:w="851" w:type="dxa"/>
            <w:gridSpan w:val="2"/>
          </w:tcPr>
          <w:p w14:paraId="527B6638" w14:textId="77777777" w:rsidR="00147CE9" w:rsidRPr="00DF41DF" w:rsidRDefault="00147CE9" w:rsidP="00AA21EF">
            <w:pPr>
              <w:numPr>
                <w:ilvl w:val="2"/>
                <w:numId w:val="14"/>
              </w:numPr>
              <w:rPr>
                <w:rFonts w:ascii="Calibri Light" w:hAnsi="Calibri Light" w:cs="Tahoma"/>
              </w:rPr>
            </w:pPr>
            <w:r w:rsidRPr="00DF41DF">
              <w:rPr>
                <w:rFonts w:ascii="Calibri Light" w:hAnsi="Calibri Light" w:cs="Tahoma"/>
              </w:rPr>
              <w:t>From</w:t>
            </w:r>
          </w:p>
        </w:tc>
        <w:tc>
          <w:tcPr>
            <w:tcW w:w="3685" w:type="dxa"/>
            <w:gridSpan w:val="4"/>
            <w:tcBorders>
              <w:bottom w:val="single" w:sz="6" w:space="0" w:color="000000"/>
              <w:right w:val="nil"/>
            </w:tcBorders>
          </w:tcPr>
          <w:p w14:paraId="630D6069" w14:textId="27F1774D" w:rsidR="00147CE9" w:rsidRPr="00DF41DF" w:rsidRDefault="00C36052" w:rsidP="008E6E57">
            <w:pPr>
              <w:rPr>
                <w:rFonts w:ascii="Calibri Light" w:hAnsi="Calibri Light" w:cs="Tahoma"/>
              </w:rPr>
            </w:pPr>
            <w:r w:rsidRPr="00DF41DF">
              <w:rPr>
                <w:rFonts w:ascii="Calibri Light" w:hAnsi="Calibri Light" w:cs="Tahoma"/>
              </w:rPr>
              <w:t>AGENCY</w:t>
            </w:r>
            <w:r w:rsidR="00147CE9" w:rsidRPr="00DF41DF">
              <w:rPr>
                <w:rFonts w:ascii="Calibri Light" w:hAnsi="Calibri Light" w:cs="Tahoma"/>
              </w:rPr>
              <w:t>: ……………..</w:t>
            </w:r>
          </w:p>
          <w:p w14:paraId="133895D5" w14:textId="77777777" w:rsidR="00147CE9" w:rsidRPr="00DF41DF" w:rsidRDefault="00147CE9" w:rsidP="00AA21EF">
            <w:pPr>
              <w:rPr>
                <w:rFonts w:ascii="Calibri Light" w:hAnsi="Calibri Light" w:cs="Tahoma"/>
              </w:rPr>
            </w:pPr>
            <w:r w:rsidRPr="00DF41DF">
              <w:rPr>
                <w:rFonts w:ascii="Calibri Light" w:hAnsi="Calibri Light" w:cs="Tahoma"/>
              </w:rPr>
              <w:t>Contact person: ……………..</w:t>
            </w:r>
          </w:p>
          <w:p w14:paraId="7CD8BF40" w14:textId="77777777" w:rsidR="00147CE9" w:rsidRPr="00DF41DF" w:rsidRDefault="00147CE9" w:rsidP="00AA21EF">
            <w:pPr>
              <w:rPr>
                <w:rFonts w:ascii="Calibri Light" w:hAnsi="Calibri Light" w:cs="Tahoma"/>
              </w:rPr>
            </w:pPr>
          </w:p>
          <w:p w14:paraId="222E0744" w14:textId="77777777" w:rsidR="00147CE9" w:rsidRPr="00DF41DF" w:rsidRDefault="00147CE9" w:rsidP="00AA21EF">
            <w:pPr>
              <w:rPr>
                <w:rFonts w:ascii="Calibri Light" w:hAnsi="Calibri Light" w:cs="Tahoma"/>
              </w:rPr>
            </w:pPr>
            <w:r w:rsidRPr="00DF41DF">
              <w:rPr>
                <w:rFonts w:ascii="Calibri Light" w:hAnsi="Calibri Light" w:cs="Tahoma"/>
              </w:rPr>
              <w:t>Signature: ……………..</w:t>
            </w:r>
          </w:p>
        </w:tc>
        <w:tc>
          <w:tcPr>
            <w:tcW w:w="3722" w:type="dxa"/>
            <w:gridSpan w:val="2"/>
            <w:tcBorders>
              <w:left w:val="nil"/>
              <w:bottom w:val="single" w:sz="6" w:space="0" w:color="000000"/>
            </w:tcBorders>
          </w:tcPr>
          <w:p w14:paraId="5AD98FB2" w14:textId="77777777" w:rsidR="00147CE9" w:rsidRPr="00DF41DF" w:rsidRDefault="00147CE9" w:rsidP="008E6E57">
            <w:pPr>
              <w:rPr>
                <w:rFonts w:ascii="Calibri Light" w:hAnsi="Calibri Light" w:cs="Tahoma"/>
                <w:lang w:val="fr-FR"/>
              </w:rPr>
            </w:pPr>
            <w:r w:rsidRPr="00DF41DF">
              <w:rPr>
                <w:rFonts w:ascii="Calibri Light" w:hAnsi="Calibri Light" w:cs="Tahoma"/>
                <w:lang w:val="fr-FR"/>
              </w:rPr>
              <w:t>Phone n°: ……………..</w:t>
            </w:r>
          </w:p>
          <w:p w14:paraId="7E535289" w14:textId="77777777" w:rsidR="00147CE9" w:rsidRPr="00DF41DF" w:rsidRDefault="00147CE9" w:rsidP="00AA21EF">
            <w:pPr>
              <w:rPr>
                <w:rFonts w:ascii="Calibri Light" w:hAnsi="Calibri Light" w:cs="Tahoma"/>
                <w:lang w:val="fr-FR"/>
              </w:rPr>
            </w:pPr>
            <w:r w:rsidRPr="00DF41DF">
              <w:rPr>
                <w:rFonts w:ascii="Calibri Light" w:hAnsi="Calibri Light" w:cs="Tahoma"/>
                <w:lang w:val="fr-FR"/>
              </w:rPr>
              <w:t>email :………………….</w:t>
            </w:r>
          </w:p>
          <w:p w14:paraId="5D924F7F" w14:textId="28A84449" w:rsidR="00147CE9" w:rsidRPr="00DF41DF" w:rsidRDefault="00147CE9" w:rsidP="00AA21EF">
            <w:pPr>
              <w:rPr>
                <w:rFonts w:ascii="Calibri Light" w:hAnsi="Calibri Light" w:cs="Tahoma"/>
              </w:rPr>
            </w:pPr>
            <w:r w:rsidRPr="00DF41DF">
              <w:rPr>
                <w:rFonts w:ascii="Calibri Light" w:hAnsi="Calibri Light" w:cs="Tahoma"/>
              </w:rPr>
              <w:t>Da</w:t>
            </w:r>
            <w:r w:rsidR="009E7649" w:rsidRPr="00DF41DF">
              <w:rPr>
                <w:rFonts w:ascii="Calibri Light" w:hAnsi="Calibri Light" w:cs="Tahoma"/>
              </w:rPr>
              <w:t>te</w:t>
            </w:r>
            <w:r w:rsidRPr="00DF41DF">
              <w:rPr>
                <w:rFonts w:ascii="Calibri Light" w:hAnsi="Calibri Light" w:cs="Tahoma"/>
              </w:rPr>
              <w:t>: ……………..</w:t>
            </w:r>
          </w:p>
        </w:tc>
      </w:tr>
    </w:tbl>
    <w:p w14:paraId="497806C6" w14:textId="0409FBAA" w:rsidR="00434502" w:rsidRPr="00DF41DF" w:rsidRDefault="00147CE9" w:rsidP="00AA21EF">
      <w:pPr>
        <w:pStyle w:val="Text1"/>
        <w:rPr>
          <w:rFonts w:ascii="Calibri Light" w:hAnsi="Calibri Light" w:cs="Tahoma"/>
        </w:rPr>
      </w:pPr>
      <w:r w:rsidRPr="00DF41DF">
        <w:rPr>
          <w:rFonts w:ascii="Calibri Light" w:hAnsi="Calibri Light" w:cs="Tahoma"/>
        </w:rPr>
        <w:t xml:space="preserve">We wish to remind you that this Request Form does not constitute any firm order until such time as a contractual document, signed by the </w:t>
      </w:r>
      <w:r w:rsidR="00C36052" w:rsidRPr="00DF41DF">
        <w:rPr>
          <w:rFonts w:ascii="Calibri Light" w:hAnsi="Calibri Light" w:cs="Tahoma"/>
        </w:rPr>
        <w:t>AGENCY</w:t>
      </w:r>
      <w:r w:rsidRPr="00DF41DF">
        <w:rPr>
          <w:rFonts w:ascii="Calibri Light" w:hAnsi="Calibri Light" w:cs="Tahoma"/>
        </w:rPr>
        <w:t>, has been received by you.</w:t>
      </w:r>
      <w:r w:rsidR="00434502" w:rsidRPr="00DF41DF">
        <w:rPr>
          <w:rFonts w:ascii="Calibri Light" w:hAnsi="Calibri Light" w:cs="Tahoma"/>
        </w:rPr>
        <w:br w:type="page"/>
      </w:r>
    </w:p>
    <w:p w14:paraId="1CA8A6CF" w14:textId="77777777" w:rsidR="00434502" w:rsidRPr="00DF41DF" w:rsidRDefault="00434502" w:rsidP="00AA21EF">
      <w:pPr>
        <w:pStyle w:val="Text1"/>
        <w:rPr>
          <w:rFonts w:ascii="Calibri Light" w:hAnsi="Calibri Light" w:cs="Tahoma"/>
        </w:rPr>
      </w:pPr>
    </w:p>
    <w:p w14:paraId="3EAFCBC3" w14:textId="01B54AC5" w:rsidR="001074D3" w:rsidRPr="00DF41DF" w:rsidRDefault="009D2B8B" w:rsidP="004F0547">
      <w:pPr>
        <w:pStyle w:val="Text1"/>
        <w:rPr>
          <w:rFonts w:ascii="Calibri Light" w:hAnsi="Calibri Light" w:cs="Tahoma"/>
        </w:rPr>
      </w:pPr>
      <w:r w:rsidRPr="00DF41DF">
        <w:rPr>
          <w:rFonts w:ascii="Calibri Light" w:hAnsi="Calibri Light" w:cs="Tahoma"/>
          <w:noProof/>
          <w:lang w:eastAsia="en-GB"/>
        </w:rPr>
        <w:drawing>
          <wp:inline distT="0" distB="0" distL="0" distR="0" wp14:anchorId="0DCD03B3" wp14:editId="0D13B5A2">
            <wp:extent cx="1871345" cy="487680"/>
            <wp:effectExtent l="0" t="0" r="0" b="762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1345" cy="487680"/>
                    </a:xfrm>
                    <a:prstGeom prst="rect">
                      <a:avLst/>
                    </a:prstGeom>
                    <a:noFill/>
                  </pic:spPr>
                </pic:pic>
              </a:graphicData>
            </a:graphic>
          </wp:inline>
        </w:drawing>
      </w:r>
    </w:p>
    <w:tbl>
      <w:tblPr>
        <w:tblW w:w="8258" w:type="dxa"/>
        <w:tblLayout w:type="fixed"/>
        <w:tblCellMar>
          <w:left w:w="0" w:type="dxa"/>
          <w:right w:w="0" w:type="dxa"/>
        </w:tblCellMar>
        <w:tblLook w:val="0000" w:firstRow="0" w:lastRow="0" w:firstColumn="0" w:lastColumn="0" w:noHBand="0" w:noVBand="0"/>
      </w:tblPr>
      <w:tblGrid>
        <w:gridCol w:w="526"/>
        <w:gridCol w:w="325"/>
        <w:gridCol w:w="850"/>
        <w:gridCol w:w="1276"/>
        <w:gridCol w:w="1418"/>
        <w:gridCol w:w="141"/>
        <w:gridCol w:w="142"/>
        <w:gridCol w:w="36"/>
        <w:gridCol w:w="3544"/>
      </w:tblGrid>
      <w:tr w:rsidR="00BA077F" w:rsidRPr="00DF41DF" w14:paraId="7851F038" w14:textId="77777777" w:rsidTr="001074D3">
        <w:trPr>
          <w:trHeight w:hRule="exact" w:val="1886"/>
        </w:trPr>
        <w:tc>
          <w:tcPr>
            <w:tcW w:w="1701" w:type="dxa"/>
            <w:gridSpan w:val="3"/>
          </w:tcPr>
          <w:p w14:paraId="7928DBDE" w14:textId="0E08AD51" w:rsidR="00BA077F" w:rsidRPr="00DF41DF" w:rsidRDefault="00BA077F" w:rsidP="0034774B">
            <w:pPr>
              <w:rPr>
                <w:rFonts w:ascii="Calibri Light" w:hAnsi="Calibri Light" w:cs="Tahoma"/>
              </w:rPr>
            </w:pPr>
            <w:r w:rsidRPr="00DF41DF">
              <w:rPr>
                <w:rFonts w:ascii="Calibri Light" w:hAnsi="Calibri Light" w:cs="Tahoma"/>
              </w:rPr>
              <w:br w:type="page"/>
            </w:r>
            <w:r w:rsidRPr="00DF41DF">
              <w:rPr>
                <w:rFonts w:ascii="Calibri Light" w:hAnsi="Calibri Light" w:cs="Tahoma"/>
                <w:spacing w:val="-3"/>
              </w:rPr>
              <w:br w:type="page"/>
            </w:r>
            <w:r w:rsidRPr="00DF41DF">
              <w:rPr>
                <w:rFonts w:ascii="Calibri Light" w:hAnsi="Calibri Light" w:cs="Tahoma"/>
              </w:rPr>
              <w:t xml:space="preserve"> </w:t>
            </w:r>
          </w:p>
        </w:tc>
        <w:tc>
          <w:tcPr>
            <w:tcW w:w="6557" w:type="dxa"/>
            <w:gridSpan w:val="6"/>
          </w:tcPr>
          <w:p w14:paraId="2F87C04C" w14:textId="77777777" w:rsidR="00BA077F" w:rsidRPr="00DF41DF" w:rsidRDefault="00BA077F" w:rsidP="008E6E57">
            <w:pPr>
              <w:pStyle w:val="ZCom"/>
              <w:tabs>
                <w:tab w:val="left" w:pos="851"/>
              </w:tabs>
              <w:jc w:val="center"/>
              <w:rPr>
                <w:rFonts w:ascii="Calibri Light" w:hAnsi="Calibri Light" w:cs="Tahoma"/>
                <w:b/>
                <w:sz w:val="22"/>
                <w:szCs w:val="22"/>
              </w:rPr>
            </w:pPr>
            <w:r w:rsidRPr="00DF41DF">
              <w:rPr>
                <w:rFonts w:ascii="Calibri Light" w:hAnsi="Calibri Light" w:cs="Tahoma"/>
                <w:b/>
                <w:sz w:val="22"/>
                <w:szCs w:val="22"/>
              </w:rPr>
              <w:t xml:space="preserve">REQUEST FORM </w:t>
            </w:r>
          </w:p>
          <w:p w14:paraId="05E8E5A0" w14:textId="15AC36FC" w:rsidR="00BA077F" w:rsidRPr="00DF41DF" w:rsidRDefault="00BA077F" w:rsidP="008E6E57">
            <w:pPr>
              <w:pStyle w:val="ZCom"/>
              <w:jc w:val="center"/>
              <w:rPr>
                <w:rFonts w:ascii="Calibri Light" w:hAnsi="Calibri Light" w:cs="Tahoma"/>
                <w:b/>
                <w:sz w:val="22"/>
                <w:szCs w:val="22"/>
              </w:rPr>
            </w:pPr>
            <w:r w:rsidRPr="00DF41DF">
              <w:rPr>
                <w:rFonts w:ascii="Calibri Light" w:hAnsi="Calibri Light" w:cs="Tahoma"/>
                <w:b/>
                <w:sz w:val="22"/>
                <w:szCs w:val="22"/>
              </w:rPr>
              <w:t>Quoted Time &amp; Means  (QTM)</w:t>
            </w:r>
          </w:p>
          <w:p w14:paraId="0E9FF334" w14:textId="77777777" w:rsidR="00762919" w:rsidRDefault="00762919" w:rsidP="008E6E57">
            <w:pPr>
              <w:pStyle w:val="ZDGName"/>
              <w:rPr>
                <w:rFonts w:ascii="Calibri Light" w:hAnsi="Calibri Light" w:cs="Tahoma"/>
                <w:sz w:val="22"/>
                <w:szCs w:val="22"/>
              </w:rPr>
            </w:pPr>
          </w:p>
          <w:p w14:paraId="2598F73F" w14:textId="2941D720" w:rsidR="00BA077F" w:rsidRPr="00DF41DF" w:rsidRDefault="004D11FB" w:rsidP="008E6E57">
            <w:pPr>
              <w:pStyle w:val="ZDGName"/>
              <w:rPr>
                <w:rFonts w:ascii="Calibri Light" w:hAnsi="Calibri Light" w:cs="Tahoma"/>
                <w:sz w:val="22"/>
                <w:szCs w:val="22"/>
              </w:rPr>
            </w:pPr>
            <w:r w:rsidRPr="00DF41DF">
              <w:rPr>
                <w:rFonts w:ascii="Calibri Light" w:hAnsi="Calibri Light" w:cs="Tahoma"/>
                <w:sz w:val="22"/>
                <w:szCs w:val="22"/>
              </w:rPr>
              <w:t>Title of the service:</w:t>
            </w:r>
          </w:p>
        </w:tc>
      </w:tr>
      <w:tr w:rsidR="00BA077F" w:rsidRPr="00DF41DF" w14:paraId="02039DFD"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2977" w:type="dxa"/>
            <w:gridSpan w:val="4"/>
          </w:tcPr>
          <w:p w14:paraId="7A79875B" w14:textId="77777777" w:rsidR="00BA077F" w:rsidRPr="00DF41DF" w:rsidRDefault="00BA077F" w:rsidP="005E338B">
            <w:pPr>
              <w:numPr>
                <w:ilvl w:val="0"/>
                <w:numId w:val="12"/>
              </w:numPr>
              <w:tabs>
                <w:tab w:val="clear" w:pos="1360"/>
                <w:tab w:val="left" w:pos="851"/>
              </w:tabs>
              <w:spacing w:after="0"/>
              <w:ind w:left="851" w:hanging="284"/>
              <w:rPr>
                <w:rFonts w:ascii="Calibri Light" w:hAnsi="Calibri Light" w:cs="Tahoma"/>
                <w:spacing w:val="-3"/>
              </w:rPr>
            </w:pPr>
            <w:r w:rsidRPr="00DF41DF">
              <w:rPr>
                <w:rFonts w:ascii="Calibri Light" w:hAnsi="Calibri Light" w:cs="Tahoma"/>
              </w:rPr>
              <w:t>Request Form ID</w:t>
            </w:r>
          </w:p>
        </w:tc>
        <w:tc>
          <w:tcPr>
            <w:tcW w:w="5281" w:type="dxa"/>
            <w:gridSpan w:val="5"/>
          </w:tcPr>
          <w:p w14:paraId="234AA75F" w14:textId="77777777" w:rsidR="00BA077F" w:rsidRPr="00DF41DF" w:rsidRDefault="00BA077F" w:rsidP="008E6E57">
            <w:pPr>
              <w:spacing w:after="0"/>
              <w:rPr>
                <w:rFonts w:ascii="Calibri Light" w:hAnsi="Calibri Light" w:cs="Tahoma"/>
              </w:rPr>
            </w:pPr>
            <w:r w:rsidRPr="00DF41DF">
              <w:rPr>
                <w:rFonts w:ascii="Calibri Light" w:hAnsi="Calibri Light" w:cs="Tahoma"/>
              </w:rPr>
              <w:t>………………….</w:t>
            </w:r>
          </w:p>
        </w:tc>
      </w:tr>
      <w:tr w:rsidR="00BA077F" w:rsidRPr="00DF41DF" w14:paraId="4FC889A8"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2977" w:type="dxa"/>
            <w:gridSpan w:val="4"/>
          </w:tcPr>
          <w:p w14:paraId="5FD0A868" w14:textId="77777777" w:rsidR="00BA077F" w:rsidRPr="00DF41DF" w:rsidRDefault="00BA077F" w:rsidP="008E6E57">
            <w:pPr>
              <w:spacing w:after="0"/>
              <w:rPr>
                <w:rFonts w:ascii="Calibri Light" w:hAnsi="Calibri Light" w:cs="Tahoma"/>
              </w:rPr>
            </w:pPr>
            <w:r w:rsidRPr="00DF41DF">
              <w:rPr>
                <w:rFonts w:ascii="Calibri Light" w:hAnsi="Calibri Light" w:cs="Tahoma"/>
              </w:rPr>
              <w:t>Framework Contract N°</w:t>
            </w:r>
          </w:p>
        </w:tc>
        <w:tc>
          <w:tcPr>
            <w:tcW w:w="5281" w:type="dxa"/>
            <w:gridSpan w:val="5"/>
          </w:tcPr>
          <w:p w14:paraId="62D99225" w14:textId="6F1E20F5" w:rsidR="00BA077F" w:rsidRPr="00DF41DF" w:rsidRDefault="008E6E57" w:rsidP="008E6E57">
            <w:pPr>
              <w:spacing w:after="0"/>
              <w:rPr>
                <w:rFonts w:ascii="Calibri Light" w:hAnsi="Calibri Light" w:cs="Tahoma"/>
              </w:rPr>
            </w:pPr>
            <w:r w:rsidRPr="00DF41DF">
              <w:rPr>
                <w:rFonts w:ascii="Calibri Light" w:hAnsi="Calibri Light" w:cs="Tahoma"/>
              </w:rPr>
              <w:t>……………..…….</w:t>
            </w:r>
          </w:p>
        </w:tc>
      </w:tr>
      <w:tr w:rsidR="00BA077F" w:rsidRPr="00DF41DF" w14:paraId="1D4DEF62"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2977" w:type="dxa"/>
            <w:gridSpan w:val="4"/>
            <w:tcBorders>
              <w:bottom w:val="single" w:sz="6" w:space="0" w:color="000000"/>
            </w:tcBorders>
          </w:tcPr>
          <w:p w14:paraId="5B55C14E" w14:textId="77777777" w:rsidR="00BA077F" w:rsidRPr="00DF41DF" w:rsidRDefault="00BA077F" w:rsidP="008E6E57">
            <w:pPr>
              <w:spacing w:after="0"/>
              <w:rPr>
                <w:rFonts w:ascii="Calibri Light" w:hAnsi="Calibri Light" w:cs="Tahoma"/>
              </w:rPr>
            </w:pPr>
            <w:r w:rsidRPr="00DF41DF">
              <w:rPr>
                <w:rFonts w:ascii="Calibri Light" w:hAnsi="Calibri Light" w:cs="Tahoma"/>
              </w:rPr>
              <w:t>Lot N°</w:t>
            </w:r>
          </w:p>
        </w:tc>
        <w:tc>
          <w:tcPr>
            <w:tcW w:w="5281" w:type="dxa"/>
            <w:gridSpan w:val="5"/>
            <w:tcBorders>
              <w:bottom w:val="single" w:sz="6" w:space="0" w:color="000000"/>
            </w:tcBorders>
          </w:tcPr>
          <w:p w14:paraId="03E5ADEC" w14:textId="77777777" w:rsidR="00BA077F" w:rsidRPr="00DF41DF" w:rsidRDefault="00BA077F" w:rsidP="008E6E57">
            <w:pPr>
              <w:spacing w:after="0"/>
              <w:rPr>
                <w:rFonts w:ascii="Calibri Light" w:hAnsi="Calibri Light" w:cs="Tahoma"/>
                <w:i/>
              </w:rPr>
            </w:pPr>
            <w:r w:rsidRPr="00DF41DF">
              <w:rPr>
                <w:rFonts w:ascii="Calibri Light" w:hAnsi="Calibri Light" w:cs="Tahoma"/>
              </w:rPr>
              <w:t xml:space="preserve">…………….. </w:t>
            </w:r>
          </w:p>
        </w:tc>
      </w:tr>
      <w:tr w:rsidR="00BA077F" w:rsidRPr="00DF41DF" w14:paraId="3DC09CA5"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hRule="exact" w:val="284"/>
        </w:trPr>
        <w:tc>
          <w:tcPr>
            <w:tcW w:w="2977" w:type="dxa"/>
            <w:gridSpan w:val="4"/>
            <w:tcBorders>
              <w:left w:val="nil"/>
              <w:right w:val="nil"/>
            </w:tcBorders>
          </w:tcPr>
          <w:p w14:paraId="51E5425D" w14:textId="77777777" w:rsidR="00BA077F" w:rsidRPr="00DF41DF" w:rsidRDefault="00BA077F" w:rsidP="005E338B">
            <w:pPr>
              <w:spacing w:after="0"/>
              <w:rPr>
                <w:rFonts w:ascii="Calibri Light" w:hAnsi="Calibri Light" w:cs="Tahoma"/>
              </w:rPr>
            </w:pPr>
          </w:p>
        </w:tc>
        <w:tc>
          <w:tcPr>
            <w:tcW w:w="5281" w:type="dxa"/>
            <w:gridSpan w:val="5"/>
            <w:tcBorders>
              <w:left w:val="nil"/>
              <w:right w:val="nil"/>
            </w:tcBorders>
          </w:tcPr>
          <w:p w14:paraId="632FD9BA" w14:textId="77777777" w:rsidR="00BA077F" w:rsidRPr="00DF41DF" w:rsidRDefault="00BA077F" w:rsidP="005E338B">
            <w:pPr>
              <w:spacing w:after="0"/>
              <w:rPr>
                <w:rFonts w:ascii="Calibri Light" w:hAnsi="Calibri Light" w:cs="Tahoma"/>
              </w:rPr>
            </w:pPr>
          </w:p>
        </w:tc>
      </w:tr>
      <w:tr w:rsidR="00BA077F" w:rsidRPr="00DF41DF" w14:paraId="11D09A69"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935"/>
        </w:trPr>
        <w:tc>
          <w:tcPr>
            <w:tcW w:w="526" w:type="dxa"/>
            <w:tcBorders>
              <w:bottom w:val="single" w:sz="6" w:space="0" w:color="000000"/>
            </w:tcBorders>
          </w:tcPr>
          <w:p w14:paraId="21464B3F" w14:textId="77777777" w:rsidR="00BA077F" w:rsidRPr="00DF41DF" w:rsidRDefault="00BA077F" w:rsidP="005E338B">
            <w:pPr>
              <w:numPr>
                <w:ilvl w:val="2"/>
                <w:numId w:val="14"/>
              </w:numPr>
              <w:spacing w:after="0"/>
              <w:rPr>
                <w:rFonts w:ascii="Calibri Light" w:hAnsi="Calibri Light" w:cs="Tahoma"/>
              </w:rPr>
            </w:pPr>
            <w:r w:rsidRPr="00DF41DF">
              <w:rPr>
                <w:rFonts w:ascii="Calibri Light" w:hAnsi="Calibri Light" w:cs="Tahoma"/>
              </w:rPr>
              <w:t>To</w:t>
            </w:r>
          </w:p>
        </w:tc>
        <w:tc>
          <w:tcPr>
            <w:tcW w:w="3869" w:type="dxa"/>
            <w:gridSpan w:val="4"/>
            <w:tcBorders>
              <w:bottom w:val="single" w:sz="6" w:space="0" w:color="000000"/>
              <w:right w:val="nil"/>
            </w:tcBorders>
          </w:tcPr>
          <w:p w14:paraId="20C1798B" w14:textId="77777777" w:rsidR="00BA077F" w:rsidRPr="00DF41DF" w:rsidRDefault="00BA077F" w:rsidP="008E6E57">
            <w:pPr>
              <w:spacing w:after="0"/>
              <w:rPr>
                <w:rFonts w:ascii="Calibri Light" w:hAnsi="Calibri Light" w:cs="Tahoma"/>
              </w:rPr>
            </w:pPr>
            <w:r w:rsidRPr="00DF41DF">
              <w:rPr>
                <w:rFonts w:ascii="Calibri Light" w:hAnsi="Calibri Light" w:cs="Tahoma"/>
              </w:rPr>
              <w:t>Contractor: ……………..</w:t>
            </w:r>
          </w:p>
          <w:p w14:paraId="3960922D" w14:textId="77777777" w:rsidR="00BA077F" w:rsidRPr="00DF41DF" w:rsidRDefault="00BA077F" w:rsidP="005E338B">
            <w:pPr>
              <w:spacing w:after="0"/>
              <w:rPr>
                <w:rFonts w:ascii="Calibri Light" w:hAnsi="Calibri Light" w:cs="Tahoma"/>
              </w:rPr>
            </w:pPr>
            <w:r w:rsidRPr="00DF41DF">
              <w:rPr>
                <w:rFonts w:ascii="Calibri Light" w:hAnsi="Calibri Light" w:cs="Tahoma"/>
              </w:rPr>
              <w:t>Contact person: …………..</w:t>
            </w:r>
          </w:p>
        </w:tc>
        <w:tc>
          <w:tcPr>
            <w:tcW w:w="3863" w:type="dxa"/>
            <w:gridSpan w:val="4"/>
            <w:tcBorders>
              <w:left w:val="nil"/>
              <w:bottom w:val="single" w:sz="6" w:space="0" w:color="000000"/>
            </w:tcBorders>
          </w:tcPr>
          <w:p w14:paraId="48D4A988" w14:textId="77777777" w:rsidR="00BA077F" w:rsidRPr="00DF41DF" w:rsidRDefault="00BA077F" w:rsidP="008E6E57">
            <w:pPr>
              <w:spacing w:after="0"/>
              <w:rPr>
                <w:rFonts w:ascii="Calibri Light" w:hAnsi="Calibri Light" w:cs="Tahoma"/>
                <w:lang w:val="fr-FR"/>
              </w:rPr>
            </w:pPr>
            <w:r w:rsidRPr="00DF41DF">
              <w:rPr>
                <w:rFonts w:ascii="Calibri Light" w:hAnsi="Calibri Light" w:cs="Tahoma"/>
                <w:lang w:val="fr-FR"/>
              </w:rPr>
              <w:t>Phone n°: ……………..</w:t>
            </w:r>
          </w:p>
          <w:p w14:paraId="2949DDD9" w14:textId="77777777" w:rsidR="00BA077F" w:rsidRPr="00DF41DF" w:rsidRDefault="00BA077F" w:rsidP="005E338B">
            <w:pPr>
              <w:spacing w:after="0"/>
              <w:rPr>
                <w:rFonts w:ascii="Calibri Light" w:hAnsi="Calibri Light" w:cs="Tahoma"/>
                <w:lang w:val="fr-FR"/>
              </w:rPr>
            </w:pPr>
            <w:r w:rsidRPr="00DF41DF">
              <w:rPr>
                <w:rFonts w:ascii="Calibri Light" w:hAnsi="Calibri Light" w:cs="Tahoma"/>
                <w:lang w:val="fr-FR"/>
              </w:rPr>
              <w:t xml:space="preserve">email: ………………….. </w:t>
            </w:r>
          </w:p>
        </w:tc>
      </w:tr>
      <w:tr w:rsidR="00BA077F" w:rsidRPr="00DF41DF" w14:paraId="2FF852FF"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hRule="exact" w:val="284"/>
        </w:trPr>
        <w:tc>
          <w:tcPr>
            <w:tcW w:w="526" w:type="dxa"/>
            <w:tcBorders>
              <w:left w:val="nil"/>
              <w:right w:val="nil"/>
            </w:tcBorders>
          </w:tcPr>
          <w:p w14:paraId="0AC07A0D" w14:textId="77777777" w:rsidR="00BA077F" w:rsidRPr="00DF41DF" w:rsidRDefault="00BA077F" w:rsidP="005E338B">
            <w:pPr>
              <w:spacing w:after="0"/>
              <w:rPr>
                <w:rFonts w:ascii="Calibri Light" w:hAnsi="Calibri Light" w:cs="Tahoma"/>
                <w:lang w:val="fr-FR"/>
              </w:rPr>
            </w:pPr>
          </w:p>
          <w:p w14:paraId="1516F847" w14:textId="77777777" w:rsidR="00BA077F" w:rsidRPr="00DF41DF" w:rsidRDefault="00BA077F" w:rsidP="005E338B">
            <w:pPr>
              <w:spacing w:after="0"/>
              <w:rPr>
                <w:rFonts w:ascii="Calibri Light" w:hAnsi="Calibri Light" w:cs="Tahoma"/>
                <w:lang w:val="fr-FR"/>
              </w:rPr>
            </w:pPr>
          </w:p>
          <w:p w14:paraId="2D3F6E12" w14:textId="77777777" w:rsidR="00BA077F" w:rsidRPr="00DF41DF" w:rsidRDefault="00BA077F" w:rsidP="005E338B">
            <w:pPr>
              <w:spacing w:after="0"/>
              <w:rPr>
                <w:rFonts w:ascii="Calibri Light" w:hAnsi="Calibri Light" w:cs="Tahoma"/>
                <w:lang w:val="fr-FR"/>
              </w:rPr>
            </w:pPr>
          </w:p>
          <w:p w14:paraId="756E7DCE" w14:textId="77777777" w:rsidR="00BA077F" w:rsidRPr="00DF41DF" w:rsidRDefault="00BA077F" w:rsidP="005E338B">
            <w:pPr>
              <w:spacing w:after="0"/>
              <w:rPr>
                <w:rFonts w:ascii="Calibri Light" w:hAnsi="Calibri Light" w:cs="Tahoma"/>
                <w:lang w:val="fr-FR"/>
              </w:rPr>
            </w:pPr>
          </w:p>
        </w:tc>
        <w:tc>
          <w:tcPr>
            <w:tcW w:w="4152" w:type="dxa"/>
            <w:gridSpan w:val="6"/>
            <w:tcBorders>
              <w:left w:val="nil"/>
              <w:bottom w:val="single" w:sz="6" w:space="0" w:color="000000"/>
              <w:right w:val="nil"/>
            </w:tcBorders>
          </w:tcPr>
          <w:p w14:paraId="2ADD3CCD" w14:textId="77777777" w:rsidR="00BA077F" w:rsidRPr="00DF41DF" w:rsidRDefault="00BA077F" w:rsidP="005E338B">
            <w:pPr>
              <w:spacing w:after="0"/>
              <w:rPr>
                <w:rFonts w:ascii="Calibri Light" w:hAnsi="Calibri Light" w:cs="Tahoma"/>
                <w:lang w:val="fr-FR"/>
              </w:rPr>
            </w:pPr>
          </w:p>
        </w:tc>
        <w:tc>
          <w:tcPr>
            <w:tcW w:w="3580" w:type="dxa"/>
            <w:gridSpan w:val="2"/>
            <w:tcBorders>
              <w:left w:val="nil"/>
              <w:bottom w:val="single" w:sz="6" w:space="0" w:color="000000"/>
              <w:right w:val="nil"/>
            </w:tcBorders>
          </w:tcPr>
          <w:p w14:paraId="04724CC8" w14:textId="77777777" w:rsidR="00BA077F" w:rsidRPr="00DF41DF" w:rsidRDefault="00BA077F" w:rsidP="005E338B">
            <w:pPr>
              <w:spacing w:after="0"/>
              <w:rPr>
                <w:rFonts w:ascii="Calibri Light" w:hAnsi="Calibri Light" w:cs="Tahoma"/>
                <w:lang w:val="fr-FR"/>
              </w:rPr>
            </w:pPr>
          </w:p>
        </w:tc>
      </w:tr>
      <w:tr w:rsidR="00BA077F" w:rsidRPr="00DF41DF" w14:paraId="642AD1D3"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2118"/>
        </w:trPr>
        <w:tc>
          <w:tcPr>
            <w:tcW w:w="8258" w:type="dxa"/>
            <w:gridSpan w:val="9"/>
          </w:tcPr>
          <w:p w14:paraId="6494DF45" w14:textId="77777777" w:rsidR="00BA077F" w:rsidRPr="00DF41DF" w:rsidRDefault="00BA077F" w:rsidP="008E6E57">
            <w:pPr>
              <w:spacing w:after="0"/>
              <w:rPr>
                <w:rFonts w:ascii="Calibri Light" w:hAnsi="Calibri Light" w:cs="Tahoma"/>
              </w:rPr>
            </w:pPr>
            <w:r w:rsidRPr="00DF41DF">
              <w:rPr>
                <w:rFonts w:ascii="Calibri Light" w:hAnsi="Calibri Light" w:cs="Tahoma"/>
              </w:rPr>
              <w:t>Description of required service</w:t>
            </w:r>
          </w:p>
          <w:p w14:paraId="3E4643B7" w14:textId="77777777" w:rsidR="00BA077F" w:rsidRPr="00DF41DF" w:rsidRDefault="00BA077F" w:rsidP="005E338B">
            <w:pPr>
              <w:spacing w:after="0"/>
              <w:rPr>
                <w:rFonts w:ascii="Calibri Light" w:hAnsi="Calibri Light" w:cs="Tahoma"/>
              </w:rPr>
            </w:pPr>
            <w:r w:rsidRPr="00DF41DF">
              <w:rPr>
                <w:rFonts w:ascii="Calibri Light" w:hAnsi="Calibri Light" w:cs="Tahoma"/>
                <w:i/>
              </w:rPr>
              <w:t>(</w:t>
            </w:r>
            <w:r w:rsidRPr="00DF41DF">
              <w:rPr>
                <w:rFonts w:ascii="Calibri Light" w:hAnsi="Calibri Light" w:cs="Tahoma"/>
              </w:rPr>
              <w:t>reference to attached Technical Annex):</w:t>
            </w:r>
          </w:p>
          <w:p w14:paraId="28A0A1AB" w14:textId="77777777" w:rsidR="00BA077F" w:rsidRPr="00DF41DF" w:rsidRDefault="00BA077F" w:rsidP="005E338B">
            <w:pPr>
              <w:spacing w:after="0"/>
              <w:rPr>
                <w:rFonts w:ascii="Calibri Light" w:hAnsi="Calibri Light" w:cs="Tahoma"/>
              </w:rPr>
            </w:pPr>
            <w:r w:rsidRPr="00DF41DF">
              <w:rPr>
                <w:rFonts w:ascii="Calibri Light" w:hAnsi="Calibri Light" w:cs="Tahoma"/>
                <w:b/>
              </w:rPr>
              <w:t>Subject</w:t>
            </w:r>
            <w:r w:rsidRPr="00DF41DF">
              <w:rPr>
                <w:rFonts w:ascii="Calibri Light" w:hAnsi="Calibri Light" w:cs="Tahoma"/>
              </w:rPr>
              <w:t>: ………………………………………</w:t>
            </w:r>
          </w:p>
          <w:p w14:paraId="3566DCF6" w14:textId="77777777" w:rsidR="00BA077F" w:rsidRPr="00DF41DF" w:rsidRDefault="00BA077F" w:rsidP="005E338B">
            <w:pPr>
              <w:spacing w:after="0"/>
              <w:rPr>
                <w:rFonts w:ascii="Calibri Light" w:hAnsi="Calibri Light" w:cs="Tahoma"/>
              </w:rPr>
            </w:pPr>
            <w:r w:rsidRPr="00DF41DF">
              <w:rPr>
                <w:rFonts w:ascii="Calibri Light" w:hAnsi="Calibri Light" w:cs="Tahoma"/>
              </w:rPr>
              <w:t>General requirements / information: ………………………………………………………………………</w:t>
            </w:r>
          </w:p>
          <w:p w14:paraId="463799EA" w14:textId="77777777" w:rsidR="00BA077F" w:rsidRPr="00DF41DF" w:rsidRDefault="00BA077F" w:rsidP="005E338B">
            <w:pPr>
              <w:spacing w:after="0"/>
              <w:rPr>
                <w:rFonts w:ascii="Calibri Light" w:hAnsi="Calibri Light" w:cs="Tahoma"/>
              </w:rPr>
            </w:pPr>
            <w:r w:rsidRPr="00DF41DF">
              <w:rPr>
                <w:rFonts w:ascii="Calibri Light" w:hAnsi="Calibri Light" w:cs="Tahoma"/>
              </w:rPr>
              <w:t>Total number of days (mandatory): ………</w:t>
            </w:r>
          </w:p>
          <w:p w14:paraId="5E1889F6" w14:textId="77777777" w:rsidR="00BA077F" w:rsidRPr="00DF41DF" w:rsidRDefault="00BA077F" w:rsidP="005E338B">
            <w:pPr>
              <w:spacing w:after="0"/>
              <w:rPr>
                <w:rFonts w:ascii="Calibri Light" w:hAnsi="Calibri Light" w:cs="Tahoma"/>
              </w:rPr>
            </w:pPr>
            <w:r w:rsidRPr="00DF41DF">
              <w:rPr>
                <w:rFonts w:ascii="Calibri Light" w:hAnsi="Calibri Light" w:cs="Tahoma"/>
                <w:b/>
              </w:rPr>
              <w:t>Profile(s)</w:t>
            </w:r>
            <w:r w:rsidRPr="00DF41DF">
              <w:rPr>
                <w:rFonts w:ascii="Calibri Light" w:hAnsi="Calibri Light" w:cs="Tahoma"/>
              </w:rPr>
              <w:t xml:space="preserve"> (optional): </w:t>
            </w:r>
          </w:p>
          <w:p w14:paraId="6E71880B" w14:textId="77777777" w:rsidR="00FC3CBB" w:rsidRPr="00DF41DF" w:rsidRDefault="00FC3CBB" w:rsidP="005E338B">
            <w:pPr>
              <w:spacing w:after="0"/>
              <w:rPr>
                <w:rFonts w:ascii="Calibri Light" w:hAnsi="Calibri Light" w:cs="Tahoma"/>
              </w:rPr>
            </w:pPr>
            <w:r w:rsidRPr="00DF41DF">
              <w:rPr>
                <w:rFonts w:ascii="Calibri Light" w:hAnsi="Calibri Light" w:cs="Tahoma"/>
                <w:b/>
              </w:rPr>
              <w:t xml:space="preserve">         Profile:</w:t>
            </w:r>
            <w:r w:rsidRPr="00DF41DF">
              <w:rPr>
                <w:rFonts w:ascii="Calibri Light" w:hAnsi="Calibri Light" w:cs="Tahoma"/>
              </w:rPr>
              <w:t xml:space="preserve"> ………………….                                                  </w:t>
            </w:r>
            <w:r w:rsidRPr="00DF41DF">
              <w:rPr>
                <w:rFonts w:ascii="Calibri Light" w:hAnsi="Calibri Light" w:cs="Tahoma"/>
                <w:b/>
              </w:rPr>
              <w:t>N° of days</w:t>
            </w:r>
            <w:r w:rsidRPr="00DF41DF">
              <w:rPr>
                <w:rFonts w:ascii="Calibri Light" w:hAnsi="Calibri Light" w:cs="Tahoma"/>
              </w:rPr>
              <w:t xml:space="preserve">: .… </w:t>
            </w:r>
          </w:p>
          <w:p w14:paraId="147CFA7F" w14:textId="77777777" w:rsidR="00FC3CBB" w:rsidRPr="00DF41DF" w:rsidRDefault="00FC3CBB" w:rsidP="005E338B">
            <w:pPr>
              <w:spacing w:after="0"/>
              <w:rPr>
                <w:rFonts w:ascii="Calibri Light" w:hAnsi="Calibri Light" w:cs="Tahoma"/>
              </w:rPr>
            </w:pPr>
            <w:r w:rsidRPr="00DF41DF">
              <w:rPr>
                <w:rFonts w:ascii="Calibri Light" w:hAnsi="Calibri Light" w:cs="Tahoma"/>
              </w:rPr>
              <w:t xml:space="preserve">         </w:t>
            </w:r>
            <w:r w:rsidRPr="00DF41DF">
              <w:rPr>
                <w:rFonts w:ascii="Calibri Light" w:hAnsi="Calibri Light" w:cs="Tahoma"/>
              </w:rPr>
              <w:sym w:font="Wingdings" w:char="F0A8"/>
            </w:r>
            <w:r w:rsidRPr="00DF41DF">
              <w:rPr>
                <w:rFonts w:ascii="Calibri Light" w:hAnsi="Calibri Light" w:cs="Tahoma"/>
              </w:rPr>
              <w:t xml:space="preserve"> Normal </w:t>
            </w:r>
            <w:r w:rsidRPr="00DF41DF">
              <w:rPr>
                <w:rFonts w:ascii="Calibri Light" w:hAnsi="Calibri Light" w:cs="Tahoma"/>
                <w:b/>
              </w:rPr>
              <w:t>or</w:t>
            </w:r>
            <w:r w:rsidRPr="00DF41DF">
              <w:rPr>
                <w:rFonts w:ascii="Calibri Light" w:hAnsi="Calibri Light" w:cs="Tahoma"/>
              </w:rPr>
              <w:t xml:space="preserve">  </w:t>
            </w:r>
            <w:r w:rsidRPr="00DF41DF">
              <w:rPr>
                <w:rFonts w:ascii="Calibri Light" w:hAnsi="Calibri Light" w:cs="Tahoma"/>
              </w:rPr>
              <w:sym w:font="Wingdings" w:char="F0A8"/>
            </w:r>
            <w:r w:rsidRPr="00DF41DF">
              <w:rPr>
                <w:rFonts w:ascii="Calibri Light" w:hAnsi="Calibri Light" w:cs="Tahoma"/>
              </w:rPr>
              <w:t xml:space="preserve">  level … with specific expertise in ………………………..</w:t>
            </w:r>
          </w:p>
          <w:p w14:paraId="19A28E37" w14:textId="77777777" w:rsidR="00FC3CBB" w:rsidRPr="00DF41DF" w:rsidRDefault="00FC3CBB" w:rsidP="005E338B">
            <w:pPr>
              <w:spacing w:after="0"/>
              <w:rPr>
                <w:rFonts w:ascii="Calibri Light" w:hAnsi="Calibri Light" w:cs="Tahoma"/>
              </w:rPr>
            </w:pPr>
            <w:r w:rsidRPr="00DF41DF">
              <w:rPr>
                <w:rFonts w:ascii="Calibri Light" w:hAnsi="Calibri Light" w:cs="Tahoma"/>
                <w:b/>
              </w:rPr>
              <w:t xml:space="preserve">         Profile:</w:t>
            </w:r>
            <w:r w:rsidRPr="00DF41DF">
              <w:rPr>
                <w:rFonts w:ascii="Calibri Light" w:hAnsi="Calibri Light" w:cs="Tahoma"/>
              </w:rPr>
              <w:t xml:space="preserve"> ………………….                                                  </w:t>
            </w:r>
            <w:r w:rsidRPr="00DF41DF">
              <w:rPr>
                <w:rFonts w:ascii="Calibri Light" w:hAnsi="Calibri Light" w:cs="Tahoma"/>
                <w:b/>
              </w:rPr>
              <w:t>N° of days</w:t>
            </w:r>
            <w:r w:rsidRPr="00DF41DF">
              <w:rPr>
                <w:rFonts w:ascii="Calibri Light" w:hAnsi="Calibri Light" w:cs="Tahoma"/>
              </w:rPr>
              <w:t xml:space="preserve">: .… </w:t>
            </w:r>
          </w:p>
          <w:p w14:paraId="0C3690AD" w14:textId="77777777" w:rsidR="00FC3CBB" w:rsidRPr="00DF41DF" w:rsidRDefault="00FC3CBB" w:rsidP="005E338B">
            <w:pPr>
              <w:spacing w:after="0"/>
              <w:rPr>
                <w:rFonts w:ascii="Calibri Light" w:hAnsi="Calibri Light" w:cs="Tahoma"/>
              </w:rPr>
            </w:pPr>
            <w:r w:rsidRPr="00DF41DF">
              <w:rPr>
                <w:rFonts w:ascii="Calibri Light" w:hAnsi="Calibri Light" w:cs="Tahoma"/>
              </w:rPr>
              <w:t xml:space="preserve">         </w:t>
            </w:r>
            <w:r w:rsidRPr="00DF41DF">
              <w:rPr>
                <w:rFonts w:ascii="Calibri Light" w:hAnsi="Calibri Light" w:cs="Tahoma"/>
              </w:rPr>
              <w:sym w:font="Wingdings" w:char="F0A8"/>
            </w:r>
            <w:r w:rsidRPr="00DF41DF">
              <w:rPr>
                <w:rFonts w:ascii="Calibri Light" w:hAnsi="Calibri Light" w:cs="Tahoma"/>
              </w:rPr>
              <w:t xml:space="preserve"> Normal </w:t>
            </w:r>
            <w:r w:rsidRPr="00DF41DF">
              <w:rPr>
                <w:rFonts w:ascii="Calibri Light" w:hAnsi="Calibri Light" w:cs="Tahoma"/>
                <w:b/>
              </w:rPr>
              <w:t>or</w:t>
            </w:r>
            <w:r w:rsidRPr="00DF41DF">
              <w:rPr>
                <w:rFonts w:ascii="Calibri Light" w:hAnsi="Calibri Light" w:cs="Tahoma"/>
              </w:rPr>
              <w:t xml:space="preserve">  </w:t>
            </w:r>
            <w:r w:rsidRPr="00DF41DF">
              <w:rPr>
                <w:rFonts w:ascii="Calibri Light" w:hAnsi="Calibri Light" w:cs="Tahoma"/>
              </w:rPr>
              <w:sym w:font="Wingdings" w:char="F0A8"/>
            </w:r>
            <w:r w:rsidRPr="00DF41DF">
              <w:rPr>
                <w:rFonts w:ascii="Calibri Light" w:hAnsi="Calibri Light" w:cs="Tahoma"/>
              </w:rPr>
              <w:t xml:space="preserve">  level … with specific expertise in ………………………..</w:t>
            </w:r>
          </w:p>
          <w:p w14:paraId="2458F545" w14:textId="77777777" w:rsidR="00BA077F" w:rsidRPr="00DF41DF" w:rsidRDefault="00BA077F" w:rsidP="005E338B">
            <w:pPr>
              <w:spacing w:after="0"/>
              <w:rPr>
                <w:rFonts w:ascii="Calibri Light" w:hAnsi="Calibri Light" w:cs="Tahoma"/>
              </w:rPr>
            </w:pPr>
            <w:r w:rsidRPr="00DF41DF">
              <w:rPr>
                <w:rFonts w:ascii="Calibri Light" w:hAnsi="Calibri Light" w:cs="Tahoma"/>
              </w:rPr>
              <w:t>Expected start date: ……………..</w:t>
            </w:r>
          </w:p>
          <w:p w14:paraId="03C6294B" w14:textId="56E94A46" w:rsidR="00BA077F" w:rsidRPr="00DF41DF" w:rsidRDefault="00BA077F" w:rsidP="005E338B">
            <w:pPr>
              <w:spacing w:after="0"/>
              <w:rPr>
                <w:rFonts w:ascii="Calibri Light" w:hAnsi="Calibri Light" w:cs="Tahoma"/>
              </w:rPr>
            </w:pPr>
            <w:r w:rsidRPr="00DF41DF">
              <w:rPr>
                <w:rFonts w:ascii="Calibri Light" w:hAnsi="Calibri Light" w:cs="Tahoma"/>
                <w:b/>
              </w:rPr>
              <w:t>Place of delivery</w:t>
            </w:r>
            <w:r w:rsidRPr="00DF41DF">
              <w:rPr>
                <w:rFonts w:ascii="Calibri Light" w:hAnsi="Calibri Light" w:cs="Tahoma"/>
              </w:rPr>
              <w:t>: ……………</w:t>
            </w:r>
            <w:r w:rsidR="00FC3CBB" w:rsidRPr="00DF41DF">
              <w:rPr>
                <w:rFonts w:ascii="Calibri Light" w:hAnsi="Calibri Light" w:cs="Tahoma"/>
              </w:rPr>
              <w:t>…..</w:t>
            </w:r>
            <w:r w:rsidRPr="00DF41DF">
              <w:rPr>
                <w:rFonts w:ascii="Calibri Light" w:hAnsi="Calibri Light" w:cs="Tahoma"/>
              </w:rPr>
              <w:t>.</w:t>
            </w:r>
            <w:r w:rsidR="00162809" w:rsidRPr="00DF41DF">
              <w:rPr>
                <w:rFonts w:ascii="Calibri Light" w:hAnsi="Calibri Light" w:cs="Tahoma"/>
              </w:rPr>
              <w:t>.   (</w:t>
            </w:r>
            <w:r w:rsidR="00AE4892" w:rsidRPr="00DF41DF">
              <w:rPr>
                <w:rFonts w:ascii="Calibri Light" w:hAnsi="Calibri Light" w:cs="Tahoma"/>
              </w:rPr>
              <w:t>Budapest</w:t>
            </w:r>
            <w:r w:rsidR="00162809" w:rsidRPr="00DF41DF">
              <w:rPr>
                <w:rFonts w:ascii="Calibri Light" w:hAnsi="Calibri Light" w:cs="Tahoma"/>
              </w:rPr>
              <w:t>)</w:t>
            </w:r>
          </w:p>
        </w:tc>
      </w:tr>
      <w:tr w:rsidR="00BA077F" w:rsidRPr="00DF41DF" w14:paraId="69F6A5AB"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trHeight w:val="607"/>
        </w:trPr>
        <w:tc>
          <w:tcPr>
            <w:tcW w:w="4536" w:type="dxa"/>
            <w:gridSpan w:val="6"/>
          </w:tcPr>
          <w:p w14:paraId="59C0729A" w14:textId="77777777" w:rsidR="00BA077F" w:rsidRPr="00DF41DF" w:rsidRDefault="00BA077F" w:rsidP="008E6E57">
            <w:pPr>
              <w:spacing w:after="0"/>
              <w:rPr>
                <w:rFonts w:ascii="Calibri Light" w:hAnsi="Calibri Light" w:cs="Tahoma"/>
              </w:rPr>
            </w:pPr>
            <w:r w:rsidRPr="00DF41DF">
              <w:rPr>
                <w:rFonts w:ascii="Calibri Light" w:hAnsi="Calibri Light" w:cs="Tahoma"/>
              </w:rPr>
              <w:t>Y/N date :</w:t>
            </w:r>
          </w:p>
        </w:tc>
        <w:tc>
          <w:tcPr>
            <w:tcW w:w="3722" w:type="dxa"/>
            <w:gridSpan w:val="3"/>
          </w:tcPr>
          <w:p w14:paraId="46F96DD0" w14:textId="77777777" w:rsidR="00BA077F" w:rsidRPr="00DF41DF" w:rsidRDefault="00BA077F" w:rsidP="008E6E57">
            <w:pPr>
              <w:spacing w:after="0"/>
              <w:rPr>
                <w:rFonts w:ascii="Calibri Light" w:hAnsi="Calibri Light" w:cs="Tahoma"/>
              </w:rPr>
            </w:pPr>
            <w:r w:rsidRPr="00DF41DF">
              <w:rPr>
                <w:rFonts w:ascii="Calibri Light" w:hAnsi="Calibri Light" w:cs="Tahoma"/>
              </w:rPr>
              <w:t>……………..  (</w:t>
            </w:r>
            <w:proofErr w:type="spellStart"/>
            <w:r w:rsidRPr="00DF41DF">
              <w:rPr>
                <w:rFonts w:ascii="Calibri Light" w:hAnsi="Calibri Light" w:cs="Tahoma"/>
              </w:rPr>
              <w:t>dd</w:t>
            </w:r>
            <w:proofErr w:type="spellEnd"/>
            <w:r w:rsidRPr="00DF41DF">
              <w:rPr>
                <w:rFonts w:ascii="Calibri Light" w:hAnsi="Calibri Light" w:cs="Tahoma"/>
              </w:rPr>
              <w:t>/mm/</w:t>
            </w:r>
            <w:proofErr w:type="spellStart"/>
            <w:r w:rsidRPr="00DF41DF">
              <w:rPr>
                <w:rFonts w:ascii="Calibri Light" w:hAnsi="Calibri Light" w:cs="Tahoma"/>
              </w:rPr>
              <w:t>yy</w:t>
            </w:r>
            <w:proofErr w:type="spellEnd"/>
            <w:r w:rsidRPr="00DF41DF">
              <w:rPr>
                <w:rFonts w:ascii="Calibri Light" w:hAnsi="Calibri Light" w:cs="Tahoma"/>
              </w:rPr>
              <w:t>)</w:t>
            </w:r>
          </w:p>
        </w:tc>
      </w:tr>
      <w:tr w:rsidR="00BA077F" w:rsidRPr="00DF41DF" w14:paraId="368E2F48"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trHeight w:val="644"/>
        </w:trPr>
        <w:tc>
          <w:tcPr>
            <w:tcW w:w="4536" w:type="dxa"/>
            <w:gridSpan w:val="6"/>
            <w:tcBorders>
              <w:bottom w:val="single" w:sz="6" w:space="0" w:color="000000"/>
            </w:tcBorders>
          </w:tcPr>
          <w:p w14:paraId="363E7A8C" w14:textId="77777777" w:rsidR="00BA077F" w:rsidRPr="00DF41DF" w:rsidRDefault="00BA077F" w:rsidP="008E6E57">
            <w:pPr>
              <w:spacing w:after="0"/>
              <w:rPr>
                <w:rFonts w:ascii="Calibri Light" w:hAnsi="Calibri Light" w:cs="Tahoma"/>
              </w:rPr>
            </w:pPr>
            <w:r w:rsidRPr="00DF41DF">
              <w:rPr>
                <w:rFonts w:ascii="Calibri Light" w:hAnsi="Calibri Light" w:cs="Tahoma"/>
              </w:rPr>
              <w:t xml:space="preserve">Proposal  date :       </w:t>
            </w:r>
          </w:p>
        </w:tc>
        <w:tc>
          <w:tcPr>
            <w:tcW w:w="3722" w:type="dxa"/>
            <w:gridSpan w:val="3"/>
            <w:tcBorders>
              <w:bottom w:val="single" w:sz="6" w:space="0" w:color="000000"/>
            </w:tcBorders>
          </w:tcPr>
          <w:p w14:paraId="15F01624" w14:textId="77777777" w:rsidR="00BA077F" w:rsidRPr="00DF41DF" w:rsidRDefault="00BA077F" w:rsidP="008E6E57">
            <w:pPr>
              <w:spacing w:after="0"/>
              <w:rPr>
                <w:rFonts w:ascii="Calibri Light" w:hAnsi="Calibri Light" w:cs="Tahoma"/>
              </w:rPr>
            </w:pPr>
            <w:r w:rsidRPr="00DF41DF">
              <w:rPr>
                <w:rFonts w:ascii="Calibri Light" w:hAnsi="Calibri Light" w:cs="Tahoma"/>
              </w:rPr>
              <w:t>……………..  (</w:t>
            </w:r>
            <w:proofErr w:type="spellStart"/>
            <w:r w:rsidRPr="00DF41DF">
              <w:rPr>
                <w:rFonts w:ascii="Calibri Light" w:hAnsi="Calibri Light" w:cs="Tahoma"/>
              </w:rPr>
              <w:t>dd</w:t>
            </w:r>
            <w:proofErr w:type="spellEnd"/>
            <w:r w:rsidRPr="00DF41DF">
              <w:rPr>
                <w:rFonts w:ascii="Calibri Light" w:hAnsi="Calibri Light" w:cs="Tahoma"/>
              </w:rPr>
              <w:t>/mm/</w:t>
            </w:r>
            <w:proofErr w:type="spellStart"/>
            <w:r w:rsidRPr="00DF41DF">
              <w:rPr>
                <w:rFonts w:ascii="Calibri Light" w:hAnsi="Calibri Light" w:cs="Tahoma"/>
              </w:rPr>
              <w:t>yy</w:t>
            </w:r>
            <w:proofErr w:type="spellEnd"/>
            <w:r w:rsidRPr="00DF41DF">
              <w:rPr>
                <w:rFonts w:ascii="Calibri Light" w:hAnsi="Calibri Light" w:cs="Tahoma"/>
              </w:rPr>
              <w:t>)</w:t>
            </w:r>
          </w:p>
        </w:tc>
      </w:tr>
      <w:tr w:rsidR="00BA077F" w:rsidRPr="00DF41DF" w14:paraId="67FBFF49"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trHeight w:hRule="exact" w:val="284"/>
        </w:trPr>
        <w:tc>
          <w:tcPr>
            <w:tcW w:w="4714" w:type="dxa"/>
            <w:gridSpan w:val="8"/>
            <w:tcBorders>
              <w:left w:val="nil"/>
              <w:bottom w:val="single" w:sz="6" w:space="0" w:color="000000"/>
              <w:right w:val="nil"/>
            </w:tcBorders>
          </w:tcPr>
          <w:p w14:paraId="07B8AC96" w14:textId="0C56319B" w:rsidR="00BA077F" w:rsidRPr="00DF41DF" w:rsidRDefault="00BA077F" w:rsidP="005E338B">
            <w:pPr>
              <w:spacing w:after="0"/>
              <w:rPr>
                <w:rFonts w:ascii="Calibri Light" w:hAnsi="Calibri Light" w:cs="Tahoma"/>
              </w:rPr>
            </w:pPr>
          </w:p>
        </w:tc>
        <w:tc>
          <w:tcPr>
            <w:tcW w:w="3544" w:type="dxa"/>
            <w:tcBorders>
              <w:left w:val="nil"/>
              <w:bottom w:val="single" w:sz="6" w:space="0" w:color="000000"/>
              <w:right w:val="nil"/>
            </w:tcBorders>
          </w:tcPr>
          <w:p w14:paraId="52C19849" w14:textId="77777777" w:rsidR="00BA077F" w:rsidRPr="00DF41DF" w:rsidRDefault="00BA077F" w:rsidP="005E338B">
            <w:pPr>
              <w:spacing w:after="0"/>
              <w:rPr>
                <w:rFonts w:ascii="Calibri Light" w:hAnsi="Calibri Light" w:cs="Tahoma"/>
              </w:rPr>
            </w:pPr>
          </w:p>
        </w:tc>
      </w:tr>
      <w:tr w:rsidR="00BA077F" w:rsidRPr="00DF41DF" w14:paraId="66C30FB1"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1542"/>
        </w:trPr>
        <w:tc>
          <w:tcPr>
            <w:tcW w:w="851" w:type="dxa"/>
            <w:gridSpan w:val="2"/>
            <w:tcBorders>
              <w:bottom w:val="single" w:sz="6" w:space="0" w:color="000000"/>
            </w:tcBorders>
          </w:tcPr>
          <w:p w14:paraId="497D7A65" w14:textId="77777777" w:rsidR="00BA077F" w:rsidRPr="00DF41DF" w:rsidRDefault="00BA077F" w:rsidP="005E338B">
            <w:pPr>
              <w:numPr>
                <w:ilvl w:val="2"/>
                <w:numId w:val="14"/>
              </w:numPr>
              <w:spacing w:after="0"/>
              <w:rPr>
                <w:rFonts w:ascii="Calibri Light" w:hAnsi="Calibri Light" w:cs="Tahoma"/>
              </w:rPr>
            </w:pPr>
            <w:r w:rsidRPr="00DF41DF">
              <w:rPr>
                <w:rFonts w:ascii="Calibri Light" w:hAnsi="Calibri Light" w:cs="Tahoma"/>
              </w:rPr>
              <w:t>From</w:t>
            </w:r>
          </w:p>
        </w:tc>
        <w:tc>
          <w:tcPr>
            <w:tcW w:w="3685" w:type="dxa"/>
            <w:gridSpan w:val="4"/>
            <w:tcBorders>
              <w:bottom w:val="single" w:sz="6" w:space="0" w:color="000000"/>
              <w:right w:val="nil"/>
            </w:tcBorders>
          </w:tcPr>
          <w:p w14:paraId="6DCD5D97" w14:textId="715A0061" w:rsidR="00BA077F" w:rsidRPr="00DF41DF" w:rsidRDefault="00C36052" w:rsidP="008E6E57">
            <w:pPr>
              <w:spacing w:after="0"/>
              <w:rPr>
                <w:rFonts w:ascii="Calibri Light" w:hAnsi="Calibri Light" w:cs="Tahoma"/>
              </w:rPr>
            </w:pPr>
            <w:r w:rsidRPr="00DF41DF">
              <w:rPr>
                <w:rFonts w:ascii="Calibri Light" w:hAnsi="Calibri Light" w:cs="Tahoma"/>
              </w:rPr>
              <w:t>AGENCY</w:t>
            </w:r>
            <w:r w:rsidR="009E460D" w:rsidRPr="00DF41DF">
              <w:rPr>
                <w:rFonts w:ascii="Calibri Light" w:hAnsi="Calibri Light" w:cs="Tahoma"/>
              </w:rPr>
              <w:t xml:space="preserve"> </w:t>
            </w:r>
            <w:r w:rsidR="00BA077F" w:rsidRPr="00DF41DF">
              <w:rPr>
                <w:rFonts w:ascii="Calibri Light" w:hAnsi="Calibri Light" w:cs="Tahoma"/>
              </w:rPr>
              <w:t>……………..</w:t>
            </w:r>
          </w:p>
          <w:p w14:paraId="7A8C4F15" w14:textId="77777777" w:rsidR="00BA077F" w:rsidRPr="00DF41DF" w:rsidRDefault="00BA077F" w:rsidP="005E338B">
            <w:pPr>
              <w:spacing w:after="0"/>
              <w:rPr>
                <w:rFonts w:ascii="Calibri Light" w:hAnsi="Calibri Light" w:cs="Tahoma"/>
              </w:rPr>
            </w:pPr>
            <w:r w:rsidRPr="00DF41DF">
              <w:rPr>
                <w:rFonts w:ascii="Calibri Light" w:hAnsi="Calibri Light" w:cs="Tahoma"/>
              </w:rPr>
              <w:t>Contact person: ……………..</w:t>
            </w:r>
          </w:p>
          <w:p w14:paraId="73C2C1C0" w14:textId="77777777" w:rsidR="00BA077F" w:rsidRPr="00DF41DF" w:rsidRDefault="00BA077F" w:rsidP="005E338B">
            <w:pPr>
              <w:spacing w:after="0"/>
              <w:rPr>
                <w:rFonts w:ascii="Calibri Light" w:hAnsi="Calibri Light" w:cs="Tahoma"/>
              </w:rPr>
            </w:pPr>
          </w:p>
          <w:p w14:paraId="118FDCF6" w14:textId="77777777" w:rsidR="00BA077F" w:rsidRPr="00DF41DF" w:rsidRDefault="00BA077F" w:rsidP="005E338B">
            <w:pPr>
              <w:spacing w:after="0"/>
              <w:rPr>
                <w:rFonts w:ascii="Calibri Light" w:hAnsi="Calibri Light" w:cs="Tahoma"/>
              </w:rPr>
            </w:pPr>
            <w:r w:rsidRPr="00DF41DF">
              <w:rPr>
                <w:rFonts w:ascii="Calibri Light" w:hAnsi="Calibri Light" w:cs="Tahoma"/>
              </w:rPr>
              <w:t>Signature: ……………..</w:t>
            </w:r>
          </w:p>
        </w:tc>
        <w:tc>
          <w:tcPr>
            <w:tcW w:w="3722" w:type="dxa"/>
            <w:gridSpan w:val="3"/>
            <w:tcBorders>
              <w:left w:val="nil"/>
              <w:bottom w:val="single" w:sz="6" w:space="0" w:color="000000"/>
            </w:tcBorders>
          </w:tcPr>
          <w:p w14:paraId="571C86BB" w14:textId="77777777" w:rsidR="00BA077F" w:rsidRPr="00DF41DF" w:rsidRDefault="00BA077F" w:rsidP="008E6E57">
            <w:pPr>
              <w:spacing w:after="0"/>
              <w:rPr>
                <w:rFonts w:ascii="Calibri Light" w:hAnsi="Calibri Light" w:cs="Tahoma"/>
                <w:lang w:val="fr-FR"/>
              </w:rPr>
            </w:pPr>
            <w:r w:rsidRPr="00DF41DF">
              <w:rPr>
                <w:rFonts w:ascii="Calibri Light" w:hAnsi="Calibri Light" w:cs="Tahoma"/>
                <w:lang w:val="fr-FR"/>
              </w:rPr>
              <w:t>Phone n°: ……………..</w:t>
            </w:r>
          </w:p>
          <w:p w14:paraId="7CD4A408" w14:textId="77777777" w:rsidR="00BA077F" w:rsidRPr="00DF41DF" w:rsidRDefault="00BA077F" w:rsidP="005E338B">
            <w:pPr>
              <w:spacing w:after="0"/>
              <w:rPr>
                <w:rFonts w:ascii="Calibri Light" w:hAnsi="Calibri Light" w:cs="Tahoma"/>
                <w:lang w:val="fr-FR"/>
              </w:rPr>
            </w:pPr>
            <w:r w:rsidRPr="00DF41DF">
              <w:rPr>
                <w:rFonts w:ascii="Calibri Light" w:hAnsi="Calibri Light" w:cs="Tahoma"/>
                <w:lang w:val="fr-FR"/>
              </w:rPr>
              <w:t>email :………………….</w:t>
            </w:r>
          </w:p>
          <w:p w14:paraId="04A5C6AA" w14:textId="77777777" w:rsidR="00BA077F" w:rsidRPr="00DF41DF" w:rsidRDefault="00BA077F" w:rsidP="005E338B">
            <w:pPr>
              <w:spacing w:after="0"/>
              <w:rPr>
                <w:rFonts w:ascii="Calibri Light" w:hAnsi="Calibri Light" w:cs="Tahoma"/>
              </w:rPr>
            </w:pPr>
            <w:r w:rsidRPr="00DF41DF">
              <w:rPr>
                <w:rFonts w:ascii="Calibri Light" w:hAnsi="Calibri Light" w:cs="Tahoma"/>
              </w:rPr>
              <w:t>Date : ……………..</w:t>
            </w:r>
          </w:p>
        </w:tc>
      </w:tr>
    </w:tbl>
    <w:p w14:paraId="643DF262" w14:textId="4EFE542E" w:rsidR="00BA077F" w:rsidRPr="00DF41DF" w:rsidRDefault="00BA077F" w:rsidP="004F0547">
      <w:pPr>
        <w:rPr>
          <w:rFonts w:ascii="Calibri Light" w:hAnsi="Calibri Light" w:cs="Tahoma"/>
        </w:rPr>
      </w:pPr>
      <w:r w:rsidRPr="00DF41DF">
        <w:rPr>
          <w:rFonts w:ascii="Calibri Light" w:hAnsi="Calibri Light" w:cs="Tahoma"/>
        </w:rPr>
        <w:t xml:space="preserve">We wish to remind you that this Request Form does not constitute any firm order until such time as a contractual document, signed by the </w:t>
      </w:r>
      <w:r w:rsidR="00C36052" w:rsidRPr="00DF41DF">
        <w:rPr>
          <w:rFonts w:ascii="Calibri Light" w:hAnsi="Calibri Light" w:cs="Tahoma"/>
        </w:rPr>
        <w:t>AGENCY</w:t>
      </w:r>
      <w:r w:rsidRPr="00DF41DF">
        <w:rPr>
          <w:rFonts w:ascii="Calibri Light" w:hAnsi="Calibri Light" w:cs="Tahoma"/>
        </w:rPr>
        <w:t>, has been received by you.</w:t>
      </w:r>
    </w:p>
    <w:p w14:paraId="042FA9A7" w14:textId="7B5FED0E" w:rsidR="001074D3" w:rsidRPr="00DF41DF" w:rsidRDefault="00434502" w:rsidP="00AA21EF">
      <w:pPr>
        <w:pStyle w:val="Text1"/>
        <w:rPr>
          <w:rFonts w:ascii="Calibri Light" w:hAnsi="Calibri Light" w:cs="Tahoma"/>
        </w:rPr>
      </w:pPr>
      <w:r w:rsidRPr="00DF41DF">
        <w:rPr>
          <w:rFonts w:ascii="Calibri Light" w:hAnsi="Calibri Light" w:cs="Tahoma"/>
        </w:rPr>
        <w:br w:type="page"/>
      </w:r>
    </w:p>
    <w:tbl>
      <w:tblPr>
        <w:tblW w:w="8258" w:type="dxa"/>
        <w:tblLayout w:type="fixed"/>
        <w:tblCellMar>
          <w:left w:w="0" w:type="dxa"/>
          <w:right w:w="0" w:type="dxa"/>
        </w:tblCellMar>
        <w:tblLook w:val="0000" w:firstRow="0" w:lastRow="0" w:firstColumn="0" w:lastColumn="0" w:noHBand="0" w:noVBand="0"/>
      </w:tblPr>
      <w:tblGrid>
        <w:gridCol w:w="526"/>
        <w:gridCol w:w="325"/>
        <w:gridCol w:w="850"/>
        <w:gridCol w:w="1276"/>
        <w:gridCol w:w="1418"/>
        <w:gridCol w:w="141"/>
        <w:gridCol w:w="142"/>
        <w:gridCol w:w="36"/>
        <w:gridCol w:w="3544"/>
      </w:tblGrid>
      <w:tr w:rsidR="001074D3" w:rsidRPr="00DF41DF" w14:paraId="6A80F416" w14:textId="77777777" w:rsidTr="001074D3">
        <w:trPr>
          <w:trHeight w:hRule="exact" w:val="1886"/>
        </w:trPr>
        <w:tc>
          <w:tcPr>
            <w:tcW w:w="1701" w:type="dxa"/>
            <w:gridSpan w:val="3"/>
          </w:tcPr>
          <w:p w14:paraId="338C2FB4" w14:textId="114E01EC" w:rsidR="001074D3" w:rsidRPr="00DF41DF" w:rsidRDefault="001074D3" w:rsidP="00662054">
            <w:pPr>
              <w:rPr>
                <w:rFonts w:ascii="Calibri Light" w:hAnsi="Calibri Light" w:cs="Tahoma"/>
              </w:rPr>
            </w:pPr>
            <w:r w:rsidRPr="00DF41DF">
              <w:rPr>
                <w:rFonts w:ascii="Calibri Light" w:hAnsi="Calibri Light" w:cs="Tahoma"/>
                <w:spacing w:val="-3"/>
              </w:rPr>
              <w:lastRenderedPageBreak/>
              <w:br w:type="page"/>
            </w:r>
            <w:r w:rsidRPr="00DF41DF">
              <w:rPr>
                <w:rFonts w:ascii="Calibri Light" w:hAnsi="Calibri Light" w:cs="Tahoma"/>
              </w:rPr>
              <w:t xml:space="preserve"> </w:t>
            </w:r>
          </w:p>
        </w:tc>
        <w:tc>
          <w:tcPr>
            <w:tcW w:w="6557" w:type="dxa"/>
            <w:gridSpan w:val="6"/>
          </w:tcPr>
          <w:p w14:paraId="48EC11AB" w14:textId="77777777" w:rsidR="00762919" w:rsidRDefault="00762919" w:rsidP="0028430F">
            <w:pPr>
              <w:pStyle w:val="ZCom"/>
              <w:tabs>
                <w:tab w:val="left" w:pos="851"/>
              </w:tabs>
              <w:jc w:val="center"/>
              <w:rPr>
                <w:rFonts w:ascii="Calibri Light" w:hAnsi="Calibri Light" w:cs="Tahoma"/>
                <w:b/>
                <w:sz w:val="22"/>
                <w:szCs w:val="22"/>
              </w:rPr>
            </w:pPr>
          </w:p>
          <w:p w14:paraId="6AC5156A" w14:textId="77777777" w:rsidR="00762919" w:rsidRDefault="00762919" w:rsidP="0028430F">
            <w:pPr>
              <w:pStyle w:val="ZCom"/>
              <w:tabs>
                <w:tab w:val="left" w:pos="851"/>
              </w:tabs>
              <w:jc w:val="center"/>
              <w:rPr>
                <w:rFonts w:ascii="Calibri Light" w:hAnsi="Calibri Light" w:cs="Tahoma"/>
                <w:b/>
                <w:sz w:val="22"/>
                <w:szCs w:val="22"/>
              </w:rPr>
            </w:pPr>
          </w:p>
          <w:p w14:paraId="240EE389" w14:textId="25D36ECF" w:rsidR="001074D3" w:rsidRPr="00DF41DF" w:rsidRDefault="001074D3" w:rsidP="0028430F">
            <w:pPr>
              <w:pStyle w:val="ZCom"/>
              <w:tabs>
                <w:tab w:val="left" w:pos="851"/>
              </w:tabs>
              <w:jc w:val="center"/>
              <w:rPr>
                <w:rFonts w:ascii="Calibri Light" w:hAnsi="Calibri Light" w:cs="Tahoma"/>
                <w:b/>
                <w:sz w:val="22"/>
                <w:szCs w:val="22"/>
              </w:rPr>
            </w:pPr>
            <w:r w:rsidRPr="00DF41DF">
              <w:rPr>
                <w:rFonts w:ascii="Calibri Light" w:hAnsi="Calibri Light" w:cs="Tahoma"/>
                <w:b/>
                <w:sz w:val="22"/>
                <w:szCs w:val="22"/>
              </w:rPr>
              <w:t xml:space="preserve">REQUEST FORM </w:t>
            </w:r>
          </w:p>
          <w:p w14:paraId="6A3BBBC2" w14:textId="77777777" w:rsidR="001074D3" w:rsidRPr="00DF41DF" w:rsidRDefault="001074D3" w:rsidP="0028430F">
            <w:pPr>
              <w:pStyle w:val="ZCom"/>
              <w:jc w:val="center"/>
              <w:rPr>
                <w:rFonts w:ascii="Calibri Light" w:hAnsi="Calibri Light" w:cs="Tahoma"/>
                <w:b/>
                <w:sz w:val="22"/>
                <w:szCs w:val="22"/>
              </w:rPr>
            </w:pPr>
            <w:r w:rsidRPr="00DF41DF">
              <w:rPr>
                <w:rFonts w:ascii="Calibri Light" w:hAnsi="Calibri Light" w:cs="Tahoma"/>
                <w:b/>
                <w:sz w:val="22"/>
                <w:szCs w:val="22"/>
              </w:rPr>
              <w:t>Fixed Price  (FP)</w:t>
            </w:r>
          </w:p>
          <w:p w14:paraId="109EFC23" w14:textId="77777777" w:rsidR="001074D3" w:rsidRPr="00DF41DF" w:rsidRDefault="001074D3" w:rsidP="00AA21EF">
            <w:pPr>
              <w:pStyle w:val="ZDGName"/>
              <w:rPr>
                <w:rFonts w:ascii="Calibri Light" w:hAnsi="Calibri Light" w:cs="Tahoma"/>
                <w:sz w:val="22"/>
                <w:szCs w:val="22"/>
              </w:rPr>
            </w:pPr>
          </w:p>
          <w:p w14:paraId="396FD18B" w14:textId="097DEF71" w:rsidR="00AE4892" w:rsidRPr="00DF41DF" w:rsidRDefault="004D11FB" w:rsidP="00AE4892">
            <w:pPr>
              <w:pStyle w:val="ZDGName"/>
              <w:rPr>
                <w:rFonts w:ascii="Calibri Light" w:hAnsi="Calibri Light" w:cs="Tahoma"/>
                <w:sz w:val="22"/>
                <w:szCs w:val="22"/>
              </w:rPr>
            </w:pPr>
            <w:r w:rsidRPr="00DF41DF">
              <w:rPr>
                <w:rFonts w:ascii="Calibri Light" w:hAnsi="Calibri Light" w:cs="Tahoma"/>
                <w:sz w:val="22"/>
                <w:szCs w:val="22"/>
              </w:rPr>
              <w:t>Title of the service:</w:t>
            </w:r>
          </w:p>
          <w:p w14:paraId="1E136E73" w14:textId="11C68F0D" w:rsidR="001074D3" w:rsidRPr="00DF41DF" w:rsidRDefault="00AE4892" w:rsidP="00AE4892">
            <w:pPr>
              <w:rPr>
                <w:rFonts w:ascii="Calibri Light" w:hAnsi="Calibri Light" w:cs="Tahoma"/>
              </w:rPr>
            </w:pPr>
            <w:r w:rsidRPr="00DF41DF">
              <w:rPr>
                <w:rFonts w:ascii="Calibri Light" w:hAnsi="Calibri Light" w:cs="Tahoma"/>
              </w:rPr>
              <w:t xml:space="preserve"> </w:t>
            </w:r>
          </w:p>
        </w:tc>
      </w:tr>
      <w:tr w:rsidR="001074D3" w:rsidRPr="00DF41DF" w14:paraId="2B658618"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2977" w:type="dxa"/>
            <w:gridSpan w:val="4"/>
          </w:tcPr>
          <w:p w14:paraId="7020E6AD" w14:textId="77777777" w:rsidR="001074D3" w:rsidRPr="00DF41DF" w:rsidRDefault="001074D3" w:rsidP="0028430F">
            <w:pPr>
              <w:tabs>
                <w:tab w:val="left" w:pos="851"/>
              </w:tabs>
              <w:rPr>
                <w:rFonts w:ascii="Calibri Light" w:hAnsi="Calibri Light" w:cs="Tahoma"/>
                <w:spacing w:val="-3"/>
              </w:rPr>
            </w:pPr>
            <w:r w:rsidRPr="00DF41DF">
              <w:rPr>
                <w:rFonts w:ascii="Calibri Light" w:hAnsi="Calibri Light" w:cs="Tahoma"/>
              </w:rPr>
              <w:t>Request Form ID</w:t>
            </w:r>
          </w:p>
        </w:tc>
        <w:tc>
          <w:tcPr>
            <w:tcW w:w="5281" w:type="dxa"/>
            <w:gridSpan w:val="5"/>
          </w:tcPr>
          <w:p w14:paraId="393E7043" w14:textId="77777777" w:rsidR="001074D3" w:rsidRPr="00DF41DF" w:rsidRDefault="001074D3" w:rsidP="00AA21EF">
            <w:pPr>
              <w:numPr>
                <w:ilvl w:val="2"/>
                <w:numId w:val="14"/>
              </w:numPr>
              <w:rPr>
                <w:rFonts w:ascii="Calibri Light" w:hAnsi="Calibri Light" w:cs="Tahoma"/>
              </w:rPr>
            </w:pPr>
            <w:r w:rsidRPr="00DF41DF">
              <w:rPr>
                <w:rFonts w:ascii="Calibri Light" w:hAnsi="Calibri Light" w:cs="Tahoma"/>
              </w:rPr>
              <w:t>………………….</w:t>
            </w:r>
          </w:p>
        </w:tc>
      </w:tr>
      <w:tr w:rsidR="001074D3" w:rsidRPr="00DF41DF" w14:paraId="68CC2A74"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2977" w:type="dxa"/>
            <w:gridSpan w:val="4"/>
          </w:tcPr>
          <w:p w14:paraId="70D612B2" w14:textId="77777777" w:rsidR="001074D3" w:rsidRPr="00DF41DF" w:rsidRDefault="001074D3" w:rsidP="0028430F">
            <w:pPr>
              <w:rPr>
                <w:rFonts w:ascii="Calibri Light" w:hAnsi="Calibri Light" w:cs="Tahoma"/>
              </w:rPr>
            </w:pPr>
            <w:r w:rsidRPr="00DF41DF">
              <w:rPr>
                <w:rFonts w:ascii="Calibri Light" w:hAnsi="Calibri Light" w:cs="Tahoma"/>
              </w:rPr>
              <w:t>Framework Contract N°</w:t>
            </w:r>
          </w:p>
        </w:tc>
        <w:tc>
          <w:tcPr>
            <w:tcW w:w="5281" w:type="dxa"/>
            <w:gridSpan w:val="5"/>
          </w:tcPr>
          <w:p w14:paraId="5F98178B" w14:textId="77777777" w:rsidR="001074D3" w:rsidRPr="00DF41DF" w:rsidRDefault="001074D3" w:rsidP="00AA21EF">
            <w:pPr>
              <w:numPr>
                <w:ilvl w:val="2"/>
                <w:numId w:val="14"/>
              </w:numPr>
              <w:rPr>
                <w:rFonts w:ascii="Calibri Light" w:hAnsi="Calibri Light" w:cs="Tahoma"/>
              </w:rPr>
            </w:pPr>
            <w:r w:rsidRPr="00DF41DF">
              <w:rPr>
                <w:rFonts w:ascii="Calibri Light" w:hAnsi="Calibri Light" w:cs="Tahoma"/>
              </w:rPr>
              <w:t xml:space="preserve">…………….. …….              </w:t>
            </w:r>
          </w:p>
        </w:tc>
      </w:tr>
      <w:tr w:rsidR="001074D3" w:rsidRPr="00DF41DF" w14:paraId="351913FA"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2977" w:type="dxa"/>
            <w:gridSpan w:val="4"/>
            <w:tcBorders>
              <w:bottom w:val="single" w:sz="6" w:space="0" w:color="000000"/>
            </w:tcBorders>
          </w:tcPr>
          <w:p w14:paraId="7B8580C0" w14:textId="77777777" w:rsidR="001074D3" w:rsidRPr="00DF41DF" w:rsidRDefault="001074D3" w:rsidP="0028430F">
            <w:pPr>
              <w:rPr>
                <w:rFonts w:ascii="Calibri Light" w:hAnsi="Calibri Light" w:cs="Tahoma"/>
              </w:rPr>
            </w:pPr>
            <w:r w:rsidRPr="00DF41DF">
              <w:rPr>
                <w:rFonts w:ascii="Calibri Light" w:hAnsi="Calibri Light" w:cs="Tahoma"/>
              </w:rPr>
              <w:t>Lot N°</w:t>
            </w:r>
          </w:p>
        </w:tc>
        <w:tc>
          <w:tcPr>
            <w:tcW w:w="5281" w:type="dxa"/>
            <w:gridSpan w:val="5"/>
            <w:tcBorders>
              <w:bottom w:val="single" w:sz="6" w:space="0" w:color="000000"/>
            </w:tcBorders>
          </w:tcPr>
          <w:p w14:paraId="4BA93312" w14:textId="77777777" w:rsidR="001074D3" w:rsidRPr="00DF41DF" w:rsidRDefault="001074D3" w:rsidP="00AA21EF">
            <w:pPr>
              <w:numPr>
                <w:ilvl w:val="2"/>
                <w:numId w:val="14"/>
              </w:numPr>
              <w:rPr>
                <w:rFonts w:ascii="Calibri Light" w:hAnsi="Calibri Light" w:cs="Tahoma"/>
              </w:rPr>
            </w:pPr>
            <w:r w:rsidRPr="00DF41DF">
              <w:rPr>
                <w:rFonts w:ascii="Calibri Light" w:hAnsi="Calibri Light" w:cs="Tahoma"/>
              </w:rPr>
              <w:t>……………..</w:t>
            </w:r>
          </w:p>
        </w:tc>
      </w:tr>
      <w:tr w:rsidR="001074D3" w:rsidRPr="00DF41DF" w14:paraId="1623E61F"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hRule="exact" w:val="454"/>
        </w:trPr>
        <w:tc>
          <w:tcPr>
            <w:tcW w:w="2977" w:type="dxa"/>
            <w:gridSpan w:val="4"/>
            <w:tcBorders>
              <w:left w:val="nil"/>
              <w:right w:val="nil"/>
            </w:tcBorders>
          </w:tcPr>
          <w:p w14:paraId="1E2040E1" w14:textId="77777777" w:rsidR="001074D3" w:rsidRPr="00DF41DF" w:rsidRDefault="001074D3" w:rsidP="00AA21EF">
            <w:pPr>
              <w:rPr>
                <w:rFonts w:ascii="Calibri Light" w:hAnsi="Calibri Light" w:cs="Tahoma"/>
              </w:rPr>
            </w:pPr>
          </w:p>
        </w:tc>
        <w:tc>
          <w:tcPr>
            <w:tcW w:w="5281" w:type="dxa"/>
            <w:gridSpan w:val="5"/>
            <w:tcBorders>
              <w:left w:val="nil"/>
              <w:right w:val="nil"/>
            </w:tcBorders>
          </w:tcPr>
          <w:p w14:paraId="5665B029" w14:textId="77777777" w:rsidR="001074D3" w:rsidRPr="00DF41DF" w:rsidRDefault="001074D3" w:rsidP="00AA21EF">
            <w:pPr>
              <w:rPr>
                <w:rFonts w:ascii="Calibri Light" w:hAnsi="Calibri Light" w:cs="Tahoma"/>
              </w:rPr>
            </w:pPr>
          </w:p>
        </w:tc>
      </w:tr>
      <w:tr w:rsidR="001074D3" w:rsidRPr="00DF41DF" w14:paraId="7516D2C3"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935"/>
        </w:trPr>
        <w:tc>
          <w:tcPr>
            <w:tcW w:w="526" w:type="dxa"/>
            <w:tcBorders>
              <w:bottom w:val="single" w:sz="6" w:space="0" w:color="000000"/>
            </w:tcBorders>
          </w:tcPr>
          <w:p w14:paraId="7A3FE2D7" w14:textId="77777777" w:rsidR="001074D3" w:rsidRPr="00DF41DF" w:rsidRDefault="001074D3" w:rsidP="0028430F">
            <w:pPr>
              <w:ind w:left="907"/>
              <w:jc w:val="left"/>
              <w:rPr>
                <w:rFonts w:ascii="Calibri Light" w:hAnsi="Calibri Light" w:cs="Tahoma"/>
              </w:rPr>
            </w:pPr>
            <w:r w:rsidRPr="00DF41DF">
              <w:rPr>
                <w:rFonts w:ascii="Calibri Light" w:hAnsi="Calibri Light" w:cs="Tahoma"/>
              </w:rPr>
              <w:t>To</w:t>
            </w:r>
          </w:p>
        </w:tc>
        <w:tc>
          <w:tcPr>
            <w:tcW w:w="3869" w:type="dxa"/>
            <w:gridSpan w:val="4"/>
            <w:tcBorders>
              <w:bottom w:val="single" w:sz="6" w:space="0" w:color="000000"/>
              <w:right w:val="nil"/>
            </w:tcBorders>
          </w:tcPr>
          <w:p w14:paraId="7FEE390E" w14:textId="77777777" w:rsidR="001074D3" w:rsidRPr="00DF41DF" w:rsidRDefault="001074D3" w:rsidP="0028430F">
            <w:pPr>
              <w:rPr>
                <w:rFonts w:ascii="Calibri Light" w:hAnsi="Calibri Light" w:cs="Tahoma"/>
              </w:rPr>
            </w:pPr>
            <w:r w:rsidRPr="00DF41DF">
              <w:rPr>
                <w:rFonts w:ascii="Calibri Light" w:hAnsi="Calibri Light" w:cs="Tahoma"/>
              </w:rPr>
              <w:t>Contractor: ……………..</w:t>
            </w:r>
          </w:p>
          <w:p w14:paraId="710FBDF4" w14:textId="77777777" w:rsidR="001074D3" w:rsidRPr="00DF41DF" w:rsidRDefault="001074D3" w:rsidP="00AA21EF">
            <w:pPr>
              <w:rPr>
                <w:rFonts w:ascii="Calibri Light" w:hAnsi="Calibri Light" w:cs="Tahoma"/>
              </w:rPr>
            </w:pPr>
            <w:r w:rsidRPr="00DF41DF">
              <w:rPr>
                <w:rFonts w:ascii="Calibri Light" w:hAnsi="Calibri Light" w:cs="Tahoma"/>
              </w:rPr>
              <w:t>Contact person: …………..</w:t>
            </w:r>
          </w:p>
        </w:tc>
        <w:tc>
          <w:tcPr>
            <w:tcW w:w="3863" w:type="dxa"/>
            <w:gridSpan w:val="4"/>
            <w:tcBorders>
              <w:left w:val="nil"/>
              <w:bottom w:val="single" w:sz="6" w:space="0" w:color="000000"/>
            </w:tcBorders>
          </w:tcPr>
          <w:p w14:paraId="03F71AD4" w14:textId="77777777" w:rsidR="001074D3" w:rsidRPr="00DF41DF" w:rsidRDefault="001074D3" w:rsidP="0028430F">
            <w:pPr>
              <w:rPr>
                <w:rFonts w:ascii="Calibri Light" w:hAnsi="Calibri Light" w:cs="Tahoma"/>
                <w:lang w:val="fr-FR"/>
              </w:rPr>
            </w:pPr>
            <w:r w:rsidRPr="00DF41DF">
              <w:rPr>
                <w:rFonts w:ascii="Calibri Light" w:hAnsi="Calibri Light" w:cs="Tahoma"/>
                <w:lang w:val="fr-FR"/>
              </w:rPr>
              <w:t>Phone n°: ……………..</w:t>
            </w:r>
          </w:p>
          <w:p w14:paraId="02F1109C" w14:textId="77777777" w:rsidR="001074D3" w:rsidRPr="00DF41DF" w:rsidRDefault="001074D3" w:rsidP="00AA21EF">
            <w:pPr>
              <w:rPr>
                <w:rFonts w:ascii="Calibri Light" w:hAnsi="Calibri Light" w:cs="Tahoma"/>
                <w:lang w:val="fr-FR"/>
              </w:rPr>
            </w:pPr>
            <w:r w:rsidRPr="00DF41DF">
              <w:rPr>
                <w:rFonts w:ascii="Calibri Light" w:hAnsi="Calibri Light" w:cs="Tahoma"/>
                <w:lang w:val="fr-FR"/>
              </w:rPr>
              <w:t xml:space="preserve">email: ………………….. </w:t>
            </w:r>
          </w:p>
        </w:tc>
      </w:tr>
      <w:tr w:rsidR="001074D3" w:rsidRPr="00DF41DF" w14:paraId="63F740A8"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hRule="exact" w:val="454"/>
        </w:trPr>
        <w:tc>
          <w:tcPr>
            <w:tcW w:w="526" w:type="dxa"/>
            <w:tcBorders>
              <w:left w:val="nil"/>
              <w:right w:val="nil"/>
            </w:tcBorders>
          </w:tcPr>
          <w:p w14:paraId="07A0757C" w14:textId="77777777" w:rsidR="001074D3" w:rsidRPr="00DF41DF" w:rsidRDefault="001074D3" w:rsidP="00AA21EF">
            <w:pPr>
              <w:rPr>
                <w:rFonts w:ascii="Calibri Light" w:hAnsi="Calibri Light" w:cs="Tahoma"/>
                <w:lang w:val="fr-FR"/>
              </w:rPr>
            </w:pPr>
          </w:p>
        </w:tc>
        <w:tc>
          <w:tcPr>
            <w:tcW w:w="4152" w:type="dxa"/>
            <w:gridSpan w:val="6"/>
            <w:tcBorders>
              <w:left w:val="nil"/>
              <w:bottom w:val="single" w:sz="6" w:space="0" w:color="000000"/>
              <w:right w:val="nil"/>
            </w:tcBorders>
          </w:tcPr>
          <w:p w14:paraId="31C7DD01" w14:textId="77777777" w:rsidR="001074D3" w:rsidRPr="00DF41DF" w:rsidRDefault="001074D3" w:rsidP="00AA21EF">
            <w:pPr>
              <w:rPr>
                <w:rFonts w:ascii="Calibri Light" w:hAnsi="Calibri Light" w:cs="Tahoma"/>
                <w:lang w:val="fr-FR"/>
              </w:rPr>
            </w:pPr>
          </w:p>
        </w:tc>
        <w:tc>
          <w:tcPr>
            <w:tcW w:w="3580" w:type="dxa"/>
            <w:gridSpan w:val="2"/>
            <w:tcBorders>
              <w:left w:val="nil"/>
              <w:bottom w:val="single" w:sz="6" w:space="0" w:color="000000"/>
              <w:right w:val="nil"/>
            </w:tcBorders>
          </w:tcPr>
          <w:p w14:paraId="5B7649BA" w14:textId="77777777" w:rsidR="001074D3" w:rsidRPr="00DF41DF" w:rsidRDefault="001074D3" w:rsidP="00AA21EF">
            <w:pPr>
              <w:rPr>
                <w:rFonts w:ascii="Calibri Light" w:hAnsi="Calibri Light" w:cs="Tahoma"/>
                <w:lang w:val="fr-FR"/>
              </w:rPr>
            </w:pPr>
          </w:p>
        </w:tc>
      </w:tr>
      <w:tr w:rsidR="001074D3" w:rsidRPr="00DF41DF" w14:paraId="5CEB1C35"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2118"/>
        </w:trPr>
        <w:tc>
          <w:tcPr>
            <w:tcW w:w="8258" w:type="dxa"/>
            <w:gridSpan w:val="9"/>
          </w:tcPr>
          <w:p w14:paraId="1F784FF0" w14:textId="77777777" w:rsidR="001074D3" w:rsidRPr="00DF41DF" w:rsidRDefault="001074D3" w:rsidP="0028430F">
            <w:pPr>
              <w:rPr>
                <w:rFonts w:ascii="Calibri Light" w:hAnsi="Calibri Light" w:cs="Tahoma"/>
              </w:rPr>
            </w:pPr>
            <w:r w:rsidRPr="00DF41DF">
              <w:rPr>
                <w:rFonts w:ascii="Calibri Light" w:hAnsi="Calibri Light" w:cs="Tahoma"/>
              </w:rPr>
              <w:t>Description of required service</w:t>
            </w:r>
          </w:p>
          <w:p w14:paraId="659F7B08" w14:textId="77777777" w:rsidR="001074D3" w:rsidRPr="00DF41DF" w:rsidRDefault="001074D3" w:rsidP="00AA21EF">
            <w:pPr>
              <w:rPr>
                <w:rFonts w:ascii="Calibri Light" w:hAnsi="Calibri Light" w:cs="Tahoma"/>
              </w:rPr>
            </w:pPr>
            <w:r w:rsidRPr="00DF41DF">
              <w:rPr>
                <w:rFonts w:ascii="Calibri Light" w:hAnsi="Calibri Light" w:cs="Tahoma"/>
                <w:i/>
              </w:rPr>
              <w:t>(</w:t>
            </w:r>
            <w:r w:rsidRPr="00DF41DF">
              <w:rPr>
                <w:rFonts w:ascii="Calibri Light" w:hAnsi="Calibri Light" w:cs="Tahoma"/>
              </w:rPr>
              <w:t>reference to attached Technical Annex):</w:t>
            </w:r>
          </w:p>
          <w:p w14:paraId="323FE1BC" w14:textId="77777777" w:rsidR="001074D3" w:rsidRPr="00DF41DF" w:rsidRDefault="001074D3" w:rsidP="00AA21EF">
            <w:pPr>
              <w:rPr>
                <w:rFonts w:ascii="Calibri Light" w:hAnsi="Calibri Light" w:cs="Tahoma"/>
              </w:rPr>
            </w:pPr>
            <w:r w:rsidRPr="00DF41DF">
              <w:rPr>
                <w:rFonts w:ascii="Calibri Light" w:hAnsi="Calibri Light" w:cs="Tahoma"/>
                <w:b/>
              </w:rPr>
              <w:t>Subject</w:t>
            </w:r>
            <w:r w:rsidRPr="00DF41DF">
              <w:rPr>
                <w:rFonts w:ascii="Calibri Light" w:hAnsi="Calibri Light" w:cs="Tahoma"/>
              </w:rPr>
              <w:t>: ………………………………………</w:t>
            </w:r>
          </w:p>
          <w:p w14:paraId="57C3BE7D" w14:textId="77777777" w:rsidR="001074D3" w:rsidRPr="00DF41DF" w:rsidRDefault="001074D3" w:rsidP="00AA21EF">
            <w:pPr>
              <w:rPr>
                <w:rFonts w:ascii="Calibri Light" w:hAnsi="Calibri Light" w:cs="Tahoma"/>
                <w:b/>
              </w:rPr>
            </w:pPr>
            <w:r w:rsidRPr="00DF41DF">
              <w:rPr>
                <w:rFonts w:ascii="Calibri Light" w:hAnsi="Calibri Light" w:cs="Tahoma"/>
                <w:b/>
              </w:rPr>
              <w:t>General requirements / information: ………………………………………………………………………</w:t>
            </w:r>
          </w:p>
          <w:p w14:paraId="0B6FAF69" w14:textId="77777777" w:rsidR="001074D3" w:rsidRPr="00DF41DF" w:rsidRDefault="001074D3" w:rsidP="00AA21EF">
            <w:pPr>
              <w:rPr>
                <w:rFonts w:ascii="Calibri Light" w:hAnsi="Calibri Light" w:cs="Tahoma"/>
                <w:b/>
              </w:rPr>
            </w:pPr>
            <w:r w:rsidRPr="00DF41DF">
              <w:rPr>
                <w:rFonts w:ascii="Calibri Light" w:hAnsi="Calibri Light" w:cs="Tahoma"/>
                <w:b/>
              </w:rPr>
              <w:t>Expected start date: ……………..</w:t>
            </w:r>
          </w:p>
          <w:p w14:paraId="56A8F522" w14:textId="77777777" w:rsidR="001074D3" w:rsidRPr="00DF41DF" w:rsidRDefault="001074D3" w:rsidP="00AA21EF">
            <w:pPr>
              <w:rPr>
                <w:rFonts w:ascii="Calibri Light" w:hAnsi="Calibri Light" w:cs="Tahoma"/>
                <w:b/>
              </w:rPr>
            </w:pPr>
            <w:r w:rsidRPr="00DF41DF">
              <w:rPr>
                <w:rFonts w:ascii="Calibri Light" w:hAnsi="Calibri Light" w:cs="Tahoma"/>
                <w:b/>
              </w:rPr>
              <w:t>Delay for delivery (e.g. in weeks): ……………..</w:t>
            </w:r>
          </w:p>
          <w:p w14:paraId="2AD0F6B7" w14:textId="77777777" w:rsidR="001074D3" w:rsidRPr="00DF41DF" w:rsidRDefault="001074D3" w:rsidP="00AA21EF">
            <w:pPr>
              <w:rPr>
                <w:rFonts w:ascii="Calibri Light" w:hAnsi="Calibri Light" w:cs="Tahoma"/>
                <w:b/>
              </w:rPr>
            </w:pPr>
            <w:r w:rsidRPr="00DF41DF">
              <w:rPr>
                <w:rFonts w:ascii="Calibri Light" w:hAnsi="Calibri Light" w:cs="Tahoma"/>
                <w:b/>
              </w:rPr>
              <w:t>Place of delivery: ……………..</w:t>
            </w:r>
          </w:p>
          <w:p w14:paraId="2D958A65" w14:textId="6F7F3E0B" w:rsidR="001074D3" w:rsidRPr="00DF41DF" w:rsidRDefault="001074D3" w:rsidP="00AE4892">
            <w:pPr>
              <w:rPr>
                <w:rFonts w:ascii="Calibri Light" w:hAnsi="Calibri Light" w:cs="Tahoma"/>
              </w:rPr>
            </w:pPr>
            <w:r w:rsidRPr="00DF41DF">
              <w:rPr>
                <w:rFonts w:ascii="Calibri Light" w:hAnsi="Calibri Light" w:cs="Tahoma"/>
              </w:rPr>
              <w:t>(</w:t>
            </w:r>
            <w:r w:rsidR="00AE4892" w:rsidRPr="00DF41DF">
              <w:rPr>
                <w:rFonts w:ascii="Calibri Light" w:hAnsi="Calibri Light" w:cs="Tahoma"/>
              </w:rPr>
              <w:t>Budapest</w:t>
            </w:r>
            <w:r w:rsidRPr="00DF41DF">
              <w:rPr>
                <w:rFonts w:ascii="Calibri Light" w:hAnsi="Calibri Light" w:cs="Tahoma"/>
              </w:rPr>
              <w:t>)</w:t>
            </w:r>
          </w:p>
        </w:tc>
      </w:tr>
      <w:tr w:rsidR="001074D3" w:rsidRPr="00DF41DF" w14:paraId="7A795DF8"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trHeight w:val="521"/>
        </w:trPr>
        <w:tc>
          <w:tcPr>
            <w:tcW w:w="4714" w:type="dxa"/>
            <w:gridSpan w:val="8"/>
          </w:tcPr>
          <w:p w14:paraId="42A5FD16" w14:textId="77777777" w:rsidR="001074D3" w:rsidRPr="00DF41DF" w:rsidRDefault="001074D3" w:rsidP="0028430F">
            <w:pPr>
              <w:rPr>
                <w:rFonts w:ascii="Calibri Light" w:hAnsi="Calibri Light" w:cs="Tahoma"/>
                <w:b/>
              </w:rPr>
            </w:pPr>
            <w:r w:rsidRPr="00DF41DF">
              <w:rPr>
                <w:rFonts w:ascii="Calibri Light" w:hAnsi="Calibri Light" w:cs="Tahoma"/>
                <w:b/>
              </w:rPr>
              <w:t>Y/N date :</w:t>
            </w:r>
          </w:p>
        </w:tc>
        <w:tc>
          <w:tcPr>
            <w:tcW w:w="3544" w:type="dxa"/>
          </w:tcPr>
          <w:p w14:paraId="74EB1B0B" w14:textId="77777777" w:rsidR="001074D3" w:rsidRPr="00DF41DF" w:rsidRDefault="001074D3" w:rsidP="0028430F">
            <w:pPr>
              <w:rPr>
                <w:rFonts w:ascii="Calibri Light" w:hAnsi="Calibri Light" w:cs="Tahoma"/>
              </w:rPr>
            </w:pPr>
            <w:r w:rsidRPr="00DF41DF">
              <w:rPr>
                <w:rFonts w:ascii="Calibri Light" w:hAnsi="Calibri Light" w:cs="Tahoma"/>
              </w:rPr>
              <w:t>……………..  (</w:t>
            </w:r>
            <w:proofErr w:type="spellStart"/>
            <w:r w:rsidRPr="00DF41DF">
              <w:rPr>
                <w:rFonts w:ascii="Calibri Light" w:hAnsi="Calibri Light" w:cs="Tahoma"/>
              </w:rPr>
              <w:t>dd</w:t>
            </w:r>
            <w:proofErr w:type="spellEnd"/>
            <w:r w:rsidRPr="00DF41DF">
              <w:rPr>
                <w:rFonts w:ascii="Calibri Light" w:hAnsi="Calibri Light" w:cs="Tahoma"/>
              </w:rPr>
              <w:t>/mm/</w:t>
            </w:r>
            <w:proofErr w:type="spellStart"/>
            <w:r w:rsidRPr="00DF41DF">
              <w:rPr>
                <w:rFonts w:ascii="Calibri Light" w:hAnsi="Calibri Light" w:cs="Tahoma"/>
              </w:rPr>
              <w:t>yy</w:t>
            </w:r>
            <w:proofErr w:type="spellEnd"/>
            <w:r w:rsidRPr="00DF41DF">
              <w:rPr>
                <w:rFonts w:ascii="Calibri Light" w:hAnsi="Calibri Light" w:cs="Tahoma"/>
              </w:rPr>
              <w:t>)</w:t>
            </w:r>
          </w:p>
        </w:tc>
      </w:tr>
      <w:tr w:rsidR="001074D3" w:rsidRPr="00DF41DF" w14:paraId="0B058881"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trHeight w:val="684"/>
        </w:trPr>
        <w:tc>
          <w:tcPr>
            <w:tcW w:w="4714" w:type="dxa"/>
            <w:gridSpan w:val="8"/>
            <w:tcBorders>
              <w:bottom w:val="single" w:sz="6" w:space="0" w:color="000000"/>
            </w:tcBorders>
          </w:tcPr>
          <w:p w14:paraId="1D16DF5E" w14:textId="5221F70D" w:rsidR="001074D3" w:rsidRPr="00DF41DF" w:rsidRDefault="001074D3" w:rsidP="0028430F">
            <w:pPr>
              <w:rPr>
                <w:rFonts w:ascii="Calibri Light" w:hAnsi="Calibri Light" w:cs="Tahoma"/>
                <w:b/>
              </w:rPr>
            </w:pPr>
            <w:r w:rsidRPr="00DF41DF">
              <w:rPr>
                <w:rFonts w:ascii="Calibri Light" w:hAnsi="Calibri Light" w:cs="Tahoma"/>
                <w:b/>
              </w:rPr>
              <w:t xml:space="preserve">Expected  proposal date (optional) :       </w:t>
            </w:r>
          </w:p>
        </w:tc>
        <w:tc>
          <w:tcPr>
            <w:tcW w:w="3544" w:type="dxa"/>
            <w:tcBorders>
              <w:bottom w:val="single" w:sz="6" w:space="0" w:color="000000"/>
            </w:tcBorders>
          </w:tcPr>
          <w:p w14:paraId="1183DEC3" w14:textId="77777777" w:rsidR="001074D3" w:rsidRPr="00DF41DF" w:rsidRDefault="001074D3" w:rsidP="0028430F">
            <w:pPr>
              <w:rPr>
                <w:rFonts w:ascii="Calibri Light" w:hAnsi="Calibri Light" w:cs="Tahoma"/>
              </w:rPr>
            </w:pPr>
            <w:r w:rsidRPr="00DF41DF">
              <w:rPr>
                <w:rFonts w:ascii="Calibri Light" w:hAnsi="Calibri Light" w:cs="Tahoma"/>
              </w:rPr>
              <w:t>……………..  (</w:t>
            </w:r>
            <w:proofErr w:type="spellStart"/>
            <w:r w:rsidRPr="00DF41DF">
              <w:rPr>
                <w:rFonts w:ascii="Calibri Light" w:hAnsi="Calibri Light" w:cs="Tahoma"/>
              </w:rPr>
              <w:t>dd</w:t>
            </w:r>
            <w:proofErr w:type="spellEnd"/>
            <w:r w:rsidRPr="00DF41DF">
              <w:rPr>
                <w:rFonts w:ascii="Calibri Light" w:hAnsi="Calibri Light" w:cs="Tahoma"/>
              </w:rPr>
              <w:t>/mm/</w:t>
            </w:r>
            <w:proofErr w:type="spellStart"/>
            <w:r w:rsidRPr="00DF41DF">
              <w:rPr>
                <w:rFonts w:ascii="Calibri Light" w:hAnsi="Calibri Light" w:cs="Tahoma"/>
              </w:rPr>
              <w:t>yy</w:t>
            </w:r>
            <w:proofErr w:type="spellEnd"/>
            <w:r w:rsidRPr="00DF41DF">
              <w:rPr>
                <w:rFonts w:ascii="Calibri Light" w:hAnsi="Calibri Light" w:cs="Tahoma"/>
              </w:rPr>
              <w:t>)</w:t>
            </w:r>
          </w:p>
        </w:tc>
      </w:tr>
      <w:tr w:rsidR="001074D3" w:rsidRPr="00DF41DF" w14:paraId="1C4E549F"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trHeight w:hRule="exact" w:val="454"/>
        </w:trPr>
        <w:tc>
          <w:tcPr>
            <w:tcW w:w="4714" w:type="dxa"/>
            <w:gridSpan w:val="8"/>
            <w:tcBorders>
              <w:left w:val="nil"/>
              <w:right w:val="nil"/>
            </w:tcBorders>
          </w:tcPr>
          <w:p w14:paraId="6E527009" w14:textId="77777777" w:rsidR="001074D3" w:rsidRPr="00DF41DF" w:rsidRDefault="001074D3" w:rsidP="00AA21EF">
            <w:pPr>
              <w:rPr>
                <w:rFonts w:ascii="Calibri Light" w:hAnsi="Calibri Light" w:cs="Tahoma"/>
              </w:rPr>
            </w:pPr>
          </w:p>
        </w:tc>
        <w:tc>
          <w:tcPr>
            <w:tcW w:w="3544" w:type="dxa"/>
            <w:tcBorders>
              <w:left w:val="nil"/>
              <w:right w:val="nil"/>
            </w:tcBorders>
          </w:tcPr>
          <w:p w14:paraId="6BA10BCB" w14:textId="77777777" w:rsidR="001074D3" w:rsidRPr="00DF41DF" w:rsidRDefault="001074D3" w:rsidP="00AA21EF">
            <w:pPr>
              <w:rPr>
                <w:rFonts w:ascii="Calibri Light" w:hAnsi="Calibri Light" w:cs="Tahoma"/>
              </w:rPr>
            </w:pPr>
          </w:p>
        </w:tc>
      </w:tr>
      <w:tr w:rsidR="001074D3" w:rsidRPr="00DF41DF" w14:paraId="1FB0023A" w14:textId="77777777" w:rsidTr="001074D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1542"/>
        </w:trPr>
        <w:tc>
          <w:tcPr>
            <w:tcW w:w="851" w:type="dxa"/>
            <w:gridSpan w:val="2"/>
          </w:tcPr>
          <w:p w14:paraId="04112491" w14:textId="77777777" w:rsidR="001074D3" w:rsidRPr="00DF41DF" w:rsidRDefault="001074D3" w:rsidP="0028430F">
            <w:pPr>
              <w:ind w:left="907"/>
              <w:rPr>
                <w:rFonts w:ascii="Calibri Light" w:hAnsi="Calibri Light" w:cs="Tahoma"/>
              </w:rPr>
            </w:pPr>
            <w:r w:rsidRPr="00DF41DF">
              <w:rPr>
                <w:rFonts w:ascii="Calibri Light" w:hAnsi="Calibri Light" w:cs="Tahoma"/>
              </w:rPr>
              <w:t>From</w:t>
            </w:r>
          </w:p>
        </w:tc>
        <w:tc>
          <w:tcPr>
            <w:tcW w:w="3685" w:type="dxa"/>
            <w:gridSpan w:val="4"/>
            <w:tcBorders>
              <w:bottom w:val="single" w:sz="6" w:space="0" w:color="000000"/>
              <w:right w:val="nil"/>
            </w:tcBorders>
          </w:tcPr>
          <w:p w14:paraId="20B4891F" w14:textId="344112CD" w:rsidR="001074D3" w:rsidRPr="00DF41DF" w:rsidRDefault="00C36052" w:rsidP="0028430F">
            <w:pPr>
              <w:rPr>
                <w:rFonts w:ascii="Calibri Light" w:hAnsi="Calibri Light" w:cs="Tahoma"/>
                <w:lang w:val="fr-BE"/>
              </w:rPr>
            </w:pPr>
            <w:r w:rsidRPr="00DF41DF">
              <w:rPr>
                <w:rFonts w:ascii="Calibri Light" w:hAnsi="Calibri Light" w:cs="Tahoma"/>
                <w:lang w:val="fr-BE"/>
              </w:rPr>
              <w:t>AGENCY</w:t>
            </w:r>
            <w:r w:rsidR="001074D3" w:rsidRPr="00DF41DF">
              <w:rPr>
                <w:rFonts w:ascii="Calibri Light" w:hAnsi="Calibri Light" w:cs="Tahoma"/>
                <w:lang w:val="fr-BE"/>
              </w:rPr>
              <w:t>: ……………..</w:t>
            </w:r>
          </w:p>
          <w:p w14:paraId="48FD37D0" w14:textId="77777777" w:rsidR="001074D3" w:rsidRPr="00DF41DF" w:rsidRDefault="001074D3" w:rsidP="00AA21EF">
            <w:pPr>
              <w:rPr>
                <w:rFonts w:ascii="Calibri Light" w:hAnsi="Calibri Light" w:cs="Tahoma"/>
                <w:lang w:val="fr-BE"/>
              </w:rPr>
            </w:pPr>
            <w:r w:rsidRPr="00DF41DF">
              <w:rPr>
                <w:rFonts w:ascii="Calibri Light" w:hAnsi="Calibri Light" w:cs="Tahoma"/>
                <w:lang w:val="fr-BE"/>
              </w:rPr>
              <w:t xml:space="preserve">Contact </w:t>
            </w:r>
            <w:proofErr w:type="spellStart"/>
            <w:r w:rsidRPr="00DF41DF">
              <w:rPr>
                <w:rFonts w:ascii="Calibri Light" w:hAnsi="Calibri Light" w:cs="Tahoma"/>
                <w:lang w:val="fr-BE"/>
              </w:rPr>
              <w:t>person</w:t>
            </w:r>
            <w:proofErr w:type="spellEnd"/>
            <w:r w:rsidRPr="00DF41DF">
              <w:rPr>
                <w:rFonts w:ascii="Calibri Light" w:hAnsi="Calibri Light" w:cs="Tahoma"/>
                <w:lang w:val="fr-BE"/>
              </w:rPr>
              <w:t>: ……………..</w:t>
            </w:r>
          </w:p>
          <w:p w14:paraId="35530054" w14:textId="77777777" w:rsidR="001074D3" w:rsidRPr="00DF41DF" w:rsidRDefault="001074D3" w:rsidP="00AA21EF">
            <w:pPr>
              <w:rPr>
                <w:rFonts w:ascii="Calibri Light" w:hAnsi="Calibri Light" w:cs="Tahoma"/>
                <w:lang w:val="fr-BE"/>
              </w:rPr>
            </w:pPr>
          </w:p>
          <w:p w14:paraId="4C406138" w14:textId="77777777" w:rsidR="001074D3" w:rsidRPr="00DF41DF" w:rsidRDefault="001074D3" w:rsidP="00AA21EF">
            <w:pPr>
              <w:rPr>
                <w:rFonts w:ascii="Calibri Light" w:hAnsi="Calibri Light" w:cs="Tahoma"/>
                <w:lang w:val="fr-BE"/>
              </w:rPr>
            </w:pPr>
            <w:r w:rsidRPr="00DF41DF">
              <w:rPr>
                <w:rFonts w:ascii="Calibri Light" w:hAnsi="Calibri Light" w:cs="Tahoma"/>
                <w:lang w:val="fr-BE"/>
              </w:rPr>
              <w:t>Signature: ……………..</w:t>
            </w:r>
          </w:p>
        </w:tc>
        <w:tc>
          <w:tcPr>
            <w:tcW w:w="3722" w:type="dxa"/>
            <w:gridSpan w:val="3"/>
            <w:tcBorders>
              <w:left w:val="nil"/>
              <w:bottom w:val="single" w:sz="6" w:space="0" w:color="000000"/>
            </w:tcBorders>
          </w:tcPr>
          <w:p w14:paraId="5CDE7EDA" w14:textId="77777777" w:rsidR="001074D3" w:rsidRPr="00DF41DF" w:rsidRDefault="001074D3" w:rsidP="0028430F">
            <w:pPr>
              <w:rPr>
                <w:rFonts w:ascii="Calibri Light" w:hAnsi="Calibri Light" w:cs="Tahoma"/>
                <w:lang w:val="fr-FR"/>
              </w:rPr>
            </w:pPr>
            <w:r w:rsidRPr="00DF41DF">
              <w:rPr>
                <w:rFonts w:ascii="Calibri Light" w:hAnsi="Calibri Light" w:cs="Tahoma"/>
                <w:lang w:val="fr-FR"/>
              </w:rPr>
              <w:t>Phone n°: ……………..</w:t>
            </w:r>
          </w:p>
          <w:p w14:paraId="70003C6B" w14:textId="77777777" w:rsidR="001074D3" w:rsidRPr="00DF41DF" w:rsidRDefault="001074D3" w:rsidP="00AA21EF">
            <w:pPr>
              <w:rPr>
                <w:rFonts w:ascii="Calibri Light" w:hAnsi="Calibri Light" w:cs="Tahoma"/>
                <w:lang w:val="fr-FR"/>
              </w:rPr>
            </w:pPr>
            <w:r w:rsidRPr="00DF41DF">
              <w:rPr>
                <w:rFonts w:ascii="Calibri Light" w:hAnsi="Calibri Light" w:cs="Tahoma"/>
                <w:lang w:val="fr-FR"/>
              </w:rPr>
              <w:t>email :………………….</w:t>
            </w:r>
          </w:p>
          <w:p w14:paraId="541AB574" w14:textId="77777777" w:rsidR="001074D3" w:rsidRPr="00DF41DF" w:rsidRDefault="001074D3" w:rsidP="00AA21EF">
            <w:pPr>
              <w:rPr>
                <w:rFonts w:ascii="Calibri Light" w:hAnsi="Calibri Light" w:cs="Tahoma"/>
              </w:rPr>
            </w:pPr>
            <w:r w:rsidRPr="00DF41DF">
              <w:rPr>
                <w:rFonts w:ascii="Calibri Light" w:hAnsi="Calibri Light" w:cs="Tahoma"/>
              </w:rPr>
              <w:t>Date : ……………..</w:t>
            </w:r>
          </w:p>
        </w:tc>
      </w:tr>
    </w:tbl>
    <w:p w14:paraId="3E5231CE" w14:textId="78AC7613" w:rsidR="001074D3" w:rsidRPr="00DF41DF" w:rsidRDefault="00762919" w:rsidP="00AA21EF">
      <w:pPr>
        <w:rPr>
          <w:rFonts w:ascii="Calibri Light" w:hAnsi="Calibri Light" w:cs="Tahoma"/>
        </w:rPr>
      </w:pPr>
      <w:r w:rsidRPr="00DF41DF">
        <w:rPr>
          <w:rFonts w:ascii="Calibri Light" w:hAnsi="Calibri Light" w:cs="Tahoma"/>
          <w:noProof/>
          <w:lang w:eastAsia="en-GB"/>
        </w:rPr>
        <w:drawing>
          <wp:anchor distT="0" distB="0" distL="114300" distR="114300" simplePos="0" relativeHeight="251658275" behindDoc="0" locked="0" layoutInCell="1" allowOverlap="1" wp14:anchorId="5DF81288" wp14:editId="5A67531B">
            <wp:simplePos x="0" y="0"/>
            <wp:positionH relativeFrom="margin">
              <wp:align>left</wp:align>
            </wp:positionH>
            <wp:positionV relativeFrom="paragraph">
              <wp:posOffset>-7777480</wp:posOffset>
            </wp:positionV>
            <wp:extent cx="1865630" cy="487680"/>
            <wp:effectExtent l="0" t="0" r="1270" b="7620"/>
            <wp:wrapNone/>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5630" cy="487680"/>
                    </a:xfrm>
                    <a:prstGeom prst="rect">
                      <a:avLst/>
                    </a:prstGeom>
                    <a:noFill/>
                  </pic:spPr>
                </pic:pic>
              </a:graphicData>
            </a:graphic>
          </wp:anchor>
        </w:drawing>
      </w:r>
      <w:r w:rsidR="001074D3" w:rsidRPr="00DF41DF">
        <w:rPr>
          <w:rFonts w:ascii="Calibri Light" w:hAnsi="Calibri Light" w:cs="Tahoma"/>
        </w:rPr>
        <w:t xml:space="preserve">We wish to remind you that this Request Form does not constitute any firm order until such time as a contractual document, signed by the </w:t>
      </w:r>
      <w:r w:rsidR="00C36052" w:rsidRPr="00DF41DF">
        <w:rPr>
          <w:rFonts w:ascii="Calibri Light" w:hAnsi="Calibri Light" w:cs="Tahoma"/>
        </w:rPr>
        <w:t>AGENCY</w:t>
      </w:r>
      <w:r w:rsidR="001074D3" w:rsidRPr="00DF41DF">
        <w:rPr>
          <w:rFonts w:ascii="Calibri Light" w:hAnsi="Calibri Light" w:cs="Tahoma"/>
        </w:rPr>
        <w:t>, has been received by you.</w:t>
      </w:r>
    </w:p>
    <w:p w14:paraId="6FC4148D" w14:textId="77777777" w:rsidR="004D11FB" w:rsidRPr="00DF41DF" w:rsidRDefault="004D11FB" w:rsidP="00AA21EF">
      <w:pPr>
        <w:pStyle w:val="Text1"/>
        <w:rPr>
          <w:rFonts w:ascii="Calibri Light" w:hAnsi="Calibri Light" w:cs="Tahoma"/>
        </w:rPr>
      </w:pPr>
    </w:p>
    <w:tbl>
      <w:tblPr>
        <w:tblW w:w="8931" w:type="dxa"/>
        <w:tblLayout w:type="fixed"/>
        <w:tblCellMar>
          <w:left w:w="0" w:type="dxa"/>
          <w:right w:w="0" w:type="dxa"/>
        </w:tblCellMar>
        <w:tblLook w:val="0000" w:firstRow="0" w:lastRow="0" w:firstColumn="0" w:lastColumn="0" w:noHBand="0" w:noVBand="0"/>
      </w:tblPr>
      <w:tblGrid>
        <w:gridCol w:w="526"/>
        <w:gridCol w:w="325"/>
        <w:gridCol w:w="850"/>
        <w:gridCol w:w="2621"/>
        <w:gridCol w:w="356"/>
        <w:gridCol w:w="425"/>
        <w:gridCol w:w="3828"/>
      </w:tblGrid>
      <w:tr w:rsidR="004D11FB" w:rsidRPr="00DF41DF" w14:paraId="3EE4779D" w14:textId="77777777" w:rsidTr="00892F5A">
        <w:trPr>
          <w:trHeight w:hRule="exact" w:val="1783"/>
        </w:trPr>
        <w:tc>
          <w:tcPr>
            <w:tcW w:w="1701" w:type="dxa"/>
            <w:gridSpan w:val="3"/>
          </w:tcPr>
          <w:p w14:paraId="524891B1" w14:textId="53D776C4" w:rsidR="004D11FB" w:rsidRPr="00DF41DF" w:rsidRDefault="004D11FB" w:rsidP="00892F5A">
            <w:pPr>
              <w:rPr>
                <w:rFonts w:ascii="Calibri Light" w:hAnsi="Calibri Light" w:cs="Tahoma"/>
              </w:rPr>
            </w:pPr>
            <w:r w:rsidRPr="00DF41DF">
              <w:rPr>
                <w:rFonts w:ascii="Calibri Light" w:hAnsi="Calibri Light" w:cs="Tahoma"/>
                <w:spacing w:val="-3"/>
              </w:rPr>
              <w:lastRenderedPageBreak/>
              <w:br w:type="page"/>
            </w:r>
            <w:r w:rsidRPr="00DF41DF">
              <w:rPr>
                <w:rFonts w:ascii="Calibri Light" w:hAnsi="Calibri Light" w:cs="Tahoma"/>
              </w:rPr>
              <w:t xml:space="preserve"> </w:t>
            </w:r>
          </w:p>
        </w:tc>
        <w:tc>
          <w:tcPr>
            <w:tcW w:w="7230" w:type="dxa"/>
            <w:gridSpan w:val="4"/>
          </w:tcPr>
          <w:p w14:paraId="450A19BA" w14:textId="77777777" w:rsidR="004D11FB" w:rsidRPr="00DF41DF" w:rsidRDefault="004D11FB" w:rsidP="00892F5A">
            <w:pPr>
              <w:pStyle w:val="ZCom"/>
              <w:tabs>
                <w:tab w:val="left" w:pos="851"/>
              </w:tabs>
              <w:jc w:val="center"/>
              <w:rPr>
                <w:rFonts w:ascii="Calibri Light" w:hAnsi="Calibri Light" w:cs="Tahoma"/>
                <w:b/>
                <w:sz w:val="22"/>
                <w:szCs w:val="22"/>
              </w:rPr>
            </w:pPr>
            <w:r w:rsidRPr="00DF41DF">
              <w:rPr>
                <w:rFonts w:ascii="Calibri Light" w:hAnsi="Calibri Light" w:cs="Tahoma"/>
                <w:b/>
                <w:sz w:val="22"/>
                <w:szCs w:val="22"/>
              </w:rPr>
              <w:t xml:space="preserve">EXTENSION FORM </w:t>
            </w:r>
            <w:r w:rsidRPr="00DF41DF">
              <w:rPr>
                <w:rFonts w:ascii="Calibri Light" w:hAnsi="Calibri Light" w:cs="Tahoma"/>
                <w:b/>
                <w:sz w:val="22"/>
                <w:szCs w:val="22"/>
              </w:rPr>
              <w:br/>
              <w:t>Time &amp; Means (TM)</w:t>
            </w:r>
          </w:p>
          <w:p w14:paraId="2F89DA06" w14:textId="77777777" w:rsidR="004D11FB" w:rsidRPr="00DF41DF" w:rsidRDefault="004D11FB" w:rsidP="00892F5A">
            <w:pPr>
              <w:pStyle w:val="ZDGName"/>
              <w:rPr>
                <w:rFonts w:ascii="Calibri Light" w:hAnsi="Calibri Light" w:cs="Tahoma"/>
                <w:sz w:val="22"/>
                <w:szCs w:val="22"/>
              </w:rPr>
            </w:pPr>
          </w:p>
          <w:p w14:paraId="78DFDB14" w14:textId="77777777" w:rsidR="004D11FB" w:rsidRPr="00DF41DF" w:rsidRDefault="004D11FB" w:rsidP="002C7B7A">
            <w:pPr>
              <w:pStyle w:val="ZDGName"/>
              <w:rPr>
                <w:rFonts w:ascii="Calibri Light" w:hAnsi="Calibri Light" w:cs="Tahoma"/>
                <w:sz w:val="22"/>
                <w:szCs w:val="22"/>
              </w:rPr>
            </w:pPr>
          </w:p>
        </w:tc>
      </w:tr>
      <w:tr w:rsidR="004D11FB" w:rsidRPr="00DF41DF" w14:paraId="1B7B09E2"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4322" w:type="dxa"/>
            <w:gridSpan w:val="4"/>
          </w:tcPr>
          <w:p w14:paraId="5DCDAADC" w14:textId="77777777" w:rsidR="004D11FB" w:rsidRPr="00DF41DF" w:rsidRDefault="004D11FB" w:rsidP="00892F5A">
            <w:pPr>
              <w:tabs>
                <w:tab w:val="left" w:pos="851"/>
              </w:tabs>
              <w:rPr>
                <w:rFonts w:ascii="Calibri Light" w:hAnsi="Calibri Light" w:cs="Tahoma"/>
                <w:spacing w:val="-3"/>
              </w:rPr>
            </w:pPr>
            <w:r w:rsidRPr="00DF41DF">
              <w:rPr>
                <w:rFonts w:ascii="Calibri Light" w:hAnsi="Calibri Light" w:cs="Tahoma"/>
              </w:rPr>
              <w:t xml:space="preserve">Extension of Specific Contract </w:t>
            </w:r>
            <w:proofErr w:type="spellStart"/>
            <w:r w:rsidRPr="00DF41DF">
              <w:rPr>
                <w:rFonts w:ascii="Calibri Light" w:hAnsi="Calibri Light" w:cs="Tahoma"/>
              </w:rPr>
              <w:t>Nr</w:t>
            </w:r>
            <w:proofErr w:type="spellEnd"/>
            <w:r w:rsidRPr="00DF41DF">
              <w:rPr>
                <w:rFonts w:ascii="Calibri Light" w:hAnsi="Calibri Light" w:cs="Tahoma"/>
              </w:rPr>
              <w:t>:</w:t>
            </w:r>
          </w:p>
        </w:tc>
        <w:tc>
          <w:tcPr>
            <w:tcW w:w="4609" w:type="dxa"/>
            <w:gridSpan w:val="3"/>
          </w:tcPr>
          <w:p w14:paraId="3620982F" w14:textId="77777777" w:rsidR="004D11FB" w:rsidRPr="00DF41DF" w:rsidRDefault="004D11FB" w:rsidP="00892F5A">
            <w:pPr>
              <w:rPr>
                <w:rFonts w:ascii="Calibri Light" w:hAnsi="Calibri Light" w:cs="Tahoma"/>
              </w:rPr>
            </w:pPr>
            <w:r w:rsidRPr="00DF41DF">
              <w:rPr>
                <w:rFonts w:ascii="Calibri Light" w:hAnsi="Calibri Light" w:cs="Tahoma"/>
              </w:rPr>
              <w:t xml:space="preserve">……… </w:t>
            </w:r>
          </w:p>
        </w:tc>
      </w:tr>
      <w:tr w:rsidR="004D11FB" w:rsidRPr="00DF41DF" w14:paraId="155208AC"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4322" w:type="dxa"/>
            <w:gridSpan w:val="4"/>
          </w:tcPr>
          <w:p w14:paraId="5A36EF87" w14:textId="77777777" w:rsidR="004D11FB" w:rsidRPr="00DF41DF" w:rsidRDefault="004D11FB" w:rsidP="00892F5A">
            <w:pPr>
              <w:rPr>
                <w:rFonts w:ascii="Calibri Light" w:hAnsi="Calibri Light" w:cs="Tahoma"/>
              </w:rPr>
            </w:pPr>
            <w:r w:rsidRPr="00DF41DF">
              <w:rPr>
                <w:rFonts w:ascii="Calibri Light" w:hAnsi="Calibri Light" w:cs="Tahoma"/>
              </w:rPr>
              <w:t xml:space="preserve">Extension </w:t>
            </w:r>
            <w:proofErr w:type="spellStart"/>
            <w:r w:rsidRPr="00DF41DF">
              <w:rPr>
                <w:rFonts w:ascii="Calibri Light" w:hAnsi="Calibri Light" w:cs="Tahoma"/>
              </w:rPr>
              <w:t>Nr</w:t>
            </w:r>
            <w:proofErr w:type="spellEnd"/>
            <w:r w:rsidRPr="00DF41DF">
              <w:rPr>
                <w:rFonts w:ascii="Calibri Light" w:hAnsi="Calibri Light" w:cs="Tahoma"/>
              </w:rPr>
              <w:t xml:space="preserve"> (1, 2, 3 etc.):</w:t>
            </w:r>
          </w:p>
        </w:tc>
        <w:tc>
          <w:tcPr>
            <w:tcW w:w="4609" w:type="dxa"/>
            <w:gridSpan w:val="3"/>
          </w:tcPr>
          <w:p w14:paraId="088FF260" w14:textId="77777777" w:rsidR="004D11FB" w:rsidRPr="00DF41DF" w:rsidRDefault="004D11FB" w:rsidP="00892F5A">
            <w:pPr>
              <w:rPr>
                <w:rFonts w:ascii="Calibri Light" w:hAnsi="Calibri Light" w:cs="Tahoma"/>
              </w:rPr>
            </w:pPr>
            <w:r w:rsidRPr="00DF41DF">
              <w:rPr>
                <w:rFonts w:ascii="Calibri Light" w:hAnsi="Calibri Light" w:cs="Tahoma"/>
              </w:rPr>
              <w:t xml:space="preserve">……… </w:t>
            </w:r>
          </w:p>
        </w:tc>
      </w:tr>
      <w:tr w:rsidR="004D11FB" w:rsidRPr="00DF41DF" w14:paraId="415253DE"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4322" w:type="dxa"/>
            <w:gridSpan w:val="4"/>
          </w:tcPr>
          <w:p w14:paraId="07236004" w14:textId="77777777" w:rsidR="004D11FB" w:rsidRPr="00DF41DF" w:rsidRDefault="004D11FB" w:rsidP="00892F5A">
            <w:pPr>
              <w:rPr>
                <w:rFonts w:ascii="Calibri Light" w:hAnsi="Calibri Light" w:cs="Tahoma"/>
              </w:rPr>
            </w:pPr>
            <w:r w:rsidRPr="00DF41DF">
              <w:rPr>
                <w:rFonts w:ascii="Calibri Light" w:hAnsi="Calibri Light" w:cs="Tahoma"/>
              </w:rPr>
              <w:t>Framework Contract N°:</w:t>
            </w:r>
          </w:p>
        </w:tc>
        <w:tc>
          <w:tcPr>
            <w:tcW w:w="4609" w:type="dxa"/>
            <w:gridSpan w:val="3"/>
          </w:tcPr>
          <w:p w14:paraId="73272F66" w14:textId="77777777" w:rsidR="004D11FB" w:rsidRPr="00DF41DF" w:rsidRDefault="004D11FB" w:rsidP="00892F5A">
            <w:pPr>
              <w:rPr>
                <w:rFonts w:ascii="Calibri Light" w:hAnsi="Calibri Light" w:cs="Tahoma"/>
              </w:rPr>
            </w:pPr>
            <w:r w:rsidRPr="00DF41DF">
              <w:rPr>
                <w:rFonts w:ascii="Calibri Light" w:hAnsi="Calibri Light" w:cs="Tahoma"/>
              </w:rPr>
              <w:t>………</w:t>
            </w:r>
          </w:p>
        </w:tc>
      </w:tr>
      <w:tr w:rsidR="004D11FB" w:rsidRPr="00DF41DF" w14:paraId="1425EC13"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4322" w:type="dxa"/>
            <w:gridSpan w:val="4"/>
          </w:tcPr>
          <w:p w14:paraId="0E683036" w14:textId="77777777" w:rsidR="004D11FB" w:rsidRPr="00DF41DF" w:rsidRDefault="004D11FB" w:rsidP="00892F5A">
            <w:pPr>
              <w:rPr>
                <w:rFonts w:ascii="Calibri Light" w:hAnsi="Calibri Light" w:cs="Tahoma"/>
              </w:rPr>
            </w:pPr>
            <w:r w:rsidRPr="00DF41DF">
              <w:rPr>
                <w:rFonts w:ascii="Calibri Light" w:hAnsi="Calibri Light" w:cs="Tahoma"/>
              </w:rPr>
              <w:t>Lot N°:</w:t>
            </w:r>
          </w:p>
        </w:tc>
        <w:tc>
          <w:tcPr>
            <w:tcW w:w="4609" w:type="dxa"/>
            <w:gridSpan w:val="3"/>
          </w:tcPr>
          <w:p w14:paraId="4E0E42CF" w14:textId="77777777" w:rsidR="004D11FB" w:rsidRPr="00DF41DF" w:rsidRDefault="004D11FB" w:rsidP="00892F5A">
            <w:pPr>
              <w:rPr>
                <w:rFonts w:ascii="Calibri Light" w:hAnsi="Calibri Light" w:cs="Tahoma"/>
              </w:rPr>
            </w:pPr>
            <w:r w:rsidRPr="00DF41DF">
              <w:rPr>
                <w:rFonts w:ascii="Calibri Light" w:hAnsi="Calibri Light" w:cs="Tahoma"/>
              </w:rPr>
              <w:t xml:space="preserve">……… </w:t>
            </w:r>
          </w:p>
        </w:tc>
      </w:tr>
      <w:tr w:rsidR="004D11FB" w:rsidRPr="00DF41DF" w14:paraId="6D6FDC4C"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4322" w:type="dxa"/>
            <w:gridSpan w:val="4"/>
          </w:tcPr>
          <w:p w14:paraId="0DDE4576" w14:textId="77777777" w:rsidR="004D11FB" w:rsidRPr="00DF41DF" w:rsidRDefault="004D11FB" w:rsidP="00892F5A">
            <w:pPr>
              <w:rPr>
                <w:rFonts w:ascii="Calibri Light" w:hAnsi="Calibri Light" w:cs="Tahoma"/>
              </w:rPr>
            </w:pPr>
            <w:r w:rsidRPr="00DF41DF">
              <w:rPr>
                <w:rFonts w:ascii="Calibri Light" w:hAnsi="Calibri Light" w:cs="Tahoma"/>
              </w:rPr>
              <w:t>Initial Request ID:</w:t>
            </w:r>
          </w:p>
        </w:tc>
        <w:tc>
          <w:tcPr>
            <w:tcW w:w="4609" w:type="dxa"/>
            <w:gridSpan w:val="3"/>
            <w:tcBorders>
              <w:bottom w:val="single" w:sz="6" w:space="0" w:color="000000"/>
            </w:tcBorders>
          </w:tcPr>
          <w:p w14:paraId="231B67F5" w14:textId="77777777" w:rsidR="004D11FB" w:rsidRPr="00DF41DF" w:rsidRDefault="004D11FB" w:rsidP="00892F5A">
            <w:pPr>
              <w:rPr>
                <w:rFonts w:ascii="Calibri Light" w:hAnsi="Calibri Light" w:cs="Tahoma"/>
              </w:rPr>
            </w:pPr>
            <w:r w:rsidRPr="00DF41DF">
              <w:rPr>
                <w:rFonts w:ascii="Calibri Light" w:hAnsi="Calibri Light" w:cs="Tahoma"/>
              </w:rPr>
              <w:t xml:space="preserve">……… </w:t>
            </w:r>
          </w:p>
        </w:tc>
      </w:tr>
      <w:tr w:rsidR="004D11FB" w:rsidRPr="00DF41DF" w14:paraId="3CA8E166"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4322" w:type="dxa"/>
            <w:gridSpan w:val="4"/>
            <w:tcBorders>
              <w:bottom w:val="single" w:sz="6" w:space="0" w:color="000000"/>
            </w:tcBorders>
          </w:tcPr>
          <w:p w14:paraId="77633595" w14:textId="77777777" w:rsidR="004D11FB" w:rsidRPr="00DF41DF" w:rsidRDefault="004D11FB" w:rsidP="00892F5A">
            <w:pPr>
              <w:rPr>
                <w:rFonts w:ascii="Calibri Light" w:hAnsi="Calibri Light" w:cs="Tahoma"/>
              </w:rPr>
            </w:pPr>
            <w:r w:rsidRPr="00DF41DF">
              <w:rPr>
                <w:rFonts w:ascii="Calibri Light" w:hAnsi="Calibri Light" w:cs="Tahoma"/>
              </w:rPr>
              <w:t>Name of the person :</w:t>
            </w:r>
          </w:p>
        </w:tc>
        <w:tc>
          <w:tcPr>
            <w:tcW w:w="4609" w:type="dxa"/>
            <w:gridSpan w:val="3"/>
            <w:tcBorders>
              <w:bottom w:val="single" w:sz="6" w:space="0" w:color="000000"/>
            </w:tcBorders>
          </w:tcPr>
          <w:p w14:paraId="340B9D93" w14:textId="77777777" w:rsidR="004D11FB" w:rsidRPr="00DF41DF" w:rsidRDefault="004D11FB" w:rsidP="00892F5A">
            <w:pPr>
              <w:rPr>
                <w:rFonts w:ascii="Calibri Light" w:hAnsi="Calibri Light" w:cs="Tahoma"/>
              </w:rPr>
            </w:pPr>
            <w:r w:rsidRPr="00DF41DF">
              <w:rPr>
                <w:rFonts w:ascii="Calibri Light" w:hAnsi="Calibri Light" w:cs="Tahoma"/>
              </w:rPr>
              <w:t>………..</w:t>
            </w:r>
          </w:p>
        </w:tc>
      </w:tr>
      <w:tr w:rsidR="004D11FB" w:rsidRPr="00DF41DF" w14:paraId="56213B75"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850"/>
        </w:trPr>
        <w:tc>
          <w:tcPr>
            <w:tcW w:w="526" w:type="dxa"/>
            <w:tcBorders>
              <w:bottom w:val="single" w:sz="6" w:space="0" w:color="000000"/>
            </w:tcBorders>
          </w:tcPr>
          <w:p w14:paraId="35DBED75" w14:textId="77777777" w:rsidR="004D11FB" w:rsidRPr="00DF41DF" w:rsidRDefault="004D11FB" w:rsidP="00892F5A">
            <w:pPr>
              <w:numPr>
                <w:ilvl w:val="2"/>
                <w:numId w:val="14"/>
              </w:numPr>
              <w:rPr>
                <w:rFonts w:ascii="Calibri Light" w:hAnsi="Calibri Light" w:cs="Tahoma"/>
              </w:rPr>
            </w:pPr>
            <w:r w:rsidRPr="00DF41DF">
              <w:rPr>
                <w:rFonts w:ascii="Calibri Light" w:hAnsi="Calibri Light" w:cs="Tahoma"/>
              </w:rPr>
              <w:t>To</w:t>
            </w:r>
          </w:p>
        </w:tc>
        <w:tc>
          <w:tcPr>
            <w:tcW w:w="4152" w:type="dxa"/>
            <w:gridSpan w:val="4"/>
            <w:tcBorders>
              <w:bottom w:val="single" w:sz="6" w:space="0" w:color="000000"/>
              <w:right w:val="nil"/>
            </w:tcBorders>
          </w:tcPr>
          <w:p w14:paraId="51316E74" w14:textId="77777777" w:rsidR="004D11FB" w:rsidRPr="00DF41DF" w:rsidRDefault="004D11FB" w:rsidP="00892F5A">
            <w:pPr>
              <w:rPr>
                <w:rFonts w:ascii="Calibri Light" w:hAnsi="Calibri Light" w:cs="Tahoma"/>
              </w:rPr>
            </w:pPr>
            <w:r w:rsidRPr="00DF41DF">
              <w:rPr>
                <w:rFonts w:ascii="Calibri Light" w:hAnsi="Calibri Light" w:cs="Tahoma"/>
              </w:rPr>
              <w:t xml:space="preserve">Contractor: </w:t>
            </w:r>
            <w:r w:rsidRPr="00DF41DF">
              <w:rPr>
                <w:rFonts w:ascii="Calibri Light" w:hAnsi="Calibri Light" w:cs="Tahoma"/>
              </w:rPr>
              <w:tab/>
            </w:r>
          </w:p>
          <w:p w14:paraId="706746E2" w14:textId="77777777" w:rsidR="004D11FB" w:rsidRPr="00DF41DF" w:rsidRDefault="004D11FB" w:rsidP="00892F5A">
            <w:pPr>
              <w:rPr>
                <w:rFonts w:ascii="Calibri Light" w:hAnsi="Calibri Light" w:cs="Tahoma"/>
              </w:rPr>
            </w:pPr>
            <w:r w:rsidRPr="00DF41DF">
              <w:rPr>
                <w:rFonts w:ascii="Calibri Light" w:hAnsi="Calibri Light" w:cs="Tahoma"/>
              </w:rPr>
              <w:t>Contact person:</w:t>
            </w:r>
            <w:r w:rsidRPr="00DF41DF">
              <w:rPr>
                <w:rFonts w:ascii="Calibri Light" w:hAnsi="Calibri Light" w:cs="Tahoma"/>
              </w:rPr>
              <w:tab/>
            </w:r>
          </w:p>
        </w:tc>
        <w:tc>
          <w:tcPr>
            <w:tcW w:w="4253" w:type="dxa"/>
            <w:gridSpan w:val="2"/>
            <w:tcBorders>
              <w:left w:val="nil"/>
              <w:bottom w:val="single" w:sz="6" w:space="0" w:color="000000"/>
            </w:tcBorders>
          </w:tcPr>
          <w:p w14:paraId="451737C6" w14:textId="77777777" w:rsidR="004D11FB" w:rsidRPr="00DF41DF" w:rsidRDefault="004D11FB" w:rsidP="00892F5A">
            <w:pPr>
              <w:rPr>
                <w:rFonts w:ascii="Calibri Light" w:hAnsi="Calibri Light" w:cs="Tahoma"/>
                <w:lang w:val="fr-FR"/>
              </w:rPr>
            </w:pPr>
            <w:r w:rsidRPr="00DF41DF">
              <w:rPr>
                <w:rFonts w:ascii="Calibri Light" w:hAnsi="Calibri Light" w:cs="Tahoma"/>
                <w:lang w:val="fr-FR"/>
              </w:rPr>
              <w:t>Phone n°:</w:t>
            </w:r>
            <w:r w:rsidRPr="00DF41DF">
              <w:rPr>
                <w:rFonts w:ascii="Calibri Light" w:hAnsi="Calibri Light" w:cs="Tahoma"/>
                <w:lang w:val="fr-FR"/>
              </w:rPr>
              <w:tab/>
            </w:r>
            <w:r w:rsidRPr="00DF41DF">
              <w:rPr>
                <w:rFonts w:ascii="Calibri Light" w:hAnsi="Calibri Light" w:cs="Tahoma"/>
                <w:lang w:val="fr-FR"/>
              </w:rPr>
              <w:tab/>
            </w:r>
          </w:p>
          <w:p w14:paraId="26C38185" w14:textId="3B19010B" w:rsidR="004D11FB" w:rsidRPr="00DF41DF" w:rsidRDefault="004D11FB" w:rsidP="00892F5A">
            <w:pPr>
              <w:rPr>
                <w:rFonts w:ascii="Calibri Light" w:hAnsi="Calibri Light" w:cs="Tahoma"/>
                <w:lang w:val="fr-FR"/>
              </w:rPr>
            </w:pPr>
            <w:r w:rsidRPr="00DF41DF">
              <w:rPr>
                <w:rFonts w:ascii="Calibri Light" w:hAnsi="Calibri Light" w:cs="Tahoma"/>
                <w:lang w:val="fr-FR"/>
              </w:rPr>
              <w:tab/>
            </w:r>
          </w:p>
          <w:p w14:paraId="354C95F2" w14:textId="77777777" w:rsidR="004D11FB" w:rsidRPr="00DF41DF" w:rsidRDefault="004D11FB" w:rsidP="00892F5A">
            <w:pPr>
              <w:rPr>
                <w:rFonts w:ascii="Calibri Light" w:hAnsi="Calibri Light" w:cs="Tahoma"/>
                <w:lang w:val="fr-FR"/>
              </w:rPr>
            </w:pPr>
            <w:r w:rsidRPr="00DF41DF">
              <w:rPr>
                <w:rFonts w:ascii="Calibri Light" w:hAnsi="Calibri Light" w:cs="Tahoma"/>
                <w:lang w:val="fr-FR"/>
              </w:rPr>
              <w:t>Email:</w:t>
            </w:r>
          </w:p>
        </w:tc>
      </w:tr>
      <w:tr w:rsidR="004D11FB" w:rsidRPr="00DF41DF" w14:paraId="56C2F272"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2118"/>
        </w:trPr>
        <w:tc>
          <w:tcPr>
            <w:tcW w:w="8931" w:type="dxa"/>
            <w:gridSpan w:val="7"/>
          </w:tcPr>
          <w:p w14:paraId="53F2C979" w14:textId="77777777" w:rsidR="004D11FB" w:rsidRPr="00DF41DF" w:rsidRDefault="004D11FB" w:rsidP="00892F5A">
            <w:pPr>
              <w:tabs>
                <w:tab w:val="left" w:pos="851"/>
              </w:tabs>
              <w:rPr>
                <w:rFonts w:ascii="Calibri Light" w:hAnsi="Calibri Light" w:cs="Tahoma"/>
              </w:rPr>
            </w:pPr>
            <w:r w:rsidRPr="00DF41DF">
              <w:rPr>
                <w:rFonts w:ascii="Calibri Light" w:hAnsi="Calibri Light" w:cs="Tahoma"/>
              </w:rPr>
              <w:t>Description of the extension</w:t>
            </w:r>
          </w:p>
          <w:p w14:paraId="24281C39" w14:textId="77777777" w:rsidR="004D11FB" w:rsidRPr="00DF41DF" w:rsidRDefault="004D11FB" w:rsidP="00892F5A">
            <w:pPr>
              <w:rPr>
                <w:rFonts w:ascii="Calibri Light" w:hAnsi="Calibri Light" w:cs="Tahoma"/>
                <w:b/>
              </w:rPr>
            </w:pPr>
            <w:r w:rsidRPr="00DF41DF">
              <w:rPr>
                <w:rFonts w:ascii="Calibri Light" w:hAnsi="Calibri Light" w:cs="Tahoma"/>
              </w:rPr>
              <w:t xml:space="preserve">Number of days on the new Specific Contract :  </w:t>
            </w:r>
            <w:r w:rsidRPr="00DF41DF">
              <w:rPr>
                <w:rFonts w:ascii="Calibri Light" w:hAnsi="Calibri Light" w:cs="Tahoma"/>
                <w:b/>
              </w:rPr>
              <w:t xml:space="preserve">…  days </w:t>
            </w:r>
          </w:p>
          <w:p w14:paraId="31CF7473" w14:textId="77777777" w:rsidR="004D11FB" w:rsidRPr="00DF41DF" w:rsidRDefault="004D11FB" w:rsidP="00892F5A">
            <w:pPr>
              <w:rPr>
                <w:rFonts w:ascii="Calibri Light" w:hAnsi="Calibri Light" w:cs="Tahoma"/>
              </w:rPr>
            </w:pPr>
            <w:r w:rsidRPr="00DF41DF">
              <w:rPr>
                <w:rFonts w:ascii="Calibri Light" w:hAnsi="Calibri Light" w:cs="Tahoma"/>
              </w:rPr>
              <w:t>To specify :</w:t>
            </w:r>
          </w:p>
          <w:p w14:paraId="7EB32D06" w14:textId="77777777" w:rsidR="004D11FB" w:rsidRPr="00DF41DF" w:rsidRDefault="004D11FB" w:rsidP="00892F5A">
            <w:pPr>
              <w:rPr>
                <w:rFonts w:ascii="Calibri Light" w:hAnsi="Calibri Light" w:cs="Tahoma"/>
                <w:u w:val="single"/>
              </w:rPr>
            </w:pPr>
            <w:r w:rsidRPr="00DF41DF">
              <w:rPr>
                <w:rFonts w:ascii="Calibri Light" w:hAnsi="Calibri Light" w:cs="Tahoma"/>
              </w:rPr>
              <w:t xml:space="preserve">- New technical annex (in line with the initial request)  </w:t>
            </w:r>
            <w:r w:rsidRPr="00DF41DF">
              <w:rPr>
                <w:rFonts w:ascii="Calibri Light" w:hAnsi="Calibri Light" w:cs="Tahoma"/>
                <w:u w:val="single"/>
              </w:rPr>
              <w:t>or</w:t>
            </w:r>
          </w:p>
          <w:p w14:paraId="3AD349CC" w14:textId="77777777" w:rsidR="004D11FB" w:rsidRPr="00DF41DF" w:rsidRDefault="004D11FB" w:rsidP="00892F5A">
            <w:pPr>
              <w:rPr>
                <w:rFonts w:ascii="Calibri Light" w:hAnsi="Calibri Light" w:cs="Tahoma"/>
                <w:spacing w:val="-3"/>
              </w:rPr>
            </w:pPr>
            <w:r w:rsidRPr="00DF41DF">
              <w:rPr>
                <w:rFonts w:ascii="Calibri Light" w:hAnsi="Calibri Light" w:cs="Tahoma"/>
              </w:rPr>
              <w:t>- The terms are those specified in the initial request form and are therefore not subject to modification.</w:t>
            </w:r>
          </w:p>
        </w:tc>
      </w:tr>
      <w:tr w:rsidR="004D11FB" w:rsidRPr="00DF41DF" w14:paraId="12790C68"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5103" w:type="dxa"/>
            <w:gridSpan w:val="6"/>
          </w:tcPr>
          <w:p w14:paraId="0FDBE95E" w14:textId="77777777" w:rsidR="004D11FB" w:rsidRPr="00DF41DF" w:rsidRDefault="004D11FB" w:rsidP="00892F5A">
            <w:pPr>
              <w:rPr>
                <w:rFonts w:ascii="Calibri Light" w:hAnsi="Calibri Light" w:cs="Tahoma"/>
              </w:rPr>
            </w:pPr>
            <w:r w:rsidRPr="00DF41DF">
              <w:rPr>
                <w:rFonts w:ascii="Calibri Light" w:hAnsi="Calibri Light" w:cs="Tahoma"/>
              </w:rPr>
              <w:t>Remaining days before the current extension</w:t>
            </w:r>
          </w:p>
        </w:tc>
        <w:tc>
          <w:tcPr>
            <w:tcW w:w="3828" w:type="dxa"/>
            <w:tcBorders>
              <w:bottom w:val="single" w:sz="6" w:space="0" w:color="000000"/>
            </w:tcBorders>
          </w:tcPr>
          <w:p w14:paraId="0294687C" w14:textId="77777777" w:rsidR="004D11FB" w:rsidRPr="00DF41DF" w:rsidRDefault="004D11FB" w:rsidP="00892F5A">
            <w:pPr>
              <w:rPr>
                <w:rFonts w:ascii="Calibri Light" w:hAnsi="Calibri Light" w:cs="Tahoma"/>
                <w:b/>
              </w:rPr>
            </w:pPr>
            <w:r w:rsidRPr="00DF41DF">
              <w:rPr>
                <w:rFonts w:ascii="Calibri Light" w:hAnsi="Calibri Light" w:cs="Tahoma"/>
              </w:rPr>
              <w:t>……….</w:t>
            </w:r>
          </w:p>
        </w:tc>
      </w:tr>
      <w:tr w:rsidR="004D11FB" w:rsidRPr="00DF41DF" w14:paraId="7BF27B5C"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trHeight w:val="53"/>
        </w:trPr>
        <w:tc>
          <w:tcPr>
            <w:tcW w:w="5103" w:type="dxa"/>
            <w:gridSpan w:val="6"/>
            <w:tcBorders>
              <w:bottom w:val="single" w:sz="6" w:space="0" w:color="000000"/>
            </w:tcBorders>
          </w:tcPr>
          <w:p w14:paraId="48DD9D77" w14:textId="77777777" w:rsidR="004D11FB" w:rsidRPr="00DF41DF" w:rsidRDefault="004D11FB" w:rsidP="00892F5A">
            <w:pPr>
              <w:rPr>
                <w:rFonts w:ascii="Calibri Light" w:hAnsi="Calibri Light" w:cs="Tahoma"/>
              </w:rPr>
            </w:pPr>
            <w:r w:rsidRPr="00DF41DF">
              <w:rPr>
                <w:rFonts w:ascii="Calibri Light" w:hAnsi="Calibri Light" w:cs="Tahoma"/>
              </w:rPr>
              <w:t>Send your offer before  :</w:t>
            </w:r>
          </w:p>
        </w:tc>
        <w:tc>
          <w:tcPr>
            <w:tcW w:w="3828" w:type="dxa"/>
            <w:tcBorders>
              <w:bottom w:val="single" w:sz="6" w:space="0" w:color="000000"/>
            </w:tcBorders>
          </w:tcPr>
          <w:p w14:paraId="78EECB19" w14:textId="77777777" w:rsidR="004D11FB" w:rsidRPr="00DF41DF" w:rsidRDefault="004D11FB" w:rsidP="00892F5A">
            <w:pPr>
              <w:rPr>
                <w:rFonts w:ascii="Calibri Light" w:hAnsi="Calibri Light" w:cs="Tahoma"/>
              </w:rPr>
            </w:pPr>
            <w:r w:rsidRPr="00DF41DF">
              <w:rPr>
                <w:rFonts w:ascii="Calibri Light" w:hAnsi="Calibri Light" w:cs="Tahoma"/>
              </w:rPr>
              <w:t>……….</w:t>
            </w:r>
          </w:p>
        </w:tc>
      </w:tr>
      <w:tr w:rsidR="004D11FB" w:rsidRPr="00DF41DF" w14:paraId="67F7DCB3"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850"/>
        </w:trPr>
        <w:tc>
          <w:tcPr>
            <w:tcW w:w="851" w:type="dxa"/>
            <w:gridSpan w:val="2"/>
          </w:tcPr>
          <w:p w14:paraId="20736D3D" w14:textId="77777777" w:rsidR="004D11FB" w:rsidRPr="00DF41DF" w:rsidRDefault="004D11FB" w:rsidP="00892F5A">
            <w:pPr>
              <w:numPr>
                <w:ilvl w:val="2"/>
                <w:numId w:val="14"/>
              </w:numPr>
              <w:rPr>
                <w:rFonts w:ascii="Calibri Light" w:hAnsi="Calibri Light" w:cs="Tahoma"/>
              </w:rPr>
            </w:pPr>
            <w:r w:rsidRPr="00DF41DF">
              <w:rPr>
                <w:rFonts w:ascii="Calibri Light" w:hAnsi="Calibri Light" w:cs="Tahoma"/>
              </w:rPr>
              <w:t>From</w:t>
            </w:r>
          </w:p>
        </w:tc>
        <w:tc>
          <w:tcPr>
            <w:tcW w:w="4252" w:type="dxa"/>
            <w:gridSpan w:val="4"/>
            <w:tcBorders>
              <w:bottom w:val="single" w:sz="6" w:space="0" w:color="000000"/>
              <w:right w:val="nil"/>
            </w:tcBorders>
          </w:tcPr>
          <w:p w14:paraId="07327788" w14:textId="7D8372E4" w:rsidR="004D11FB" w:rsidRPr="00DF41DF" w:rsidRDefault="00C36052" w:rsidP="00892F5A">
            <w:pPr>
              <w:rPr>
                <w:rFonts w:ascii="Calibri Light" w:hAnsi="Calibri Light" w:cs="Tahoma"/>
              </w:rPr>
            </w:pPr>
            <w:r w:rsidRPr="00DF41DF">
              <w:rPr>
                <w:rFonts w:ascii="Calibri Light" w:hAnsi="Calibri Light" w:cs="Tahoma"/>
              </w:rPr>
              <w:t>AGENCY</w:t>
            </w:r>
            <w:r w:rsidR="004D11FB" w:rsidRPr="00DF41DF">
              <w:rPr>
                <w:rFonts w:ascii="Calibri Light" w:hAnsi="Calibri Light" w:cs="Tahoma"/>
              </w:rPr>
              <w:t>: ……………………..</w:t>
            </w:r>
          </w:p>
          <w:p w14:paraId="362062FD" w14:textId="77777777" w:rsidR="004D11FB" w:rsidRPr="00DF41DF" w:rsidRDefault="004D11FB" w:rsidP="00892F5A">
            <w:pPr>
              <w:rPr>
                <w:rFonts w:ascii="Calibri Light" w:hAnsi="Calibri Light" w:cs="Tahoma"/>
              </w:rPr>
            </w:pPr>
            <w:r w:rsidRPr="00DF41DF">
              <w:rPr>
                <w:rFonts w:ascii="Calibri Light" w:hAnsi="Calibri Light" w:cs="Tahoma"/>
              </w:rPr>
              <w:t>Contact person: …………..</w:t>
            </w:r>
          </w:p>
          <w:p w14:paraId="138261CC" w14:textId="77777777" w:rsidR="004D11FB" w:rsidRPr="00DF41DF" w:rsidRDefault="004D11FB" w:rsidP="00892F5A">
            <w:pPr>
              <w:rPr>
                <w:rFonts w:ascii="Calibri Light" w:hAnsi="Calibri Light" w:cs="Tahoma"/>
              </w:rPr>
            </w:pPr>
            <w:r w:rsidRPr="00DF41DF">
              <w:rPr>
                <w:rFonts w:ascii="Calibri Light" w:hAnsi="Calibri Light" w:cs="Tahoma"/>
              </w:rPr>
              <w:t>Signature:  …………………</w:t>
            </w:r>
          </w:p>
        </w:tc>
        <w:tc>
          <w:tcPr>
            <w:tcW w:w="3828" w:type="dxa"/>
            <w:tcBorders>
              <w:left w:val="nil"/>
              <w:bottom w:val="single" w:sz="6" w:space="0" w:color="000000"/>
            </w:tcBorders>
          </w:tcPr>
          <w:p w14:paraId="0BEE9971" w14:textId="77777777" w:rsidR="004D11FB" w:rsidRPr="00DF41DF" w:rsidRDefault="004D11FB" w:rsidP="00892F5A">
            <w:pPr>
              <w:rPr>
                <w:rFonts w:ascii="Calibri Light" w:hAnsi="Calibri Light" w:cs="Tahoma"/>
                <w:lang w:val="fr-FR"/>
              </w:rPr>
            </w:pPr>
            <w:r w:rsidRPr="00DF41DF">
              <w:rPr>
                <w:rFonts w:ascii="Calibri Light" w:hAnsi="Calibri Light" w:cs="Tahoma"/>
                <w:lang w:val="fr-FR"/>
              </w:rPr>
              <w:t>Phone n°: ……………………</w:t>
            </w:r>
          </w:p>
          <w:p w14:paraId="084FFB4E" w14:textId="77777777" w:rsidR="004D11FB" w:rsidRPr="00DF41DF" w:rsidRDefault="004D11FB" w:rsidP="00892F5A">
            <w:pPr>
              <w:rPr>
                <w:rFonts w:ascii="Calibri Light" w:hAnsi="Calibri Light" w:cs="Tahoma"/>
                <w:lang w:val="fr-FR"/>
              </w:rPr>
            </w:pPr>
            <w:r w:rsidRPr="00DF41DF">
              <w:rPr>
                <w:rFonts w:ascii="Calibri Light" w:hAnsi="Calibri Light" w:cs="Tahoma"/>
                <w:lang w:val="fr-FR"/>
              </w:rPr>
              <w:t>Email: ………………………..</w:t>
            </w:r>
          </w:p>
          <w:p w14:paraId="7F68865F" w14:textId="77777777" w:rsidR="004D11FB" w:rsidRPr="00DF41DF" w:rsidRDefault="004D11FB" w:rsidP="00892F5A">
            <w:pPr>
              <w:rPr>
                <w:rFonts w:ascii="Calibri Light" w:hAnsi="Calibri Light" w:cs="Tahoma"/>
                <w:lang w:val="fr-FR"/>
              </w:rPr>
            </w:pPr>
            <w:r w:rsidRPr="00DF41DF">
              <w:rPr>
                <w:rFonts w:ascii="Calibri Light" w:hAnsi="Calibri Light" w:cs="Tahoma"/>
                <w:lang w:val="fr-FR"/>
              </w:rPr>
              <w:t>Date (dd/mm/</w:t>
            </w:r>
            <w:proofErr w:type="spellStart"/>
            <w:r w:rsidRPr="00DF41DF">
              <w:rPr>
                <w:rFonts w:ascii="Calibri Light" w:hAnsi="Calibri Light" w:cs="Tahoma"/>
                <w:lang w:val="fr-FR"/>
              </w:rPr>
              <w:t>yy</w:t>
            </w:r>
            <w:proofErr w:type="spellEnd"/>
            <w:r w:rsidRPr="00DF41DF">
              <w:rPr>
                <w:rFonts w:ascii="Calibri Light" w:hAnsi="Calibri Light" w:cs="Tahoma"/>
                <w:lang w:val="fr-FR"/>
              </w:rPr>
              <w:t>): …………..</w:t>
            </w:r>
          </w:p>
        </w:tc>
      </w:tr>
    </w:tbl>
    <w:p w14:paraId="2ADAB856" w14:textId="72258AE7" w:rsidR="004D11FB" w:rsidRPr="00DF41DF" w:rsidRDefault="009B746C" w:rsidP="004D11FB">
      <w:pPr>
        <w:rPr>
          <w:rFonts w:ascii="Calibri Light" w:hAnsi="Calibri Light" w:cs="Tahoma"/>
        </w:rPr>
      </w:pPr>
      <w:r w:rsidRPr="00DF41DF">
        <w:rPr>
          <w:rFonts w:ascii="Calibri Light" w:hAnsi="Calibri Light" w:cs="Tahoma"/>
          <w:noProof/>
          <w:spacing w:val="-3"/>
          <w:lang w:eastAsia="en-GB"/>
        </w:rPr>
        <w:drawing>
          <wp:anchor distT="0" distB="0" distL="114300" distR="114300" simplePos="0" relativeHeight="251658256" behindDoc="0" locked="0" layoutInCell="1" allowOverlap="1" wp14:anchorId="650A32EF" wp14:editId="7BAD3480">
            <wp:simplePos x="0" y="0"/>
            <wp:positionH relativeFrom="column">
              <wp:posOffset>0</wp:posOffset>
            </wp:positionH>
            <wp:positionV relativeFrom="paragraph">
              <wp:posOffset>-7237730</wp:posOffset>
            </wp:positionV>
            <wp:extent cx="1871345" cy="487680"/>
            <wp:effectExtent l="0" t="0" r="0" b="7620"/>
            <wp:wrapNone/>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1345" cy="487680"/>
                    </a:xfrm>
                    <a:prstGeom prst="rect">
                      <a:avLst/>
                    </a:prstGeom>
                    <a:noFill/>
                  </pic:spPr>
                </pic:pic>
              </a:graphicData>
            </a:graphic>
            <wp14:sizeRelH relativeFrom="page">
              <wp14:pctWidth>0</wp14:pctWidth>
            </wp14:sizeRelH>
            <wp14:sizeRelV relativeFrom="page">
              <wp14:pctHeight>0</wp14:pctHeight>
            </wp14:sizeRelV>
          </wp:anchor>
        </w:drawing>
      </w:r>
      <w:r w:rsidR="004D11FB" w:rsidRPr="00DF41DF">
        <w:rPr>
          <w:rFonts w:ascii="Calibri Light" w:hAnsi="Calibri Light" w:cs="Tahoma"/>
        </w:rPr>
        <w:t xml:space="preserve">We wish to remind you that an offer acceptance does not constitute any firm order until such time as a contractual document, signed by the </w:t>
      </w:r>
      <w:r w:rsidR="00C36052" w:rsidRPr="00DF41DF">
        <w:rPr>
          <w:rFonts w:ascii="Calibri Light" w:hAnsi="Calibri Light" w:cs="Tahoma"/>
        </w:rPr>
        <w:t>AGENCY</w:t>
      </w:r>
      <w:r w:rsidR="004D11FB" w:rsidRPr="00DF41DF">
        <w:rPr>
          <w:rFonts w:ascii="Calibri Light" w:hAnsi="Calibri Light" w:cs="Tahoma"/>
        </w:rPr>
        <w:t>, has been received by you.</w:t>
      </w:r>
    </w:p>
    <w:p w14:paraId="23DE9801" w14:textId="77777777" w:rsidR="004D11FB" w:rsidRPr="00DF41DF" w:rsidRDefault="004D11FB" w:rsidP="004D11FB">
      <w:pPr>
        <w:pStyle w:val="Text1"/>
        <w:rPr>
          <w:rFonts w:ascii="Calibri Light" w:hAnsi="Calibri Light" w:cs="Tahoma"/>
        </w:rPr>
      </w:pPr>
      <w:r w:rsidRPr="00DF41DF">
        <w:rPr>
          <w:rFonts w:ascii="Calibri Light" w:hAnsi="Calibri Light" w:cs="Tahoma"/>
        </w:rPr>
        <w:br w:type="page"/>
      </w:r>
    </w:p>
    <w:tbl>
      <w:tblPr>
        <w:tblpPr w:leftFromText="180" w:rightFromText="180" w:vertAnchor="text" w:tblpY="-132"/>
        <w:tblW w:w="8931" w:type="dxa"/>
        <w:tblLayout w:type="fixed"/>
        <w:tblCellMar>
          <w:left w:w="0" w:type="dxa"/>
          <w:right w:w="0" w:type="dxa"/>
        </w:tblCellMar>
        <w:tblLook w:val="0000" w:firstRow="0" w:lastRow="0" w:firstColumn="0" w:lastColumn="0" w:noHBand="0" w:noVBand="0"/>
      </w:tblPr>
      <w:tblGrid>
        <w:gridCol w:w="526"/>
        <w:gridCol w:w="325"/>
        <w:gridCol w:w="850"/>
        <w:gridCol w:w="2621"/>
        <w:gridCol w:w="356"/>
        <w:gridCol w:w="425"/>
        <w:gridCol w:w="3828"/>
      </w:tblGrid>
      <w:tr w:rsidR="009B746C" w:rsidRPr="00DF41DF" w14:paraId="1BE648FC" w14:textId="77777777" w:rsidTr="009B746C">
        <w:trPr>
          <w:trHeight w:hRule="exact" w:val="1783"/>
        </w:trPr>
        <w:tc>
          <w:tcPr>
            <w:tcW w:w="1701" w:type="dxa"/>
            <w:gridSpan w:val="3"/>
          </w:tcPr>
          <w:p w14:paraId="130DB0C7" w14:textId="44EF4658" w:rsidR="009B746C" w:rsidRPr="00DF41DF" w:rsidRDefault="009B746C" w:rsidP="009B746C">
            <w:pPr>
              <w:rPr>
                <w:rFonts w:ascii="Calibri Light" w:hAnsi="Calibri Light" w:cs="Tahoma"/>
              </w:rPr>
            </w:pPr>
            <w:r w:rsidRPr="00DF41DF">
              <w:rPr>
                <w:rFonts w:ascii="Calibri Light" w:hAnsi="Calibri Light" w:cs="Tahoma"/>
                <w:spacing w:val="-3"/>
              </w:rPr>
              <w:lastRenderedPageBreak/>
              <w:br w:type="page"/>
            </w:r>
            <w:r w:rsidRPr="00DF41DF">
              <w:rPr>
                <w:rFonts w:ascii="Calibri Light" w:hAnsi="Calibri Light" w:cs="Tahoma"/>
              </w:rPr>
              <w:t xml:space="preserve"> </w:t>
            </w:r>
          </w:p>
        </w:tc>
        <w:tc>
          <w:tcPr>
            <w:tcW w:w="7230" w:type="dxa"/>
            <w:gridSpan w:val="4"/>
          </w:tcPr>
          <w:p w14:paraId="0F438D4D" w14:textId="77777777" w:rsidR="009B746C" w:rsidRPr="00DF41DF" w:rsidRDefault="009B746C" w:rsidP="009B746C">
            <w:pPr>
              <w:pStyle w:val="ZCom"/>
              <w:tabs>
                <w:tab w:val="left" w:pos="851"/>
              </w:tabs>
              <w:jc w:val="center"/>
              <w:rPr>
                <w:rFonts w:ascii="Calibri Light" w:hAnsi="Calibri Light" w:cs="Tahoma"/>
                <w:b/>
                <w:sz w:val="22"/>
                <w:szCs w:val="22"/>
              </w:rPr>
            </w:pPr>
            <w:r w:rsidRPr="00DF41DF">
              <w:rPr>
                <w:rFonts w:ascii="Calibri Light" w:hAnsi="Calibri Light" w:cs="Tahoma"/>
                <w:b/>
                <w:sz w:val="22"/>
                <w:szCs w:val="22"/>
              </w:rPr>
              <w:t xml:space="preserve">EXTENSION FORM </w:t>
            </w:r>
          </w:p>
          <w:p w14:paraId="2D906FA2" w14:textId="77777777" w:rsidR="009B746C" w:rsidRPr="00DF41DF" w:rsidRDefault="009B746C" w:rsidP="009B746C">
            <w:pPr>
              <w:pStyle w:val="ZCom"/>
              <w:jc w:val="center"/>
              <w:rPr>
                <w:rFonts w:ascii="Calibri Light" w:hAnsi="Calibri Light" w:cs="Tahoma"/>
                <w:b/>
                <w:sz w:val="22"/>
                <w:szCs w:val="22"/>
              </w:rPr>
            </w:pPr>
            <w:r w:rsidRPr="00DF41DF">
              <w:rPr>
                <w:rFonts w:ascii="Calibri Light" w:hAnsi="Calibri Light" w:cs="Tahoma"/>
                <w:b/>
                <w:sz w:val="22"/>
                <w:szCs w:val="22"/>
              </w:rPr>
              <w:t>Quoted Time &amp; Means (QTM)</w:t>
            </w:r>
          </w:p>
          <w:p w14:paraId="19175738" w14:textId="77777777" w:rsidR="009B746C" w:rsidRPr="00DF41DF" w:rsidRDefault="009B746C" w:rsidP="009B746C">
            <w:pPr>
              <w:pStyle w:val="ZDGName"/>
              <w:rPr>
                <w:rFonts w:ascii="Calibri Light" w:hAnsi="Calibri Light" w:cs="Tahoma"/>
                <w:sz w:val="22"/>
                <w:szCs w:val="22"/>
              </w:rPr>
            </w:pPr>
          </w:p>
          <w:p w14:paraId="67A0B901" w14:textId="77777777" w:rsidR="009B746C" w:rsidRPr="00DF41DF" w:rsidRDefault="009B746C" w:rsidP="002C7B7A">
            <w:pPr>
              <w:pStyle w:val="ZDGName"/>
              <w:rPr>
                <w:rFonts w:ascii="Calibri Light" w:hAnsi="Calibri Light" w:cs="Tahoma"/>
                <w:sz w:val="22"/>
                <w:szCs w:val="22"/>
              </w:rPr>
            </w:pPr>
          </w:p>
        </w:tc>
      </w:tr>
      <w:tr w:rsidR="009B746C" w:rsidRPr="00DF41DF" w14:paraId="6BCB9B38" w14:textId="77777777" w:rsidTr="009B746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4322" w:type="dxa"/>
            <w:gridSpan w:val="4"/>
          </w:tcPr>
          <w:p w14:paraId="6C8ABB6B" w14:textId="77777777" w:rsidR="009B746C" w:rsidRPr="00DF41DF" w:rsidRDefault="009B746C" w:rsidP="009B746C">
            <w:pPr>
              <w:tabs>
                <w:tab w:val="left" w:pos="851"/>
              </w:tabs>
              <w:rPr>
                <w:rFonts w:ascii="Calibri Light" w:hAnsi="Calibri Light" w:cs="Tahoma"/>
                <w:spacing w:val="-3"/>
              </w:rPr>
            </w:pPr>
            <w:r w:rsidRPr="00DF41DF">
              <w:rPr>
                <w:rFonts w:ascii="Calibri Light" w:hAnsi="Calibri Light" w:cs="Tahoma"/>
              </w:rPr>
              <w:t xml:space="preserve">Extension of Specific Contract </w:t>
            </w:r>
            <w:proofErr w:type="spellStart"/>
            <w:r w:rsidRPr="00DF41DF">
              <w:rPr>
                <w:rFonts w:ascii="Calibri Light" w:hAnsi="Calibri Light" w:cs="Tahoma"/>
              </w:rPr>
              <w:t>Nr</w:t>
            </w:r>
            <w:proofErr w:type="spellEnd"/>
            <w:r w:rsidRPr="00DF41DF">
              <w:rPr>
                <w:rFonts w:ascii="Calibri Light" w:hAnsi="Calibri Light" w:cs="Tahoma"/>
              </w:rPr>
              <w:t>:</w:t>
            </w:r>
          </w:p>
        </w:tc>
        <w:tc>
          <w:tcPr>
            <w:tcW w:w="4609" w:type="dxa"/>
            <w:gridSpan w:val="3"/>
          </w:tcPr>
          <w:p w14:paraId="2144E9D7" w14:textId="77777777" w:rsidR="009B746C" w:rsidRPr="00DF41DF" w:rsidRDefault="009B746C" w:rsidP="009B746C">
            <w:pPr>
              <w:rPr>
                <w:rFonts w:ascii="Calibri Light" w:hAnsi="Calibri Light" w:cs="Tahoma"/>
              </w:rPr>
            </w:pPr>
            <w:r w:rsidRPr="00DF41DF">
              <w:rPr>
                <w:rFonts w:ascii="Calibri Light" w:hAnsi="Calibri Light" w:cs="Tahoma"/>
              </w:rPr>
              <w:t xml:space="preserve">……… </w:t>
            </w:r>
          </w:p>
        </w:tc>
      </w:tr>
      <w:tr w:rsidR="009B746C" w:rsidRPr="00DF41DF" w14:paraId="753EF360" w14:textId="77777777" w:rsidTr="009B746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4322" w:type="dxa"/>
            <w:gridSpan w:val="4"/>
          </w:tcPr>
          <w:p w14:paraId="7D0EA36F" w14:textId="77777777" w:rsidR="009B746C" w:rsidRPr="00DF41DF" w:rsidRDefault="009B746C" w:rsidP="009B746C">
            <w:pPr>
              <w:rPr>
                <w:rFonts w:ascii="Calibri Light" w:hAnsi="Calibri Light" w:cs="Tahoma"/>
              </w:rPr>
            </w:pPr>
            <w:r w:rsidRPr="00DF41DF">
              <w:rPr>
                <w:rFonts w:ascii="Calibri Light" w:hAnsi="Calibri Light" w:cs="Tahoma"/>
              </w:rPr>
              <w:t xml:space="preserve">Extension </w:t>
            </w:r>
            <w:proofErr w:type="spellStart"/>
            <w:r w:rsidRPr="00DF41DF">
              <w:rPr>
                <w:rFonts w:ascii="Calibri Light" w:hAnsi="Calibri Light" w:cs="Tahoma"/>
              </w:rPr>
              <w:t>Nr</w:t>
            </w:r>
            <w:proofErr w:type="spellEnd"/>
            <w:r w:rsidRPr="00DF41DF">
              <w:rPr>
                <w:rFonts w:ascii="Calibri Light" w:hAnsi="Calibri Light" w:cs="Tahoma"/>
              </w:rPr>
              <w:t xml:space="preserve"> (1, 2, 3 etc.):</w:t>
            </w:r>
          </w:p>
        </w:tc>
        <w:tc>
          <w:tcPr>
            <w:tcW w:w="4609" w:type="dxa"/>
            <w:gridSpan w:val="3"/>
          </w:tcPr>
          <w:p w14:paraId="35A0CF56" w14:textId="77777777" w:rsidR="009B746C" w:rsidRPr="00DF41DF" w:rsidRDefault="009B746C" w:rsidP="009B746C">
            <w:pPr>
              <w:rPr>
                <w:rFonts w:ascii="Calibri Light" w:hAnsi="Calibri Light" w:cs="Tahoma"/>
              </w:rPr>
            </w:pPr>
            <w:r w:rsidRPr="00DF41DF">
              <w:rPr>
                <w:rFonts w:ascii="Calibri Light" w:hAnsi="Calibri Light" w:cs="Tahoma"/>
              </w:rPr>
              <w:t xml:space="preserve">……… </w:t>
            </w:r>
          </w:p>
        </w:tc>
      </w:tr>
      <w:tr w:rsidR="009B746C" w:rsidRPr="00DF41DF" w14:paraId="3A6ADCAD" w14:textId="77777777" w:rsidTr="009B746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4322" w:type="dxa"/>
            <w:gridSpan w:val="4"/>
          </w:tcPr>
          <w:p w14:paraId="0B0BA19D" w14:textId="77777777" w:rsidR="009B746C" w:rsidRPr="00DF41DF" w:rsidRDefault="009B746C" w:rsidP="009B746C">
            <w:pPr>
              <w:rPr>
                <w:rFonts w:ascii="Calibri Light" w:hAnsi="Calibri Light" w:cs="Tahoma"/>
              </w:rPr>
            </w:pPr>
            <w:r w:rsidRPr="00DF41DF">
              <w:rPr>
                <w:rFonts w:ascii="Calibri Light" w:hAnsi="Calibri Light" w:cs="Tahoma"/>
              </w:rPr>
              <w:t>Framework Contract N°:</w:t>
            </w:r>
          </w:p>
        </w:tc>
        <w:tc>
          <w:tcPr>
            <w:tcW w:w="4609" w:type="dxa"/>
            <w:gridSpan w:val="3"/>
          </w:tcPr>
          <w:p w14:paraId="5843C1B3" w14:textId="77777777" w:rsidR="009B746C" w:rsidRPr="00DF41DF" w:rsidRDefault="009B746C" w:rsidP="009B746C">
            <w:pPr>
              <w:rPr>
                <w:rFonts w:ascii="Calibri Light" w:hAnsi="Calibri Light" w:cs="Tahoma"/>
              </w:rPr>
            </w:pPr>
            <w:r w:rsidRPr="00DF41DF">
              <w:rPr>
                <w:rFonts w:ascii="Calibri Light" w:hAnsi="Calibri Light" w:cs="Tahoma"/>
              </w:rPr>
              <w:t>………</w:t>
            </w:r>
          </w:p>
        </w:tc>
      </w:tr>
      <w:tr w:rsidR="009B746C" w:rsidRPr="00DF41DF" w14:paraId="6DC53FD4" w14:textId="77777777" w:rsidTr="009B746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4322" w:type="dxa"/>
            <w:gridSpan w:val="4"/>
          </w:tcPr>
          <w:p w14:paraId="30A09ADC" w14:textId="77777777" w:rsidR="009B746C" w:rsidRPr="00DF41DF" w:rsidRDefault="009B746C" w:rsidP="009B746C">
            <w:pPr>
              <w:rPr>
                <w:rFonts w:ascii="Calibri Light" w:hAnsi="Calibri Light" w:cs="Tahoma"/>
              </w:rPr>
            </w:pPr>
            <w:r w:rsidRPr="00DF41DF">
              <w:rPr>
                <w:rFonts w:ascii="Calibri Light" w:hAnsi="Calibri Light" w:cs="Tahoma"/>
              </w:rPr>
              <w:t>Lot N°:</w:t>
            </w:r>
          </w:p>
        </w:tc>
        <w:tc>
          <w:tcPr>
            <w:tcW w:w="4609" w:type="dxa"/>
            <w:gridSpan w:val="3"/>
          </w:tcPr>
          <w:p w14:paraId="1C61C4BD" w14:textId="77777777" w:rsidR="009B746C" w:rsidRPr="00DF41DF" w:rsidRDefault="009B746C" w:rsidP="009B746C">
            <w:pPr>
              <w:rPr>
                <w:rFonts w:ascii="Calibri Light" w:hAnsi="Calibri Light" w:cs="Tahoma"/>
              </w:rPr>
            </w:pPr>
            <w:r w:rsidRPr="00DF41DF">
              <w:rPr>
                <w:rFonts w:ascii="Calibri Light" w:hAnsi="Calibri Light" w:cs="Tahoma"/>
              </w:rPr>
              <w:t xml:space="preserve">……… </w:t>
            </w:r>
          </w:p>
        </w:tc>
      </w:tr>
      <w:tr w:rsidR="009B746C" w:rsidRPr="00DF41DF" w14:paraId="19F94570" w14:textId="77777777" w:rsidTr="009B746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4322" w:type="dxa"/>
            <w:gridSpan w:val="4"/>
          </w:tcPr>
          <w:p w14:paraId="432E988F" w14:textId="77777777" w:rsidR="009B746C" w:rsidRPr="00DF41DF" w:rsidRDefault="009B746C" w:rsidP="009B746C">
            <w:pPr>
              <w:rPr>
                <w:rFonts w:ascii="Calibri Light" w:hAnsi="Calibri Light" w:cs="Tahoma"/>
              </w:rPr>
            </w:pPr>
            <w:r w:rsidRPr="00DF41DF">
              <w:rPr>
                <w:rFonts w:ascii="Calibri Light" w:hAnsi="Calibri Light" w:cs="Tahoma"/>
              </w:rPr>
              <w:t>Initial Request ID:</w:t>
            </w:r>
          </w:p>
        </w:tc>
        <w:tc>
          <w:tcPr>
            <w:tcW w:w="4609" w:type="dxa"/>
            <w:gridSpan w:val="3"/>
            <w:tcBorders>
              <w:bottom w:val="single" w:sz="6" w:space="0" w:color="000000"/>
            </w:tcBorders>
          </w:tcPr>
          <w:p w14:paraId="6D9F7931" w14:textId="77777777" w:rsidR="009B746C" w:rsidRPr="00DF41DF" w:rsidRDefault="009B746C" w:rsidP="009B746C">
            <w:pPr>
              <w:rPr>
                <w:rFonts w:ascii="Calibri Light" w:hAnsi="Calibri Light" w:cs="Tahoma"/>
              </w:rPr>
            </w:pPr>
            <w:r w:rsidRPr="00DF41DF">
              <w:rPr>
                <w:rFonts w:ascii="Calibri Light" w:hAnsi="Calibri Light" w:cs="Tahoma"/>
              </w:rPr>
              <w:t xml:space="preserve">……… </w:t>
            </w:r>
          </w:p>
        </w:tc>
      </w:tr>
      <w:tr w:rsidR="009B746C" w:rsidRPr="00DF41DF" w14:paraId="6CA11490" w14:textId="77777777" w:rsidTr="009B746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850"/>
        </w:trPr>
        <w:tc>
          <w:tcPr>
            <w:tcW w:w="526" w:type="dxa"/>
            <w:tcBorders>
              <w:bottom w:val="single" w:sz="6" w:space="0" w:color="000000"/>
            </w:tcBorders>
          </w:tcPr>
          <w:p w14:paraId="0AE99E40" w14:textId="77777777" w:rsidR="009B746C" w:rsidRPr="00DF41DF" w:rsidRDefault="009B746C" w:rsidP="009B746C">
            <w:pPr>
              <w:numPr>
                <w:ilvl w:val="2"/>
                <w:numId w:val="14"/>
              </w:numPr>
              <w:rPr>
                <w:rFonts w:ascii="Calibri Light" w:hAnsi="Calibri Light" w:cs="Tahoma"/>
              </w:rPr>
            </w:pPr>
            <w:r w:rsidRPr="00DF41DF">
              <w:rPr>
                <w:rFonts w:ascii="Calibri Light" w:hAnsi="Calibri Light" w:cs="Tahoma"/>
              </w:rPr>
              <w:t>To</w:t>
            </w:r>
          </w:p>
        </w:tc>
        <w:tc>
          <w:tcPr>
            <w:tcW w:w="4152" w:type="dxa"/>
            <w:gridSpan w:val="4"/>
            <w:tcBorders>
              <w:bottom w:val="single" w:sz="6" w:space="0" w:color="000000"/>
              <w:right w:val="nil"/>
            </w:tcBorders>
          </w:tcPr>
          <w:p w14:paraId="3F68B872" w14:textId="77777777" w:rsidR="009B746C" w:rsidRPr="00DF41DF" w:rsidRDefault="009B746C" w:rsidP="009B746C">
            <w:pPr>
              <w:rPr>
                <w:rFonts w:ascii="Calibri Light" w:hAnsi="Calibri Light" w:cs="Tahoma"/>
              </w:rPr>
            </w:pPr>
            <w:r w:rsidRPr="00DF41DF">
              <w:rPr>
                <w:rFonts w:ascii="Calibri Light" w:hAnsi="Calibri Light" w:cs="Tahoma"/>
              </w:rPr>
              <w:t>Contractor: …………………….</w:t>
            </w:r>
            <w:r w:rsidRPr="00DF41DF">
              <w:rPr>
                <w:rFonts w:ascii="Calibri Light" w:hAnsi="Calibri Light" w:cs="Tahoma"/>
              </w:rPr>
              <w:tab/>
            </w:r>
          </w:p>
          <w:p w14:paraId="2F78B3EC" w14:textId="77777777" w:rsidR="009B746C" w:rsidRPr="00DF41DF" w:rsidRDefault="009B746C" w:rsidP="009B746C">
            <w:pPr>
              <w:rPr>
                <w:rFonts w:ascii="Calibri Light" w:hAnsi="Calibri Light" w:cs="Tahoma"/>
              </w:rPr>
            </w:pPr>
            <w:r w:rsidRPr="00DF41DF">
              <w:rPr>
                <w:rFonts w:ascii="Calibri Light" w:hAnsi="Calibri Light" w:cs="Tahoma"/>
              </w:rPr>
              <w:t>Contact person:</w:t>
            </w:r>
            <w:r w:rsidRPr="00DF41DF">
              <w:rPr>
                <w:rFonts w:ascii="Calibri Light" w:hAnsi="Calibri Light" w:cs="Tahoma"/>
              </w:rPr>
              <w:tab/>
              <w:t>……………...</w:t>
            </w:r>
          </w:p>
        </w:tc>
        <w:tc>
          <w:tcPr>
            <w:tcW w:w="4253" w:type="dxa"/>
            <w:gridSpan w:val="2"/>
            <w:tcBorders>
              <w:left w:val="nil"/>
              <w:bottom w:val="single" w:sz="6" w:space="0" w:color="000000"/>
            </w:tcBorders>
          </w:tcPr>
          <w:p w14:paraId="449B3BA7" w14:textId="77777777" w:rsidR="009B746C" w:rsidRPr="00DF41DF" w:rsidRDefault="009B746C" w:rsidP="009B746C">
            <w:pPr>
              <w:rPr>
                <w:rFonts w:ascii="Calibri Light" w:hAnsi="Calibri Light" w:cs="Tahoma"/>
                <w:lang w:val="fr-FR"/>
              </w:rPr>
            </w:pPr>
            <w:r w:rsidRPr="00DF41DF">
              <w:rPr>
                <w:rFonts w:ascii="Calibri Light" w:hAnsi="Calibri Light" w:cs="Tahoma"/>
                <w:lang w:val="fr-FR"/>
              </w:rPr>
              <w:t>Phone n°:……………..</w:t>
            </w:r>
            <w:r w:rsidRPr="00DF41DF">
              <w:rPr>
                <w:rFonts w:ascii="Calibri Light" w:hAnsi="Calibri Light" w:cs="Tahoma"/>
                <w:lang w:val="fr-FR"/>
              </w:rPr>
              <w:tab/>
            </w:r>
            <w:r w:rsidRPr="00DF41DF">
              <w:rPr>
                <w:rFonts w:ascii="Calibri Light" w:hAnsi="Calibri Light" w:cs="Tahoma"/>
                <w:lang w:val="fr-FR"/>
              </w:rPr>
              <w:tab/>
            </w:r>
          </w:p>
          <w:p w14:paraId="124C441F" w14:textId="77777777" w:rsidR="009B746C" w:rsidRPr="00DF41DF" w:rsidRDefault="009B746C" w:rsidP="009B746C">
            <w:pPr>
              <w:rPr>
                <w:rFonts w:ascii="Calibri Light" w:hAnsi="Calibri Light" w:cs="Tahoma"/>
                <w:lang w:val="fr-FR"/>
              </w:rPr>
            </w:pPr>
            <w:r w:rsidRPr="00DF41DF">
              <w:rPr>
                <w:rFonts w:ascii="Calibri Light" w:hAnsi="Calibri Light" w:cs="Tahoma"/>
                <w:lang w:val="fr-FR"/>
              </w:rPr>
              <w:t>FAX n°:……………….</w:t>
            </w:r>
          </w:p>
          <w:p w14:paraId="12DE138F" w14:textId="77777777" w:rsidR="009B746C" w:rsidRPr="00DF41DF" w:rsidRDefault="009B746C" w:rsidP="009B746C">
            <w:pPr>
              <w:rPr>
                <w:rFonts w:ascii="Calibri Light" w:hAnsi="Calibri Light" w:cs="Tahoma"/>
                <w:lang w:val="fr-FR"/>
              </w:rPr>
            </w:pPr>
            <w:r w:rsidRPr="00DF41DF">
              <w:rPr>
                <w:rFonts w:ascii="Calibri Light" w:hAnsi="Calibri Light" w:cs="Tahoma"/>
                <w:lang w:val="fr-FR"/>
              </w:rPr>
              <w:t xml:space="preserve">Email: …………………   </w:t>
            </w:r>
          </w:p>
        </w:tc>
      </w:tr>
      <w:tr w:rsidR="009B746C" w:rsidRPr="00DF41DF" w14:paraId="3C3A0D3F" w14:textId="77777777" w:rsidTr="009B746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2118"/>
        </w:trPr>
        <w:tc>
          <w:tcPr>
            <w:tcW w:w="8931" w:type="dxa"/>
            <w:gridSpan w:val="7"/>
          </w:tcPr>
          <w:p w14:paraId="7A9EBA51" w14:textId="77777777" w:rsidR="009B746C" w:rsidRPr="00DF41DF" w:rsidRDefault="009B746C" w:rsidP="009B746C">
            <w:pPr>
              <w:numPr>
                <w:ilvl w:val="0"/>
                <w:numId w:val="12"/>
              </w:numPr>
              <w:tabs>
                <w:tab w:val="clear" w:pos="1360"/>
                <w:tab w:val="left" w:pos="851"/>
              </w:tabs>
              <w:ind w:left="851" w:hanging="284"/>
              <w:rPr>
                <w:rFonts w:ascii="Calibri Light" w:hAnsi="Calibri Light" w:cs="Tahoma"/>
              </w:rPr>
            </w:pPr>
            <w:r w:rsidRPr="00DF41DF">
              <w:rPr>
                <w:rFonts w:ascii="Calibri Light" w:hAnsi="Calibri Light" w:cs="Tahoma"/>
              </w:rPr>
              <w:t>Description of the extension</w:t>
            </w:r>
          </w:p>
          <w:p w14:paraId="365EA5BF" w14:textId="77777777" w:rsidR="009B746C" w:rsidRPr="00DF41DF" w:rsidRDefault="009B746C" w:rsidP="009B746C">
            <w:pPr>
              <w:rPr>
                <w:rFonts w:ascii="Calibri Light" w:hAnsi="Calibri Light" w:cs="Tahoma"/>
              </w:rPr>
            </w:pPr>
            <w:r w:rsidRPr="00DF41DF">
              <w:rPr>
                <w:rFonts w:ascii="Calibri Light" w:hAnsi="Calibri Light" w:cs="Tahoma"/>
              </w:rPr>
              <w:t>Contents:</w:t>
            </w:r>
          </w:p>
          <w:p w14:paraId="68094EA6" w14:textId="77777777" w:rsidR="009B746C" w:rsidRPr="00DF41DF" w:rsidRDefault="009B746C" w:rsidP="009B746C">
            <w:pPr>
              <w:rPr>
                <w:rFonts w:ascii="Calibri Light" w:hAnsi="Calibri Light" w:cs="Tahoma"/>
              </w:rPr>
            </w:pPr>
            <w:r w:rsidRPr="00DF41DF">
              <w:rPr>
                <w:rFonts w:ascii="Calibri Light" w:hAnsi="Calibri Light" w:cs="Tahoma"/>
              </w:rPr>
              <w:t>……………………………………………………………………………………………………………………………………………………………………………………………………………………………………………………………………………………………….</w:t>
            </w:r>
          </w:p>
          <w:p w14:paraId="481B3455" w14:textId="77777777" w:rsidR="009B746C" w:rsidRPr="00DF41DF" w:rsidRDefault="009B746C" w:rsidP="009B746C">
            <w:pPr>
              <w:rPr>
                <w:rFonts w:ascii="Calibri Light" w:hAnsi="Calibri Light" w:cs="Tahoma"/>
              </w:rPr>
            </w:pPr>
            <w:r w:rsidRPr="00DF41DF">
              <w:rPr>
                <w:rFonts w:ascii="Calibri Light" w:hAnsi="Calibri Light" w:cs="Tahoma"/>
              </w:rPr>
              <w:t xml:space="preserve">Profile(s): </w:t>
            </w:r>
          </w:p>
          <w:p w14:paraId="56B38EA6" w14:textId="77777777" w:rsidR="009B746C" w:rsidRPr="00DF41DF" w:rsidRDefault="009B746C" w:rsidP="009B746C">
            <w:pPr>
              <w:rPr>
                <w:rFonts w:ascii="Calibri Light" w:hAnsi="Calibri Light" w:cs="Tahoma"/>
              </w:rPr>
            </w:pPr>
            <w:r w:rsidRPr="00DF41DF">
              <w:rPr>
                <w:rFonts w:ascii="Calibri Light" w:hAnsi="Calibri Light" w:cs="Tahoma"/>
              </w:rPr>
              <w:t>Profile/Activity: ….……………..……     expertise/level: .....……..               Days: …..</w:t>
            </w:r>
          </w:p>
          <w:p w14:paraId="4174541D" w14:textId="77777777" w:rsidR="009B746C" w:rsidRPr="00DF41DF" w:rsidRDefault="009B746C" w:rsidP="009B746C">
            <w:pPr>
              <w:rPr>
                <w:rFonts w:ascii="Calibri Light" w:hAnsi="Calibri Light" w:cs="Tahoma"/>
              </w:rPr>
            </w:pPr>
            <w:r w:rsidRPr="00DF41DF">
              <w:rPr>
                <w:rFonts w:ascii="Calibri Light" w:hAnsi="Calibri Light" w:cs="Tahoma"/>
              </w:rPr>
              <w:t>Profile/Activity: ….……………..……     expertise/level: .....……..               Days: …..</w:t>
            </w:r>
          </w:p>
          <w:p w14:paraId="26CBC643" w14:textId="77777777" w:rsidR="009B746C" w:rsidRPr="00DF41DF" w:rsidRDefault="009B746C" w:rsidP="009B746C">
            <w:pPr>
              <w:rPr>
                <w:rFonts w:ascii="Calibri Light" w:hAnsi="Calibri Light" w:cs="Tahoma"/>
              </w:rPr>
            </w:pPr>
            <w:r w:rsidRPr="00DF41DF">
              <w:rPr>
                <w:rFonts w:ascii="Calibri Light" w:hAnsi="Calibri Light" w:cs="Tahoma"/>
              </w:rPr>
              <w:t>Profile/Activity: ….……………..……     expertise/level: .....……..               Days: …..</w:t>
            </w:r>
          </w:p>
          <w:p w14:paraId="7281B721" w14:textId="77777777" w:rsidR="009B746C" w:rsidRPr="00DF41DF" w:rsidRDefault="009B746C" w:rsidP="009B746C">
            <w:pPr>
              <w:rPr>
                <w:rFonts w:ascii="Calibri Light" w:hAnsi="Calibri Light" w:cs="Tahoma"/>
              </w:rPr>
            </w:pPr>
            <w:r w:rsidRPr="00DF41DF">
              <w:rPr>
                <w:rFonts w:ascii="Calibri Light" w:hAnsi="Calibri Light" w:cs="Tahoma"/>
              </w:rPr>
              <w:t>To specify :</w:t>
            </w:r>
          </w:p>
          <w:p w14:paraId="755B4F11" w14:textId="77777777" w:rsidR="009B746C" w:rsidRPr="00DF41DF" w:rsidRDefault="009B746C" w:rsidP="009B746C">
            <w:pPr>
              <w:rPr>
                <w:rFonts w:ascii="Calibri Light" w:hAnsi="Calibri Light" w:cs="Tahoma"/>
                <w:u w:val="single"/>
              </w:rPr>
            </w:pPr>
            <w:r w:rsidRPr="00DF41DF">
              <w:rPr>
                <w:rFonts w:ascii="Calibri Light" w:hAnsi="Calibri Light" w:cs="Tahoma"/>
              </w:rPr>
              <w:t xml:space="preserve">- New technical annex (in line with the initial request)  </w:t>
            </w:r>
            <w:r w:rsidRPr="00DF41DF">
              <w:rPr>
                <w:rFonts w:ascii="Calibri Light" w:hAnsi="Calibri Light" w:cs="Tahoma"/>
                <w:u w:val="single"/>
              </w:rPr>
              <w:t>or</w:t>
            </w:r>
          </w:p>
          <w:p w14:paraId="4AF53689" w14:textId="77777777" w:rsidR="009B746C" w:rsidRPr="00DF41DF" w:rsidRDefault="009B746C" w:rsidP="009B746C">
            <w:pPr>
              <w:rPr>
                <w:rFonts w:ascii="Calibri Light" w:hAnsi="Calibri Light" w:cs="Tahoma"/>
                <w:spacing w:val="-3"/>
              </w:rPr>
            </w:pPr>
            <w:r w:rsidRPr="00DF41DF">
              <w:rPr>
                <w:rFonts w:ascii="Calibri Light" w:hAnsi="Calibri Light" w:cs="Tahoma"/>
              </w:rPr>
              <w:t>- The terms are those specified in the initial request form and are therefore not subject to modification.</w:t>
            </w:r>
          </w:p>
        </w:tc>
      </w:tr>
      <w:tr w:rsidR="009B746C" w:rsidRPr="00DF41DF" w14:paraId="28D61E8D" w14:textId="77777777" w:rsidTr="009B746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trHeight w:val="53"/>
        </w:trPr>
        <w:tc>
          <w:tcPr>
            <w:tcW w:w="5103" w:type="dxa"/>
            <w:gridSpan w:val="6"/>
            <w:tcBorders>
              <w:bottom w:val="single" w:sz="6" w:space="0" w:color="000000"/>
            </w:tcBorders>
          </w:tcPr>
          <w:p w14:paraId="1A1AFDCF" w14:textId="77777777" w:rsidR="009B746C" w:rsidRPr="00DF41DF" w:rsidRDefault="009B746C" w:rsidP="009B746C">
            <w:pPr>
              <w:rPr>
                <w:rFonts w:ascii="Calibri Light" w:hAnsi="Calibri Light" w:cs="Tahoma"/>
              </w:rPr>
            </w:pPr>
            <w:r w:rsidRPr="00DF41DF">
              <w:rPr>
                <w:rFonts w:ascii="Calibri Light" w:hAnsi="Calibri Light" w:cs="Tahoma"/>
              </w:rPr>
              <w:t>Send your offer before  :</w:t>
            </w:r>
          </w:p>
        </w:tc>
        <w:tc>
          <w:tcPr>
            <w:tcW w:w="3828" w:type="dxa"/>
            <w:tcBorders>
              <w:bottom w:val="single" w:sz="6" w:space="0" w:color="000000"/>
            </w:tcBorders>
          </w:tcPr>
          <w:p w14:paraId="1887B276" w14:textId="77777777" w:rsidR="009B746C" w:rsidRPr="00DF41DF" w:rsidRDefault="009B746C" w:rsidP="009B746C">
            <w:pPr>
              <w:rPr>
                <w:rFonts w:ascii="Calibri Light" w:hAnsi="Calibri Light" w:cs="Tahoma"/>
              </w:rPr>
            </w:pPr>
            <w:r w:rsidRPr="00DF41DF">
              <w:rPr>
                <w:rFonts w:ascii="Calibri Light" w:hAnsi="Calibri Light" w:cs="Tahoma"/>
              </w:rPr>
              <w:t>……….</w:t>
            </w:r>
          </w:p>
        </w:tc>
      </w:tr>
      <w:tr w:rsidR="009B746C" w:rsidRPr="00DF41DF" w14:paraId="2164930B" w14:textId="77777777" w:rsidTr="009B746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850"/>
        </w:trPr>
        <w:tc>
          <w:tcPr>
            <w:tcW w:w="851" w:type="dxa"/>
            <w:gridSpan w:val="2"/>
          </w:tcPr>
          <w:p w14:paraId="395EDE37" w14:textId="77777777" w:rsidR="009B746C" w:rsidRPr="00DF41DF" w:rsidRDefault="009B746C" w:rsidP="009B746C">
            <w:pPr>
              <w:numPr>
                <w:ilvl w:val="2"/>
                <w:numId w:val="14"/>
              </w:numPr>
              <w:rPr>
                <w:rFonts w:ascii="Calibri Light" w:hAnsi="Calibri Light" w:cs="Tahoma"/>
              </w:rPr>
            </w:pPr>
            <w:r w:rsidRPr="00DF41DF">
              <w:rPr>
                <w:rFonts w:ascii="Calibri Light" w:hAnsi="Calibri Light" w:cs="Tahoma"/>
              </w:rPr>
              <w:t>From</w:t>
            </w:r>
          </w:p>
        </w:tc>
        <w:tc>
          <w:tcPr>
            <w:tcW w:w="4252" w:type="dxa"/>
            <w:gridSpan w:val="4"/>
            <w:tcBorders>
              <w:bottom w:val="single" w:sz="6" w:space="0" w:color="000000"/>
              <w:right w:val="nil"/>
            </w:tcBorders>
          </w:tcPr>
          <w:p w14:paraId="077FB967" w14:textId="73A082A8" w:rsidR="009B746C" w:rsidRPr="00DF41DF" w:rsidRDefault="00C36052" w:rsidP="009B746C">
            <w:pPr>
              <w:rPr>
                <w:rFonts w:ascii="Calibri Light" w:hAnsi="Calibri Light" w:cs="Tahoma"/>
              </w:rPr>
            </w:pPr>
            <w:r w:rsidRPr="00DF41DF">
              <w:rPr>
                <w:rFonts w:ascii="Calibri Light" w:hAnsi="Calibri Light" w:cs="Tahoma"/>
              </w:rPr>
              <w:t>AGENCY</w:t>
            </w:r>
            <w:r w:rsidR="009B746C" w:rsidRPr="00DF41DF">
              <w:rPr>
                <w:rFonts w:ascii="Calibri Light" w:hAnsi="Calibri Light" w:cs="Tahoma"/>
              </w:rPr>
              <w:t>: …………………………..</w:t>
            </w:r>
          </w:p>
          <w:p w14:paraId="49F85A97" w14:textId="77777777" w:rsidR="009B746C" w:rsidRPr="00DF41DF" w:rsidRDefault="009B746C" w:rsidP="009B746C">
            <w:pPr>
              <w:rPr>
                <w:rFonts w:ascii="Calibri Light" w:hAnsi="Calibri Light" w:cs="Tahoma"/>
              </w:rPr>
            </w:pPr>
            <w:r w:rsidRPr="00DF41DF">
              <w:rPr>
                <w:rFonts w:ascii="Calibri Light" w:hAnsi="Calibri Light" w:cs="Tahoma"/>
              </w:rPr>
              <w:t>Contact person: ………………..</w:t>
            </w:r>
          </w:p>
          <w:p w14:paraId="57B83935" w14:textId="77777777" w:rsidR="009B746C" w:rsidRPr="00DF41DF" w:rsidRDefault="009B746C" w:rsidP="009B746C">
            <w:pPr>
              <w:rPr>
                <w:rFonts w:ascii="Calibri Light" w:hAnsi="Calibri Light" w:cs="Tahoma"/>
              </w:rPr>
            </w:pPr>
            <w:r w:rsidRPr="00DF41DF">
              <w:rPr>
                <w:rFonts w:ascii="Calibri Light" w:hAnsi="Calibri Light" w:cs="Tahoma"/>
              </w:rPr>
              <w:t>Signature:  ………………………</w:t>
            </w:r>
          </w:p>
        </w:tc>
        <w:tc>
          <w:tcPr>
            <w:tcW w:w="3828" w:type="dxa"/>
            <w:tcBorders>
              <w:left w:val="nil"/>
              <w:bottom w:val="single" w:sz="6" w:space="0" w:color="000000"/>
            </w:tcBorders>
          </w:tcPr>
          <w:p w14:paraId="517784BD" w14:textId="77777777" w:rsidR="009B746C" w:rsidRPr="00DF41DF" w:rsidRDefault="009B746C" w:rsidP="009B746C">
            <w:pPr>
              <w:rPr>
                <w:rFonts w:ascii="Calibri Light" w:hAnsi="Calibri Light" w:cs="Tahoma"/>
                <w:lang w:val="fr-FR"/>
              </w:rPr>
            </w:pPr>
            <w:r w:rsidRPr="00DF41DF">
              <w:rPr>
                <w:rFonts w:ascii="Calibri Light" w:hAnsi="Calibri Light" w:cs="Tahoma"/>
                <w:lang w:val="fr-FR"/>
              </w:rPr>
              <w:t>Phone n°: ……………………</w:t>
            </w:r>
          </w:p>
          <w:p w14:paraId="452F7CF0" w14:textId="77777777" w:rsidR="009B746C" w:rsidRPr="00DF41DF" w:rsidRDefault="009B746C" w:rsidP="009B746C">
            <w:pPr>
              <w:rPr>
                <w:rFonts w:ascii="Calibri Light" w:hAnsi="Calibri Light" w:cs="Tahoma"/>
                <w:lang w:val="fr-FR"/>
              </w:rPr>
            </w:pPr>
            <w:r w:rsidRPr="00DF41DF">
              <w:rPr>
                <w:rFonts w:ascii="Calibri Light" w:hAnsi="Calibri Light" w:cs="Tahoma"/>
                <w:lang w:val="fr-FR"/>
              </w:rPr>
              <w:t>Email:…………………………</w:t>
            </w:r>
          </w:p>
          <w:p w14:paraId="49D8E8B7" w14:textId="77777777" w:rsidR="009B746C" w:rsidRPr="00DF41DF" w:rsidRDefault="009B746C" w:rsidP="009B746C">
            <w:pPr>
              <w:rPr>
                <w:rFonts w:ascii="Calibri Light" w:hAnsi="Calibri Light" w:cs="Tahoma"/>
                <w:lang w:val="fr-FR"/>
              </w:rPr>
            </w:pPr>
            <w:r w:rsidRPr="00DF41DF">
              <w:rPr>
                <w:rFonts w:ascii="Calibri Light" w:hAnsi="Calibri Light" w:cs="Tahoma"/>
                <w:lang w:val="fr-FR"/>
              </w:rPr>
              <w:t>Date (dd/mm/</w:t>
            </w:r>
            <w:proofErr w:type="spellStart"/>
            <w:r w:rsidRPr="00DF41DF">
              <w:rPr>
                <w:rFonts w:ascii="Calibri Light" w:hAnsi="Calibri Light" w:cs="Tahoma"/>
                <w:lang w:val="fr-FR"/>
              </w:rPr>
              <w:t>yy</w:t>
            </w:r>
            <w:proofErr w:type="spellEnd"/>
            <w:r w:rsidRPr="00DF41DF">
              <w:rPr>
                <w:rFonts w:ascii="Calibri Light" w:hAnsi="Calibri Light" w:cs="Tahoma"/>
                <w:lang w:val="fr-FR"/>
              </w:rPr>
              <w:t>): …………..</w:t>
            </w:r>
          </w:p>
        </w:tc>
      </w:tr>
    </w:tbl>
    <w:p w14:paraId="49025894" w14:textId="2A6A6BD2" w:rsidR="004D11FB" w:rsidRPr="00DF41DF" w:rsidRDefault="009B746C" w:rsidP="004D11FB">
      <w:pPr>
        <w:pStyle w:val="Text1"/>
        <w:rPr>
          <w:rFonts w:ascii="Calibri Light" w:hAnsi="Calibri Light" w:cs="Tahoma"/>
        </w:rPr>
      </w:pPr>
      <w:r w:rsidRPr="00DF41DF">
        <w:rPr>
          <w:rFonts w:ascii="Calibri Light" w:hAnsi="Calibri Light"/>
          <w:noProof/>
          <w:lang w:eastAsia="en-GB"/>
        </w:rPr>
        <w:drawing>
          <wp:anchor distT="0" distB="0" distL="114300" distR="114300" simplePos="0" relativeHeight="251658255" behindDoc="0" locked="0" layoutInCell="1" allowOverlap="1" wp14:anchorId="35D5F75E" wp14:editId="6066A9EC">
            <wp:simplePos x="0" y="0"/>
            <wp:positionH relativeFrom="column">
              <wp:posOffset>-91440</wp:posOffset>
            </wp:positionH>
            <wp:positionV relativeFrom="paragraph">
              <wp:posOffset>-297815</wp:posOffset>
            </wp:positionV>
            <wp:extent cx="1874520" cy="487680"/>
            <wp:effectExtent l="0" t="0" r="0" b="7620"/>
            <wp:wrapNone/>
            <wp:docPr id="2659" name="Picture 265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4520" cy="487680"/>
                    </a:xfrm>
                    <a:prstGeom prst="rect">
                      <a:avLst/>
                    </a:prstGeom>
                    <a:noFill/>
                  </pic:spPr>
                </pic:pic>
              </a:graphicData>
            </a:graphic>
            <wp14:sizeRelH relativeFrom="page">
              <wp14:pctWidth>0</wp14:pctWidth>
            </wp14:sizeRelH>
            <wp14:sizeRelV relativeFrom="page">
              <wp14:pctHeight>0</wp14:pctHeight>
            </wp14:sizeRelV>
          </wp:anchor>
        </w:drawing>
      </w:r>
    </w:p>
    <w:p w14:paraId="407C8D29" w14:textId="5B22B448" w:rsidR="004D11FB" w:rsidRPr="00DF41DF" w:rsidRDefault="004D11FB" w:rsidP="004D11FB">
      <w:pPr>
        <w:rPr>
          <w:rFonts w:ascii="Calibri Light" w:hAnsi="Calibri Light" w:cs="Tahoma"/>
        </w:rPr>
      </w:pPr>
      <w:r w:rsidRPr="00DF41DF">
        <w:rPr>
          <w:rFonts w:ascii="Calibri Light" w:hAnsi="Calibri Light" w:cs="Tahoma"/>
        </w:rPr>
        <w:t xml:space="preserve">We wish to remind you that an offer acceptance does not constitute any firm order until such time as a contractual document, signed by the </w:t>
      </w:r>
      <w:r w:rsidR="00C36052" w:rsidRPr="00DF41DF">
        <w:rPr>
          <w:rFonts w:ascii="Calibri Light" w:hAnsi="Calibri Light" w:cs="Tahoma"/>
        </w:rPr>
        <w:t>AGENCY</w:t>
      </w:r>
      <w:r w:rsidRPr="00DF41DF">
        <w:rPr>
          <w:rFonts w:ascii="Calibri Light" w:hAnsi="Calibri Light" w:cs="Tahoma"/>
        </w:rPr>
        <w:t>, has been received by you.</w:t>
      </w:r>
    </w:p>
    <w:p w14:paraId="05403351" w14:textId="77777777" w:rsidR="004D11FB" w:rsidRPr="00DF41DF" w:rsidRDefault="004D11FB" w:rsidP="004D11FB">
      <w:pPr>
        <w:pStyle w:val="Text1"/>
        <w:rPr>
          <w:rFonts w:ascii="Calibri Light" w:hAnsi="Calibri Light" w:cs="Tahoma"/>
        </w:rPr>
      </w:pPr>
    </w:p>
    <w:p w14:paraId="0AFD609A" w14:textId="77777777" w:rsidR="004D11FB" w:rsidRPr="00DF41DF" w:rsidRDefault="004D11FB" w:rsidP="004D11FB">
      <w:pPr>
        <w:pStyle w:val="Text1"/>
        <w:rPr>
          <w:rFonts w:ascii="Calibri Light" w:hAnsi="Calibri Light" w:cs="Tahoma"/>
        </w:rPr>
      </w:pPr>
      <w:r w:rsidRPr="00DF41DF">
        <w:rPr>
          <w:rFonts w:ascii="Calibri Light" w:hAnsi="Calibri Light" w:cs="Tahoma"/>
        </w:rPr>
        <w:br w:type="page"/>
      </w:r>
    </w:p>
    <w:tbl>
      <w:tblPr>
        <w:tblW w:w="8931" w:type="dxa"/>
        <w:tblLayout w:type="fixed"/>
        <w:tblCellMar>
          <w:left w:w="0" w:type="dxa"/>
          <w:right w:w="0" w:type="dxa"/>
        </w:tblCellMar>
        <w:tblLook w:val="0000" w:firstRow="0" w:lastRow="0" w:firstColumn="0" w:lastColumn="0" w:noHBand="0" w:noVBand="0"/>
      </w:tblPr>
      <w:tblGrid>
        <w:gridCol w:w="526"/>
        <w:gridCol w:w="325"/>
        <w:gridCol w:w="850"/>
        <w:gridCol w:w="2621"/>
        <w:gridCol w:w="356"/>
        <w:gridCol w:w="425"/>
        <w:gridCol w:w="3828"/>
      </w:tblGrid>
      <w:tr w:rsidR="004D11FB" w:rsidRPr="00DF41DF" w14:paraId="40B00AAF" w14:textId="77777777" w:rsidTr="00892F5A">
        <w:trPr>
          <w:trHeight w:hRule="exact" w:val="1783"/>
        </w:trPr>
        <w:tc>
          <w:tcPr>
            <w:tcW w:w="1701" w:type="dxa"/>
            <w:gridSpan w:val="3"/>
          </w:tcPr>
          <w:p w14:paraId="441477AD" w14:textId="2712048F" w:rsidR="004D11FB" w:rsidRPr="00DF41DF" w:rsidRDefault="004D11FB" w:rsidP="004D11FB">
            <w:pPr>
              <w:pStyle w:val="Text1"/>
              <w:rPr>
                <w:rFonts w:ascii="Calibri Light" w:hAnsi="Calibri Light" w:cs="Tahoma"/>
              </w:rPr>
            </w:pPr>
          </w:p>
          <w:p w14:paraId="603FF433" w14:textId="6581C696" w:rsidR="004D11FB" w:rsidRPr="00DF41DF" w:rsidRDefault="004D11FB" w:rsidP="00892F5A">
            <w:pPr>
              <w:rPr>
                <w:rFonts w:ascii="Calibri Light" w:hAnsi="Calibri Light" w:cs="Tahoma"/>
              </w:rPr>
            </w:pPr>
            <w:r w:rsidRPr="00DF41DF">
              <w:rPr>
                <w:rFonts w:ascii="Calibri Light" w:hAnsi="Calibri Light" w:cs="Tahoma"/>
                <w:spacing w:val="-3"/>
              </w:rPr>
              <w:br w:type="page"/>
            </w:r>
            <w:r w:rsidRPr="00DF41DF">
              <w:rPr>
                <w:rFonts w:ascii="Calibri Light" w:hAnsi="Calibri Light" w:cs="Tahoma"/>
              </w:rPr>
              <w:t xml:space="preserve"> </w:t>
            </w:r>
          </w:p>
        </w:tc>
        <w:tc>
          <w:tcPr>
            <w:tcW w:w="7230" w:type="dxa"/>
            <w:gridSpan w:val="4"/>
          </w:tcPr>
          <w:p w14:paraId="108825E4" w14:textId="77777777" w:rsidR="004D11FB" w:rsidRPr="00DF41DF" w:rsidRDefault="004D11FB" w:rsidP="00892F5A">
            <w:pPr>
              <w:pStyle w:val="ZCom"/>
              <w:tabs>
                <w:tab w:val="left" w:pos="851"/>
              </w:tabs>
              <w:jc w:val="center"/>
              <w:rPr>
                <w:rFonts w:ascii="Calibri Light" w:hAnsi="Calibri Light" w:cs="Tahoma"/>
                <w:b/>
                <w:sz w:val="22"/>
                <w:szCs w:val="22"/>
              </w:rPr>
            </w:pPr>
            <w:r w:rsidRPr="00DF41DF">
              <w:rPr>
                <w:rFonts w:ascii="Calibri Light" w:hAnsi="Calibri Light" w:cs="Tahoma"/>
                <w:b/>
                <w:sz w:val="22"/>
                <w:szCs w:val="22"/>
              </w:rPr>
              <w:t xml:space="preserve">EXTENSION FORM </w:t>
            </w:r>
          </w:p>
          <w:p w14:paraId="52225BBE" w14:textId="77777777" w:rsidR="004D11FB" w:rsidRPr="00DF41DF" w:rsidRDefault="004D11FB" w:rsidP="00892F5A">
            <w:pPr>
              <w:pStyle w:val="ZCom"/>
              <w:jc w:val="center"/>
              <w:rPr>
                <w:rFonts w:ascii="Calibri Light" w:hAnsi="Calibri Light" w:cs="Tahoma"/>
                <w:b/>
                <w:sz w:val="22"/>
                <w:szCs w:val="22"/>
              </w:rPr>
            </w:pPr>
            <w:r w:rsidRPr="00DF41DF">
              <w:rPr>
                <w:rFonts w:ascii="Calibri Light" w:hAnsi="Calibri Light" w:cs="Tahoma"/>
                <w:b/>
                <w:sz w:val="22"/>
                <w:szCs w:val="22"/>
              </w:rPr>
              <w:t>Fixed Price (FP)</w:t>
            </w:r>
          </w:p>
          <w:p w14:paraId="294B16A2" w14:textId="77777777" w:rsidR="004D11FB" w:rsidRPr="00DF41DF" w:rsidRDefault="004D11FB" w:rsidP="002C7B7A">
            <w:pPr>
              <w:pStyle w:val="ZDGName"/>
              <w:rPr>
                <w:rFonts w:ascii="Calibri Light" w:hAnsi="Calibri Light" w:cs="Tahoma"/>
                <w:sz w:val="22"/>
                <w:szCs w:val="22"/>
              </w:rPr>
            </w:pPr>
          </w:p>
        </w:tc>
      </w:tr>
      <w:tr w:rsidR="004D11FB" w:rsidRPr="00DF41DF" w14:paraId="58E376EB"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4322" w:type="dxa"/>
            <w:gridSpan w:val="4"/>
          </w:tcPr>
          <w:p w14:paraId="3C96C081" w14:textId="77777777" w:rsidR="004D11FB" w:rsidRPr="00DF41DF" w:rsidRDefault="004D11FB" w:rsidP="00892F5A">
            <w:pPr>
              <w:tabs>
                <w:tab w:val="left" w:pos="851"/>
              </w:tabs>
              <w:rPr>
                <w:rFonts w:ascii="Calibri Light" w:hAnsi="Calibri Light" w:cs="Tahoma"/>
                <w:spacing w:val="-3"/>
              </w:rPr>
            </w:pPr>
            <w:r w:rsidRPr="00DF41DF">
              <w:rPr>
                <w:rFonts w:ascii="Calibri Light" w:hAnsi="Calibri Light" w:cs="Tahoma"/>
              </w:rPr>
              <w:t xml:space="preserve">Extension of Specific Contract </w:t>
            </w:r>
            <w:proofErr w:type="spellStart"/>
            <w:r w:rsidRPr="00DF41DF">
              <w:rPr>
                <w:rFonts w:ascii="Calibri Light" w:hAnsi="Calibri Light" w:cs="Tahoma"/>
              </w:rPr>
              <w:t>Nr</w:t>
            </w:r>
            <w:proofErr w:type="spellEnd"/>
            <w:r w:rsidRPr="00DF41DF">
              <w:rPr>
                <w:rFonts w:ascii="Calibri Light" w:hAnsi="Calibri Light" w:cs="Tahoma"/>
              </w:rPr>
              <w:t>:</w:t>
            </w:r>
          </w:p>
        </w:tc>
        <w:tc>
          <w:tcPr>
            <w:tcW w:w="4609" w:type="dxa"/>
            <w:gridSpan w:val="3"/>
          </w:tcPr>
          <w:p w14:paraId="7E63E209" w14:textId="77777777" w:rsidR="004D11FB" w:rsidRPr="00DF41DF" w:rsidRDefault="004D11FB" w:rsidP="00892F5A">
            <w:pPr>
              <w:rPr>
                <w:rFonts w:ascii="Calibri Light" w:hAnsi="Calibri Light" w:cs="Tahoma"/>
              </w:rPr>
            </w:pPr>
            <w:r w:rsidRPr="00DF41DF">
              <w:rPr>
                <w:rFonts w:ascii="Calibri Light" w:hAnsi="Calibri Light" w:cs="Tahoma"/>
              </w:rPr>
              <w:t xml:space="preserve">……… </w:t>
            </w:r>
          </w:p>
        </w:tc>
      </w:tr>
      <w:tr w:rsidR="004D11FB" w:rsidRPr="00DF41DF" w14:paraId="238CD82F"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4322" w:type="dxa"/>
            <w:gridSpan w:val="4"/>
          </w:tcPr>
          <w:p w14:paraId="2955F4C2" w14:textId="77777777" w:rsidR="004D11FB" w:rsidRPr="00DF41DF" w:rsidRDefault="004D11FB" w:rsidP="00892F5A">
            <w:pPr>
              <w:rPr>
                <w:rFonts w:ascii="Calibri Light" w:hAnsi="Calibri Light" w:cs="Tahoma"/>
              </w:rPr>
            </w:pPr>
            <w:r w:rsidRPr="00DF41DF">
              <w:rPr>
                <w:rFonts w:ascii="Calibri Light" w:hAnsi="Calibri Light" w:cs="Tahoma"/>
              </w:rPr>
              <w:t xml:space="preserve">Extension </w:t>
            </w:r>
            <w:proofErr w:type="spellStart"/>
            <w:r w:rsidRPr="00DF41DF">
              <w:rPr>
                <w:rFonts w:ascii="Calibri Light" w:hAnsi="Calibri Light" w:cs="Tahoma"/>
              </w:rPr>
              <w:t>Nr</w:t>
            </w:r>
            <w:proofErr w:type="spellEnd"/>
            <w:r w:rsidRPr="00DF41DF">
              <w:rPr>
                <w:rFonts w:ascii="Calibri Light" w:hAnsi="Calibri Light" w:cs="Tahoma"/>
              </w:rPr>
              <w:t xml:space="preserve"> (1, 2, 3 etc.):</w:t>
            </w:r>
          </w:p>
        </w:tc>
        <w:tc>
          <w:tcPr>
            <w:tcW w:w="4609" w:type="dxa"/>
            <w:gridSpan w:val="3"/>
          </w:tcPr>
          <w:p w14:paraId="619B72B8" w14:textId="77777777" w:rsidR="004D11FB" w:rsidRPr="00DF41DF" w:rsidRDefault="004D11FB" w:rsidP="00892F5A">
            <w:pPr>
              <w:rPr>
                <w:rFonts w:ascii="Calibri Light" w:hAnsi="Calibri Light" w:cs="Tahoma"/>
              </w:rPr>
            </w:pPr>
            <w:r w:rsidRPr="00DF41DF">
              <w:rPr>
                <w:rFonts w:ascii="Calibri Light" w:hAnsi="Calibri Light" w:cs="Tahoma"/>
              </w:rPr>
              <w:t xml:space="preserve">……… </w:t>
            </w:r>
          </w:p>
        </w:tc>
      </w:tr>
      <w:tr w:rsidR="004D11FB" w:rsidRPr="00DF41DF" w14:paraId="77D96925"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4322" w:type="dxa"/>
            <w:gridSpan w:val="4"/>
          </w:tcPr>
          <w:p w14:paraId="6D4E46A8" w14:textId="77777777" w:rsidR="004D11FB" w:rsidRPr="00DF41DF" w:rsidRDefault="004D11FB" w:rsidP="00892F5A">
            <w:pPr>
              <w:rPr>
                <w:rFonts w:ascii="Calibri Light" w:hAnsi="Calibri Light" w:cs="Tahoma"/>
              </w:rPr>
            </w:pPr>
            <w:r w:rsidRPr="00DF41DF">
              <w:rPr>
                <w:rFonts w:ascii="Calibri Light" w:hAnsi="Calibri Light" w:cs="Tahoma"/>
              </w:rPr>
              <w:t>Framework Contract N°:</w:t>
            </w:r>
          </w:p>
        </w:tc>
        <w:tc>
          <w:tcPr>
            <w:tcW w:w="4609" w:type="dxa"/>
            <w:gridSpan w:val="3"/>
          </w:tcPr>
          <w:p w14:paraId="6EF99516" w14:textId="77777777" w:rsidR="004D11FB" w:rsidRPr="00DF41DF" w:rsidRDefault="004D11FB" w:rsidP="00892F5A">
            <w:pPr>
              <w:rPr>
                <w:rFonts w:ascii="Calibri Light" w:hAnsi="Calibri Light" w:cs="Tahoma"/>
              </w:rPr>
            </w:pPr>
            <w:r w:rsidRPr="00DF41DF">
              <w:rPr>
                <w:rFonts w:ascii="Calibri Light" w:hAnsi="Calibri Light" w:cs="Tahoma"/>
              </w:rPr>
              <w:t>………</w:t>
            </w:r>
          </w:p>
        </w:tc>
      </w:tr>
      <w:tr w:rsidR="004D11FB" w:rsidRPr="00DF41DF" w14:paraId="1F21CC64"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4322" w:type="dxa"/>
            <w:gridSpan w:val="4"/>
          </w:tcPr>
          <w:p w14:paraId="6AA3AFE4" w14:textId="77777777" w:rsidR="004D11FB" w:rsidRPr="00DF41DF" w:rsidRDefault="004D11FB" w:rsidP="00892F5A">
            <w:pPr>
              <w:rPr>
                <w:rFonts w:ascii="Calibri Light" w:hAnsi="Calibri Light" w:cs="Tahoma"/>
              </w:rPr>
            </w:pPr>
            <w:r w:rsidRPr="00DF41DF">
              <w:rPr>
                <w:rFonts w:ascii="Calibri Light" w:hAnsi="Calibri Light" w:cs="Tahoma"/>
              </w:rPr>
              <w:t>Lot N°:</w:t>
            </w:r>
          </w:p>
        </w:tc>
        <w:tc>
          <w:tcPr>
            <w:tcW w:w="4609" w:type="dxa"/>
            <w:gridSpan w:val="3"/>
          </w:tcPr>
          <w:p w14:paraId="249FBCFC" w14:textId="77777777" w:rsidR="004D11FB" w:rsidRPr="00DF41DF" w:rsidRDefault="004D11FB" w:rsidP="00892F5A">
            <w:pPr>
              <w:rPr>
                <w:rFonts w:ascii="Calibri Light" w:hAnsi="Calibri Light" w:cs="Tahoma"/>
              </w:rPr>
            </w:pPr>
            <w:r w:rsidRPr="00DF41DF">
              <w:rPr>
                <w:rFonts w:ascii="Calibri Light" w:hAnsi="Calibri Light" w:cs="Tahoma"/>
              </w:rPr>
              <w:t xml:space="preserve">……… </w:t>
            </w:r>
          </w:p>
        </w:tc>
      </w:tr>
      <w:tr w:rsidR="004D11FB" w:rsidRPr="00DF41DF" w14:paraId="7467E436"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trPr>
        <w:tc>
          <w:tcPr>
            <w:tcW w:w="4322" w:type="dxa"/>
            <w:gridSpan w:val="4"/>
          </w:tcPr>
          <w:p w14:paraId="6EAADEAF" w14:textId="77777777" w:rsidR="004D11FB" w:rsidRPr="00DF41DF" w:rsidRDefault="004D11FB" w:rsidP="00892F5A">
            <w:pPr>
              <w:rPr>
                <w:rFonts w:ascii="Calibri Light" w:hAnsi="Calibri Light" w:cs="Tahoma"/>
              </w:rPr>
            </w:pPr>
            <w:r w:rsidRPr="00DF41DF">
              <w:rPr>
                <w:rFonts w:ascii="Calibri Light" w:hAnsi="Calibri Light" w:cs="Tahoma"/>
              </w:rPr>
              <w:t>Initial Request ID:</w:t>
            </w:r>
          </w:p>
        </w:tc>
        <w:tc>
          <w:tcPr>
            <w:tcW w:w="4609" w:type="dxa"/>
            <w:gridSpan w:val="3"/>
            <w:tcBorders>
              <w:bottom w:val="single" w:sz="6" w:space="0" w:color="000000"/>
            </w:tcBorders>
          </w:tcPr>
          <w:p w14:paraId="2C2DCEEB" w14:textId="77777777" w:rsidR="004D11FB" w:rsidRPr="00DF41DF" w:rsidRDefault="004D11FB" w:rsidP="00892F5A">
            <w:pPr>
              <w:rPr>
                <w:rFonts w:ascii="Calibri Light" w:hAnsi="Calibri Light" w:cs="Tahoma"/>
              </w:rPr>
            </w:pPr>
            <w:r w:rsidRPr="00DF41DF">
              <w:rPr>
                <w:rFonts w:ascii="Calibri Light" w:hAnsi="Calibri Light" w:cs="Tahoma"/>
              </w:rPr>
              <w:t xml:space="preserve">……… </w:t>
            </w:r>
          </w:p>
        </w:tc>
      </w:tr>
      <w:tr w:rsidR="004D11FB" w:rsidRPr="00DF41DF" w14:paraId="5E722749"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hRule="exact" w:val="340"/>
        </w:trPr>
        <w:tc>
          <w:tcPr>
            <w:tcW w:w="4322" w:type="dxa"/>
            <w:gridSpan w:val="4"/>
            <w:tcBorders>
              <w:left w:val="nil"/>
              <w:right w:val="nil"/>
            </w:tcBorders>
          </w:tcPr>
          <w:p w14:paraId="50AAD976" w14:textId="77777777" w:rsidR="004D11FB" w:rsidRPr="00DF41DF" w:rsidRDefault="004D11FB" w:rsidP="00892F5A">
            <w:pPr>
              <w:rPr>
                <w:rFonts w:ascii="Calibri Light" w:hAnsi="Calibri Light" w:cs="Tahoma"/>
              </w:rPr>
            </w:pPr>
          </w:p>
        </w:tc>
        <w:tc>
          <w:tcPr>
            <w:tcW w:w="4609" w:type="dxa"/>
            <w:gridSpan w:val="3"/>
            <w:tcBorders>
              <w:left w:val="nil"/>
              <w:bottom w:val="single" w:sz="6" w:space="0" w:color="000000"/>
              <w:right w:val="nil"/>
            </w:tcBorders>
          </w:tcPr>
          <w:p w14:paraId="456568CC" w14:textId="77777777" w:rsidR="004D11FB" w:rsidRPr="00DF41DF" w:rsidRDefault="004D11FB" w:rsidP="00892F5A">
            <w:pPr>
              <w:rPr>
                <w:rFonts w:ascii="Calibri Light" w:hAnsi="Calibri Light" w:cs="Tahoma"/>
              </w:rPr>
            </w:pPr>
          </w:p>
        </w:tc>
      </w:tr>
      <w:tr w:rsidR="004D11FB" w:rsidRPr="00DF41DF" w14:paraId="5B34ABA8"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850"/>
        </w:trPr>
        <w:tc>
          <w:tcPr>
            <w:tcW w:w="526" w:type="dxa"/>
            <w:tcBorders>
              <w:bottom w:val="single" w:sz="6" w:space="0" w:color="000000"/>
            </w:tcBorders>
          </w:tcPr>
          <w:p w14:paraId="5C59F8CE" w14:textId="77777777" w:rsidR="004D11FB" w:rsidRPr="00DF41DF" w:rsidRDefault="004D11FB" w:rsidP="00892F5A">
            <w:pPr>
              <w:numPr>
                <w:ilvl w:val="2"/>
                <w:numId w:val="14"/>
              </w:numPr>
              <w:rPr>
                <w:rFonts w:ascii="Calibri Light" w:hAnsi="Calibri Light" w:cs="Tahoma"/>
              </w:rPr>
            </w:pPr>
            <w:r w:rsidRPr="00DF41DF">
              <w:rPr>
                <w:rFonts w:ascii="Calibri Light" w:hAnsi="Calibri Light" w:cs="Tahoma"/>
              </w:rPr>
              <w:t>To</w:t>
            </w:r>
          </w:p>
        </w:tc>
        <w:tc>
          <w:tcPr>
            <w:tcW w:w="4152" w:type="dxa"/>
            <w:gridSpan w:val="4"/>
            <w:tcBorders>
              <w:bottom w:val="single" w:sz="6" w:space="0" w:color="000000"/>
              <w:right w:val="nil"/>
            </w:tcBorders>
          </w:tcPr>
          <w:p w14:paraId="02AAD626" w14:textId="77777777" w:rsidR="004D11FB" w:rsidRPr="00DF41DF" w:rsidRDefault="004D11FB" w:rsidP="00892F5A">
            <w:pPr>
              <w:rPr>
                <w:rFonts w:ascii="Calibri Light" w:hAnsi="Calibri Light" w:cs="Tahoma"/>
              </w:rPr>
            </w:pPr>
            <w:r w:rsidRPr="00DF41DF">
              <w:rPr>
                <w:rFonts w:ascii="Calibri Light" w:hAnsi="Calibri Light" w:cs="Tahoma"/>
              </w:rPr>
              <w:t xml:space="preserve">Contractor: </w:t>
            </w:r>
            <w:r w:rsidRPr="00DF41DF">
              <w:rPr>
                <w:rFonts w:ascii="Calibri Light" w:hAnsi="Calibri Light" w:cs="Tahoma"/>
              </w:rPr>
              <w:tab/>
            </w:r>
          </w:p>
          <w:p w14:paraId="6EE62513" w14:textId="77777777" w:rsidR="004D11FB" w:rsidRPr="00DF41DF" w:rsidRDefault="004D11FB" w:rsidP="00892F5A">
            <w:pPr>
              <w:rPr>
                <w:rFonts w:ascii="Calibri Light" w:hAnsi="Calibri Light" w:cs="Tahoma"/>
              </w:rPr>
            </w:pPr>
            <w:r w:rsidRPr="00DF41DF">
              <w:rPr>
                <w:rFonts w:ascii="Calibri Light" w:hAnsi="Calibri Light" w:cs="Tahoma"/>
              </w:rPr>
              <w:t>Contact person:</w:t>
            </w:r>
            <w:r w:rsidRPr="00DF41DF">
              <w:rPr>
                <w:rFonts w:ascii="Calibri Light" w:hAnsi="Calibri Light" w:cs="Tahoma"/>
              </w:rPr>
              <w:tab/>
            </w:r>
          </w:p>
        </w:tc>
        <w:tc>
          <w:tcPr>
            <w:tcW w:w="4253" w:type="dxa"/>
            <w:gridSpan w:val="2"/>
            <w:tcBorders>
              <w:left w:val="nil"/>
              <w:bottom w:val="single" w:sz="6" w:space="0" w:color="000000"/>
            </w:tcBorders>
          </w:tcPr>
          <w:p w14:paraId="0E294FBB" w14:textId="77777777" w:rsidR="004D11FB" w:rsidRPr="00DF41DF" w:rsidRDefault="004D11FB" w:rsidP="00892F5A">
            <w:pPr>
              <w:rPr>
                <w:rFonts w:ascii="Calibri Light" w:hAnsi="Calibri Light" w:cs="Tahoma"/>
                <w:lang w:val="fr-FR"/>
              </w:rPr>
            </w:pPr>
            <w:r w:rsidRPr="00DF41DF">
              <w:rPr>
                <w:rFonts w:ascii="Calibri Light" w:hAnsi="Calibri Light" w:cs="Tahoma"/>
                <w:lang w:val="fr-FR"/>
              </w:rPr>
              <w:t>Phone n°:</w:t>
            </w:r>
            <w:r w:rsidRPr="00DF41DF">
              <w:rPr>
                <w:rFonts w:ascii="Calibri Light" w:hAnsi="Calibri Light" w:cs="Tahoma"/>
                <w:lang w:val="fr-FR"/>
              </w:rPr>
              <w:tab/>
            </w:r>
            <w:r w:rsidRPr="00DF41DF">
              <w:rPr>
                <w:rFonts w:ascii="Calibri Light" w:hAnsi="Calibri Light" w:cs="Tahoma"/>
                <w:lang w:val="fr-FR"/>
              </w:rPr>
              <w:tab/>
            </w:r>
          </w:p>
          <w:p w14:paraId="1331090B" w14:textId="77777777" w:rsidR="004D11FB" w:rsidRPr="00DF41DF" w:rsidRDefault="004D11FB" w:rsidP="00892F5A">
            <w:pPr>
              <w:rPr>
                <w:rFonts w:ascii="Calibri Light" w:hAnsi="Calibri Light" w:cs="Tahoma"/>
                <w:lang w:val="fr-FR"/>
              </w:rPr>
            </w:pPr>
            <w:r w:rsidRPr="00DF41DF">
              <w:rPr>
                <w:rFonts w:ascii="Calibri Light" w:hAnsi="Calibri Light" w:cs="Tahoma"/>
                <w:lang w:val="fr-FR"/>
              </w:rPr>
              <w:t>Email:</w:t>
            </w:r>
          </w:p>
        </w:tc>
      </w:tr>
      <w:tr w:rsidR="004D11FB" w:rsidRPr="00DF41DF" w14:paraId="34406F6D"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340"/>
        </w:trPr>
        <w:tc>
          <w:tcPr>
            <w:tcW w:w="526" w:type="dxa"/>
            <w:tcBorders>
              <w:left w:val="nil"/>
              <w:right w:val="nil"/>
            </w:tcBorders>
          </w:tcPr>
          <w:p w14:paraId="0EAA42DF" w14:textId="77777777" w:rsidR="004D11FB" w:rsidRPr="00DF41DF" w:rsidRDefault="004D11FB" w:rsidP="00892F5A">
            <w:pPr>
              <w:rPr>
                <w:rFonts w:ascii="Calibri Light" w:hAnsi="Calibri Light" w:cs="Tahoma"/>
                <w:lang w:val="fr-FR"/>
              </w:rPr>
            </w:pPr>
          </w:p>
        </w:tc>
        <w:tc>
          <w:tcPr>
            <w:tcW w:w="4152" w:type="dxa"/>
            <w:gridSpan w:val="4"/>
            <w:tcBorders>
              <w:left w:val="nil"/>
              <w:bottom w:val="single" w:sz="6" w:space="0" w:color="000000"/>
              <w:right w:val="nil"/>
            </w:tcBorders>
          </w:tcPr>
          <w:p w14:paraId="34D41BA3" w14:textId="77777777" w:rsidR="004D11FB" w:rsidRPr="00DF41DF" w:rsidRDefault="004D11FB" w:rsidP="00892F5A">
            <w:pPr>
              <w:rPr>
                <w:rFonts w:ascii="Calibri Light" w:hAnsi="Calibri Light" w:cs="Tahoma"/>
                <w:lang w:val="fr-FR"/>
              </w:rPr>
            </w:pPr>
          </w:p>
        </w:tc>
        <w:tc>
          <w:tcPr>
            <w:tcW w:w="4253" w:type="dxa"/>
            <w:gridSpan w:val="2"/>
            <w:tcBorders>
              <w:left w:val="nil"/>
              <w:bottom w:val="single" w:sz="6" w:space="0" w:color="000000"/>
              <w:right w:val="nil"/>
            </w:tcBorders>
          </w:tcPr>
          <w:p w14:paraId="4834FFA6" w14:textId="77777777" w:rsidR="004D11FB" w:rsidRPr="00DF41DF" w:rsidRDefault="004D11FB" w:rsidP="00892F5A">
            <w:pPr>
              <w:rPr>
                <w:rFonts w:ascii="Calibri Light" w:hAnsi="Calibri Light" w:cs="Tahoma"/>
                <w:lang w:val="fr-FR"/>
              </w:rPr>
            </w:pPr>
          </w:p>
        </w:tc>
      </w:tr>
      <w:tr w:rsidR="004D11FB" w:rsidRPr="00DF41DF" w14:paraId="41CA568C"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2118"/>
        </w:trPr>
        <w:tc>
          <w:tcPr>
            <w:tcW w:w="8931" w:type="dxa"/>
            <w:gridSpan w:val="7"/>
          </w:tcPr>
          <w:p w14:paraId="26FF868F" w14:textId="77777777" w:rsidR="004D11FB" w:rsidRPr="00DF41DF" w:rsidRDefault="004D11FB" w:rsidP="00892F5A">
            <w:pPr>
              <w:rPr>
                <w:rFonts w:ascii="Calibri Light" w:hAnsi="Calibri Light" w:cs="Tahoma"/>
              </w:rPr>
            </w:pPr>
            <w:r w:rsidRPr="00DF41DF">
              <w:rPr>
                <w:rFonts w:ascii="Calibri Light" w:hAnsi="Calibri Light" w:cs="Tahoma"/>
              </w:rPr>
              <w:t>Description of the extension</w:t>
            </w:r>
          </w:p>
          <w:p w14:paraId="33D9ED3F" w14:textId="77777777" w:rsidR="004D11FB" w:rsidRPr="00DF41DF" w:rsidRDefault="004D11FB" w:rsidP="00892F5A">
            <w:pPr>
              <w:rPr>
                <w:rFonts w:ascii="Calibri Light" w:hAnsi="Calibri Light" w:cs="Tahoma"/>
              </w:rPr>
            </w:pPr>
            <w:r w:rsidRPr="00DF41DF">
              <w:rPr>
                <w:rFonts w:ascii="Calibri Light" w:hAnsi="Calibri Light" w:cs="Tahoma"/>
              </w:rPr>
              <w:t>Contents: ………………………………………………………………………………………………………………………………………………………………………………………………………………………………………………………………………………………………</w:t>
            </w:r>
          </w:p>
          <w:p w14:paraId="4A6F66CC" w14:textId="77777777" w:rsidR="004D11FB" w:rsidRPr="00DF41DF" w:rsidRDefault="004D11FB" w:rsidP="00892F5A">
            <w:pPr>
              <w:rPr>
                <w:rFonts w:ascii="Calibri Light" w:hAnsi="Calibri Light" w:cs="Tahoma"/>
              </w:rPr>
            </w:pPr>
            <w:r w:rsidRPr="00DF41DF">
              <w:rPr>
                <w:rFonts w:ascii="Calibri Light" w:hAnsi="Calibri Light" w:cs="Tahoma"/>
              </w:rPr>
              <w:t>To specify :</w:t>
            </w:r>
          </w:p>
          <w:p w14:paraId="2EC782F1" w14:textId="77777777" w:rsidR="004D11FB" w:rsidRPr="00DF41DF" w:rsidRDefault="004D11FB" w:rsidP="00892F5A">
            <w:pPr>
              <w:rPr>
                <w:rFonts w:ascii="Calibri Light" w:hAnsi="Calibri Light" w:cs="Tahoma"/>
                <w:u w:val="single"/>
              </w:rPr>
            </w:pPr>
            <w:r w:rsidRPr="00DF41DF">
              <w:rPr>
                <w:rFonts w:ascii="Calibri Light" w:hAnsi="Calibri Light" w:cs="Tahoma"/>
              </w:rPr>
              <w:t xml:space="preserve">- New  technical annex (in line with the initial request)  </w:t>
            </w:r>
            <w:r w:rsidRPr="00DF41DF">
              <w:rPr>
                <w:rFonts w:ascii="Calibri Light" w:hAnsi="Calibri Light" w:cs="Tahoma"/>
                <w:u w:val="single"/>
              </w:rPr>
              <w:t>or</w:t>
            </w:r>
          </w:p>
          <w:p w14:paraId="36F7216E" w14:textId="77777777" w:rsidR="004D11FB" w:rsidRPr="00DF41DF" w:rsidRDefault="004D11FB" w:rsidP="00892F5A">
            <w:pPr>
              <w:rPr>
                <w:rFonts w:ascii="Calibri Light" w:hAnsi="Calibri Light" w:cs="Tahoma"/>
                <w:spacing w:val="-3"/>
              </w:rPr>
            </w:pPr>
            <w:r w:rsidRPr="00DF41DF">
              <w:rPr>
                <w:rFonts w:ascii="Calibri Light" w:hAnsi="Calibri Light" w:cs="Tahoma"/>
              </w:rPr>
              <w:t>- The terms are those specified in the initial request form and are therefore not subject to modification.</w:t>
            </w:r>
          </w:p>
        </w:tc>
      </w:tr>
      <w:tr w:rsidR="004D11FB" w:rsidRPr="00DF41DF" w14:paraId="2FAFABBE"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trHeight w:val="53"/>
        </w:trPr>
        <w:tc>
          <w:tcPr>
            <w:tcW w:w="5103" w:type="dxa"/>
            <w:gridSpan w:val="6"/>
            <w:tcBorders>
              <w:bottom w:val="single" w:sz="6" w:space="0" w:color="000000"/>
            </w:tcBorders>
          </w:tcPr>
          <w:p w14:paraId="0A670DAF" w14:textId="77777777" w:rsidR="004D11FB" w:rsidRPr="00DF41DF" w:rsidRDefault="004D11FB" w:rsidP="00892F5A">
            <w:pPr>
              <w:rPr>
                <w:rFonts w:ascii="Calibri Light" w:hAnsi="Calibri Light" w:cs="Tahoma"/>
              </w:rPr>
            </w:pPr>
            <w:r w:rsidRPr="00DF41DF">
              <w:rPr>
                <w:rFonts w:ascii="Calibri Light" w:hAnsi="Calibri Light" w:cs="Tahoma"/>
              </w:rPr>
              <w:t>Send your offer before  :</w:t>
            </w:r>
          </w:p>
        </w:tc>
        <w:tc>
          <w:tcPr>
            <w:tcW w:w="3828" w:type="dxa"/>
            <w:tcBorders>
              <w:bottom w:val="single" w:sz="6" w:space="0" w:color="000000"/>
            </w:tcBorders>
          </w:tcPr>
          <w:p w14:paraId="2E84975E" w14:textId="77777777" w:rsidR="004D11FB" w:rsidRPr="00DF41DF" w:rsidRDefault="004D11FB" w:rsidP="00892F5A">
            <w:pPr>
              <w:rPr>
                <w:rFonts w:ascii="Calibri Light" w:hAnsi="Calibri Light" w:cs="Tahoma"/>
              </w:rPr>
            </w:pPr>
            <w:r w:rsidRPr="00DF41DF">
              <w:rPr>
                <w:rFonts w:ascii="Calibri Light" w:hAnsi="Calibri Light" w:cs="Tahoma"/>
              </w:rPr>
              <w:t>……….</w:t>
            </w:r>
          </w:p>
        </w:tc>
      </w:tr>
      <w:tr w:rsidR="004D11FB" w:rsidRPr="00DF41DF" w14:paraId="666A35FD"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trHeight w:val="53"/>
        </w:trPr>
        <w:tc>
          <w:tcPr>
            <w:tcW w:w="5103" w:type="dxa"/>
            <w:gridSpan w:val="6"/>
            <w:tcBorders>
              <w:left w:val="nil"/>
              <w:right w:val="nil"/>
            </w:tcBorders>
          </w:tcPr>
          <w:p w14:paraId="015C7384" w14:textId="77777777" w:rsidR="004D11FB" w:rsidRPr="00DF41DF" w:rsidRDefault="004D11FB" w:rsidP="00892F5A">
            <w:pPr>
              <w:rPr>
                <w:rFonts w:ascii="Calibri Light" w:hAnsi="Calibri Light" w:cs="Tahoma"/>
              </w:rPr>
            </w:pPr>
          </w:p>
        </w:tc>
        <w:tc>
          <w:tcPr>
            <w:tcW w:w="3828" w:type="dxa"/>
            <w:tcBorders>
              <w:left w:val="nil"/>
              <w:right w:val="nil"/>
            </w:tcBorders>
          </w:tcPr>
          <w:p w14:paraId="52C83A1C" w14:textId="77777777" w:rsidR="004D11FB" w:rsidRPr="00DF41DF" w:rsidRDefault="004D11FB" w:rsidP="00892F5A">
            <w:pPr>
              <w:rPr>
                <w:rFonts w:ascii="Calibri Light" w:hAnsi="Calibri Light" w:cs="Tahoma"/>
              </w:rPr>
            </w:pPr>
          </w:p>
        </w:tc>
      </w:tr>
      <w:tr w:rsidR="004D11FB" w:rsidRPr="00DF41DF" w14:paraId="0B699337" w14:textId="77777777" w:rsidTr="00892F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850"/>
        </w:trPr>
        <w:tc>
          <w:tcPr>
            <w:tcW w:w="851" w:type="dxa"/>
            <w:gridSpan w:val="2"/>
          </w:tcPr>
          <w:p w14:paraId="13A60CD8" w14:textId="77777777" w:rsidR="004D11FB" w:rsidRPr="00DF41DF" w:rsidRDefault="004D11FB" w:rsidP="00892F5A">
            <w:pPr>
              <w:numPr>
                <w:ilvl w:val="2"/>
                <w:numId w:val="14"/>
              </w:numPr>
              <w:rPr>
                <w:rFonts w:ascii="Calibri Light" w:hAnsi="Calibri Light" w:cs="Tahoma"/>
              </w:rPr>
            </w:pPr>
            <w:r w:rsidRPr="00DF41DF">
              <w:rPr>
                <w:rFonts w:ascii="Calibri Light" w:hAnsi="Calibri Light" w:cs="Tahoma"/>
              </w:rPr>
              <w:t>From</w:t>
            </w:r>
          </w:p>
        </w:tc>
        <w:tc>
          <w:tcPr>
            <w:tcW w:w="4252" w:type="dxa"/>
            <w:gridSpan w:val="4"/>
            <w:tcBorders>
              <w:bottom w:val="single" w:sz="6" w:space="0" w:color="000000"/>
              <w:right w:val="nil"/>
            </w:tcBorders>
          </w:tcPr>
          <w:p w14:paraId="64477D74" w14:textId="743A9B38" w:rsidR="004D11FB" w:rsidRPr="00DF41DF" w:rsidRDefault="00C36052" w:rsidP="00892F5A">
            <w:pPr>
              <w:rPr>
                <w:rFonts w:ascii="Calibri Light" w:hAnsi="Calibri Light" w:cs="Tahoma"/>
              </w:rPr>
            </w:pPr>
            <w:r w:rsidRPr="00DF41DF">
              <w:rPr>
                <w:rFonts w:ascii="Calibri Light" w:hAnsi="Calibri Light" w:cs="Tahoma"/>
              </w:rPr>
              <w:t>AGENCY</w:t>
            </w:r>
            <w:r w:rsidR="004D11FB" w:rsidRPr="00DF41DF">
              <w:rPr>
                <w:rFonts w:ascii="Calibri Light" w:hAnsi="Calibri Light" w:cs="Tahoma"/>
              </w:rPr>
              <w:t>: …………………………..</w:t>
            </w:r>
          </w:p>
          <w:p w14:paraId="25A4B3D1" w14:textId="77777777" w:rsidR="004D11FB" w:rsidRPr="00DF41DF" w:rsidRDefault="004D11FB" w:rsidP="00892F5A">
            <w:pPr>
              <w:rPr>
                <w:rFonts w:ascii="Calibri Light" w:hAnsi="Calibri Light" w:cs="Tahoma"/>
              </w:rPr>
            </w:pPr>
            <w:r w:rsidRPr="00DF41DF">
              <w:rPr>
                <w:rFonts w:ascii="Calibri Light" w:hAnsi="Calibri Light" w:cs="Tahoma"/>
              </w:rPr>
              <w:t>Contact person: ………………..</w:t>
            </w:r>
          </w:p>
          <w:p w14:paraId="3A932940" w14:textId="77777777" w:rsidR="004D11FB" w:rsidRPr="00DF41DF" w:rsidRDefault="004D11FB" w:rsidP="00892F5A">
            <w:pPr>
              <w:rPr>
                <w:rFonts w:ascii="Calibri Light" w:hAnsi="Calibri Light" w:cs="Tahoma"/>
              </w:rPr>
            </w:pPr>
            <w:r w:rsidRPr="00DF41DF">
              <w:rPr>
                <w:rFonts w:ascii="Calibri Light" w:hAnsi="Calibri Light" w:cs="Tahoma"/>
              </w:rPr>
              <w:t>Signature:  ……………………….</w:t>
            </w:r>
          </w:p>
        </w:tc>
        <w:tc>
          <w:tcPr>
            <w:tcW w:w="3828" w:type="dxa"/>
            <w:tcBorders>
              <w:left w:val="nil"/>
              <w:bottom w:val="single" w:sz="6" w:space="0" w:color="000000"/>
            </w:tcBorders>
          </w:tcPr>
          <w:p w14:paraId="3AA24B4D" w14:textId="77777777" w:rsidR="004D11FB" w:rsidRPr="00DF41DF" w:rsidRDefault="004D11FB" w:rsidP="00892F5A">
            <w:pPr>
              <w:rPr>
                <w:rFonts w:ascii="Calibri Light" w:hAnsi="Calibri Light" w:cs="Tahoma"/>
                <w:lang w:val="fr-FR"/>
              </w:rPr>
            </w:pPr>
            <w:r w:rsidRPr="00DF41DF">
              <w:rPr>
                <w:rFonts w:ascii="Calibri Light" w:hAnsi="Calibri Light" w:cs="Tahoma"/>
                <w:lang w:val="fr-FR"/>
              </w:rPr>
              <w:t>Phone n°: …………………..</w:t>
            </w:r>
          </w:p>
          <w:p w14:paraId="5F668FAD" w14:textId="77777777" w:rsidR="004D11FB" w:rsidRPr="00DF41DF" w:rsidRDefault="004D11FB" w:rsidP="00892F5A">
            <w:pPr>
              <w:rPr>
                <w:rFonts w:ascii="Calibri Light" w:hAnsi="Calibri Light" w:cs="Tahoma"/>
                <w:lang w:val="fr-FR"/>
              </w:rPr>
            </w:pPr>
            <w:r w:rsidRPr="00DF41DF">
              <w:rPr>
                <w:rFonts w:ascii="Calibri Light" w:hAnsi="Calibri Light" w:cs="Tahoma"/>
                <w:lang w:val="fr-FR"/>
              </w:rPr>
              <w:t>Email:………………………..</w:t>
            </w:r>
          </w:p>
          <w:p w14:paraId="7CA2C4EC" w14:textId="77777777" w:rsidR="004D11FB" w:rsidRPr="00DF41DF" w:rsidRDefault="004D11FB" w:rsidP="00892F5A">
            <w:pPr>
              <w:rPr>
                <w:rFonts w:ascii="Calibri Light" w:hAnsi="Calibri Light" w:cs="Tahoma"/>
                <w:lang w:val="fr-FR"/>
              </w:rPr>
            </w:pPr>
            <w:r w:rsidRPr="00DF41DF">
              <w:rPr>
                <w:rFonts w:ascii="Calibri Light" w:hAnsi="Calibri Light" w:cs="Tahoma"/>
                <w:lang w:val="fr-FR"/>
              </w:rPr>
              <w:t>Date (dd/mm/</w:t>
            </w:r>
            <w:proofErr w:type="spellStart"/>
            <w:r w:rsidRPr="00DF41DF">
              <w:rPr>
                <w:rFonts w:ascii="Calibri Light" w:hAnsi="Calibri Light" w:cs="Tahoma"/>
                <w:lang w:val="fr-FR"/>
              </w:rPr>
              <w:t>yy</w:t>
            </w:r>
            <w:proofErr w:type="spellEnd"/>
            <w:r w:rsidRPr="00DF41DF">
              <w:rPr>
                <w:rFonts w:ascii="Calibri Light" w:hAnsi="Calibri Light" w:cs="Tahoma"/>
                <w:lang w:val="fr-FR"/>
              </w:rPr>
              <w:t>): …………..</w:t>
            </w:r>
          </w:p>
        </w:tc>
      </w:tr>
    </w:tbl>
    <w:p w14:paraId="6C4153A9" w14:textId="24B592B0" w:rsidR="004D11FB" w:rsidRPr="00DF41DF" w:rsidRDefault="009B746C" w:rsidP="004D11FB">
      <w:pPr>
        <w:rPr>
          <w:rFonts w:ascii="Calibri Light" w:hAnsi="Calibri Light" w:cs="Tahoma"/>
        </w:rPr>
      </w:pPr>
      <w:r w:rsidRPr="00DF41DF">
        <w:rPr>
          <w:rFonts w:ascii="Calibri Light" w:hAnsi="Calibri Light" w:cs="Tahoma"/>
          <w:noProof/>
          <w:lang w:eastAsia="en-GB"/>
        </w:rPr>
        <w:drawing>
          <wp:anchor distT="0" distB="0" distL="114300" distR="114300" simplePos="0" relativeHeight="251658257" behindDoc="0" locked="0" layoutInCell="1" allowOverlap="1" wp14:anchorId="418EE91B" wp14:editId="69EB6F61">
            <wp:simplePos x="0" y="0"/>
            <wp:positionH relativeFrom="column">
              <wp:posOffset>-91440</wp:posOffset>
            </wp:positionH>
            <wp:positionV relativeFrom="paragraph">
              <wp:posOffset>-7524750</wp:posOffset>
            </wp:positionV>
            <wp:extent cx="1871345" cy="487680"/>
            <wp:effectExtent l="0" t="0" r="0" b="7620"/>
            <wp:wrapNone/>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1345" cy="487680"/>
                    </a:xfrm>
                    <a:prstGeom prst="rect">
                      <a:avLst/>
                    </a:prstGeom>
                    <a:noFill/>
                  </pic:spPr>
                </pic:pic>
              </a:graphicData>
            </a:graphic>
            <wp14:sizeRelH relativeFrom="page">
              <wp14:pctWidth>0</wp14:pctWidth>
            </wp14:sizeRelH>
            <wp14:sizeRelV relativeFrom="page">
              <wp14:pctHeight>0</wp14:pctHeight>
            </wp14:sizeRelV>
          </wp:anchor>
        </w:drawing>
      </w:r>
      <w:r w:rsidR="004D11FB" w:rsidRPr="00DF41DF">
        <w:rPr>
          <w:rFonts w:ascii="Calibri Light" w:hAnsi="Calibri Light" w:cs="Tahoma"/>
        </w:rPr>
        <w:t xml:space="preserve">We wish to remind you that an offer acceptance does not constitute any firm order until such time as a contractual document, signed by the </w:t>
      </w:r>
      <w:r w:rsidR="00C36052" w:rsidRPr="00DF41DF">
        <w:rPr>
          <w:rFonts w:ascii="Calibri Light" w:hAnsi="Calibri Light" w:cs="Tahoma"/>
        </w:rPr>
        <w:t>AGENCY</w:t>
      </w:r>
      <w:r w:rsidR="004D11FB" w:rsidRPr="00DF41DF">
        <w:rPr>
          <w:rFonts w:ascii="Calibri Light" w:hAnsi="Calibri Light" w:cs="Tahoma"/>
        </w:rPr>
        <w:t>, has been received by you.</w:t>
      </w:r>
    </w:p>
    <w:p w14:paraId="21335A74" w14:textId="77777777" w:rsidR="004D11FB" w:rsidRPr="00DF41DF" w:rsidRDefault="004D11FB" w:rsidP="004D11FB">
      <w:pPr>
        <w:rPr>
          <w:rFonts w:ascii="Calibri Light" w:hAnsi="Calibri Light" w:cs="Tahoma"/>
        </w:rPr>
      </w:pPr>
    </w:p>
    <w:p w14:paraId="4A21E8E2" w14:textId="77777777" w:rsidR="004D11FB" w:rsidRPr="00DF41DF" w:rsidRDefault="004D11FB" w:rsidP="004D11FB">
      <w:pPr>
        <w:rPr>
          <w:rFonts w:ascii="Calibri Light" w:hAnsi="Calibri Light" w:cs="Tahoma"/>
        </w:rPr>
      </w:pPr>
    </w:p>
    <w:p w14:paraId="724D714B" w14:textId="77777777" w:rsidR="00434502" w:rsidRPr="00DF41DF" w:rsidRDefault="00434502" w:rsidP="00AA21EF">
      <w:pPr>
        <w:pStyle w:val="Text1"/>
        <w:rPr>
          <w:rFonts w:ascii="Calibri Light" w:hAnsi="Calibri Light" w:cs="Tahoma"/>
        </w:rPr>
      </w:pPr>
      <w:r w:rsidRPr="00DF41DF">
        <w:rPr>
          <w:rFonts w:ascii="Calibri Light" w:hAnsi="Calibri Light" w:cs="Tahoma"/>
        </w:rPr>
        <w:br w:type="page"/>
      </w:r>
    </w:p>
    <w:p w14:paraId="793AAB9C" w14:textId="586FDD53" w:rsidR="00434502" w:rsidRPr="00DF41DF" w:rsidRDefault="004D11FB">
      <w:pPr>
        <w:pStyle w:val="Attachment"/>
        <w:rPr>
          <w:rFonts w:ascii="Calibri Light" w:hAnsi="Calibri Light"/>
          <w:sz w:val="22"/>
        </w:rPr>
      </w:pPr>
      <w:bookmarkStart w:id="445" w:name="_Toc492109124"/>
      <w:bookmarkStart w:id="446" w:name="_Toc492109222"/>
      <w:bookmarkStart w:id="447" w:name="_Toc492283341"/>
      <w:bookmarkStart w:id="448" w:name="_Toc492283441"/>
      <w:bookmarkStart w:id="449" w:name="_Toc492283789"/>
      <w:bookmarkStart w:id="450" w:name="_Toc492283953"/>
      <w:bookmarkStart w:id="451" w:name="_Toc492284053"/>
      <w:bookmarkStart w:id="452" w:name="_Toc492466444"/>
      <w:bookmarkStart w:id="453" w:name="_Toc492466558"/>
      <w:bookmarkStart w:id="454" w:name="_Toc492556787"/>
      <w:bookmarkStart w:id="455" w:name="_Toc492573140"/>
      <w:bookmarkStart w:id="456" w:name="_Toc492573257"/>
      <w:bookmarkStart w:id="457" w:name="_Toc492573932"/>
      <w:bookmarkStart w:id="458" w:name="_Toc492574137"/>
      <w:bookmarkStart w:id="459" w:name="_Toc492645995"/>
      <w:bookmarkStart w:id="460" w:name="_Toc492649452"/>
      <w:bookmarkStart w:id="461" w:name="_Toc492649951"/>
      <w:bookmarkStart w:id="462" w:name="_Toc492888635"/>
      <w:bookmarkStart w:id="463" w:name="_Toc492888841"/>
      <w:bookmarkStart w:id="464" w:name="_Toc492913267"/>
      <w:bookmarkStart w:id="465" w:name="_Toc492109125"/>
      <w:bookmarkStart w:id="466" w:name="_Toc492109223"/>
      <w:bookmarkStart w:id="467" w:name="_Toc492283342"/>
      <w:bookmarkStart w:id="468" w:name="_Toc492283442"/>
      <w:bookmarkStart w:id="469" w:name="_Toc492283790"/>
      <w:bookmarkStart w:id="470" w:name="_Toc492283954"/>
      <w:bookmarkStart w:id="471" w:name="_Toc492284054"/>
      <w:bookmarkStart w:id="472" w:name="_Toc492466445"/>
      <w:bookmarkStart w:id="473" w:name="_Toc492466559"/>
      <w:bookmarkStart w:id="474" w:name="_Toc492556788"/>
      <w:bookmarkStart w:id="475" w:name="_Toc492573141"/>
      <w:bookmarkStart w:id="476" w:name="_Toc492573258"/>
      <w:bookmarkStart w:id="477" w:name="_Toc492573933"/>
      <w:bookmarkStart w:id="478" w:name="_Toc492574138"/>
      <w:bookmarkStart w:id="479" w:name="_Toc492645996"/>
      <w:bookmarkStart w:id="480" w:name="_Toc492649453"/>
      <w:bookmarkStart w:id="481" w:name="_Toc492649952"/>
      <w:bookmarkStart w:id="482" w:name="_Toc492888636"/>
      <w:bookmarkStart w:id="483" w:name="_Toc492888842"/>
      <w:bookmarkStart w:id="484" w:name="_Toc492913268"/>
      <w:bookmarkStart w:id="485" w:name="_Toc492109126"/>
      <w:bookmarkStart w:id="486" w:name="_Toc492109224"/>
      <w:bookmarkStart w:id="487" w:name="_Toc492283343"/>
      <w:bookmarkStart w:id="488" w:name="_Toc492283443"/>
      <w:bookmarkStart w:id="489" w:name="_Toc492283791"/>
      <w:bookmarkStart w:id="490" w:name="_Toc492283955"/>
      <w:bookmarkStart w:id="491" w:name="_Toc492284055"/>
      <w:bookmarkStart w:id="492" w:name="_Toc492466446"/>
      <w:bookmarkStart w:id="493" w:name="_Toc492466560"/>
      <w:bookmarkStart w:id="494" w:name="_Toc492556789"/>
      <w:bookmarkStart w:id="495" w:name="_Toc492573142"/>
      <w:bookmarkStart w:id="496" w:name="_Toc492573259"/>
      <w:bookmarkStart w:id="497" w:name="_Toc492573934"/>
      <w:bookmarkStart w:id="498" w:name="_Toc492574139"/>
      <w:bookmarkStart w:id="499" w:name="_Toc492645997"/>
      <w:bookmarkStart w:id="500" w:name="_Toc492649454"/>
      <w:bookmarkStart w:id="501" w:name="_Toc492649953"/>
      <w:bookmarkStart w:id="502" w:name="_Toc492888637"/>
      <w:bookmarkStart w:id="503" w:name="_Toc492888843"/>
      <w:bookmarkStart w:id="504" w:name="_Toc492913269"/>
      <w:bookmarkStart w:id="505" w:name="_Toc492109127"/>
      <w:bookmarkStart w:id="506" w:name="_Toc492109225"/>
      <w:bookmarkStart w:id="507" w:name="_Toc492283344"/>
      <w:bookmarkStart w:id="508" w:name="_Toc492283444"/>
      <w:bookmarkStart w:id="509" w:name="_Toc492283792"/>
      <w:bookmarkStart w:id="510" w:name="_Toc492283956"/>
      <w:bookmarkStart w:id="511" w:name="_Toc492284056"/>
      <w:bookmarkStart w:id="512" w:name="_Toc492466447"/>
      <w:bookmarkStart w:id="513" w:name="_Toc492466561"/>
      <w:bookmarkStart w:id="514" w:name="_Toc492556790"/>
      <w:bookmarkStart w:id="515" w:name="_Toc492573143"/>
      <w:bookmarkStart w:id="516" w:name="_Toc492573260"/>
      <w:bookmarkStart w:id="517" w:name="_Toc492573935"/>
      <w:bookmarkStart w:id="518" w:name="_Toc492574140"/>
      <w:bookmarkStart w:id="519" w:name="_Toc492645998"/>
      <w:bookmarkStart w:id="520" w:name="_Toc492649455"/>
      <w:bookmarkStart w:id="521" w:name="_Toc492649954"/>
      <w:bookmarkStart w:id="522" w:name="_Toc492888638"/>
      <w:bookmarkStart w:id="523" w:name="_Toc492888844"/>
      <w:bookmarkStart w:id="524" w:name="_Toc492913270"/>
      <w:bookmarkStart w:id="525" w:name="_Toc178670421"/>
      <w:bookmarkStart w:id="526" w:name="_Toc493061006"/>
      <w:bookmarkStart w:id="527" w:name="_Toc493751868"/>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sidRPr="00DF41DF">
        <w:rPr>
          <w:rFonts w:ascii="Calibri Light" w:hAnsi="Calibri Light"/>
          <w:sz w:val="22"/>
        </w:rPr>
        <w:lastRenderedPageBreak/>
        <w:t xml:space="preserve">offer </w:t>
      </w:r>
      <w:r w:rsidR="00434502" w:rsidRPr="00DF41DF">
        <w:rPr>
          <w:rFonts w:ascii="Calibri Light" w:hAnsi="Calibri Light"/>
          <w:sz w:val="22"/>
        </w:rPr>
        <w:t>Acceptance / Refusal Form</w:t>
      </w:r>
      <w:bookmarkEnd w:id="525"/>
      <w:r w:rsidRPr="00DF41DF">
        <w:rPr>
          <w:rFonts w:ascii="Calibri Light" w:hAnsi="Calibri Light"/>
          <w:sz w:val="22"/>
        </w:rPr>
        <w:t xml:space="preserve"> illustrative templates</w:t>
      </w:r>
      <w:bookmarkEnd w:id="526"/>
      <w:bookmarkEnd w:id="527"/>
    </w:p>
    <w:p w14:paraId="5AD67C20" w14:textId="1A5B8D3A" w:rsidR="00434502" w:rsidRPr="00DF41DF" w:rsidRDefault="00762919" w:rsidP="00AA21EF">
      <w:pPr>
        <w:pStyle w:val="Text1"/>
        <w:rPr>
          <w:rFonts w:ascii="Calibri Light" w:hAnsi="Calibri Light" w:cs="Tahoma"/>
        </w:rPr>
      </w:pPr>
      <w:r w:rsidRPr="00DF41DF">
        <w:rPr>
          <w:rFonts w:ascii="Calibri Light" w:hAnsi="Calibri Light" w:cs="Tahoma"/>
          <w:noProof/>
          <w:lang w:eastAsia="en-GB"/>
        </w:rPr>
        <w:drawing>
          <wp:inline distT="0" distB="0" distL="0" distR="0" wp14:anchorId="4545B021" wp14:editId="1D82B576">
            <wp:extent cx="1871345" cy="487680"/>
            <wp:effectExtent l="0" t="0" r="0" b="762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1345" cy="487680"/>
                    </a:xfrm>
                    <a:prstGeom prst="rect">
                      <a:avLst/>
                    </a:prstGeom>
                    <a:noFill/>
                  </pic:spPr>
                </pic:pic>
              </a:graphicData>
            </a:graphic>
          </wp:inline>
        </w:drawing>
      </w:r>
    </w:p>
    <w:tbl>
      <w:tblPr>
        <w:tblW w:w="0" w:type="auto"/>
        <w:jc w:val="center"/>
        <w:tblLayout w:type="fixed"/>
        <w:tblCellMar>
          <w:left w:w="0" w:type="dxa"/>
          <w:right w:w="0" w:type="dxa"/>
        </w:tblCellMar>
        <w:tblLook w:val="0000" w:firstRow="0" w:lastRow="0" w:firstColumn="0" w:lastColumn="0" w:noHBand="0" w:noVBand="0"/>
      </w:tblPr>
      <w:tblGrid>
        <w:gridCol w:w="1560"/>
        <w:gridCol w:w="141"/>
        <w:gridCol w:w="1276"/>
        <w:gridCol w:w="1701"/>
        <w:gridCol w:w="3686"/>
      </w:tblGrid>
      <w:tr w:rsidR="00434502" w:rsidRPr="00DF41DF" w14:paraId="2A668255" w14:textId="77777777" w:rsidTr="006475AF">
        <w:trPr>
          <w:jc w:val="center"/>
        </w:trPr>
        <w:tc>
          <w:tcPr>
            <w:tcW w:w="1701" w:type="dxa"/>
            <w:gridSpan w:val="2"/>
          </w:tcPr>
          <w:p w14:paraId="28C09D6E" w14:textId="70648032" w:rsidR="00434502" w:rsidRPr="00DF41DF" w:rsidRDefault="00434502" w:rsidP="00762919">
            <w:pPr>
              <w:jc w:val="center"/>
              <w:rPr>
                <w:rFonts w:ascii="Calibri Light" w:hAnsi="Calibri Light" w:cs="Tahoma"/>
              </w:rPr>
            </w:pPr>
            <w:r w:rsidRPr="00DF41DF">
              <w:rPr>
                <w:rFonts w:ascii="Calibri Light" w:hAnsi="Calibri Light" w:cs="Tahoma"/>
                <w:spacing w:val="-3"/>
              </w:rPr>
              <w:br w:type="page"/>
            </w:r>
          </w:p>
        </w:tc>
        <w:tc>
          <w:tcPr>
            <w:tcW w:w="6663" w:type="dxa"/>
            <w:gridSpan w:val="3"/>
          </w:tcPr>
          <w:p w14:paraId="0064404F" w14:textId="77777777" w:rsidR="00434502" w:rsidRPr="00DF41DF" w:rsidRDefault="00971864" w:rsidP="006475AF">
            <w:pPr>
              <w:pStyle w:val="ZCom"/>
              <w:numPr>
                <w:ilvl w:val="0"/>
                <w:numId w:val="12"/>
              </w:numPr>
              <w:tabs>
                <w:tab w:val="clear" w:pos="1360"/>
                <w:tab w:val="left" w:pos="851"/>
              </w:tabs>
              <w:ind w:left="851" w:hanging="284"/>
              <w:jc w:val="center"/>
              <w:rPr>
                <w:rFonts w:ascii="Calibri Light" w:hAnsi="Calibri Light" w:cs="Tahoma"/>
                <w:b/>
                <w:sz w:val="22"/>
                <w:szCs w:val="22"/>
              </w:rPr>
            </w:pPr>
            <w:r w:rsidRPr="00DF41DF">
              <w:rPr>
                <w:rFonts w:ascii="Calibri Light" w:hAnsi="Calibri Light" w:cs="Tahoma"/>
                <w:b/>
                <w:sz w:val="22"/>
                <w:szCs w:val="22"/>
              </w:rPr>
              <w:t>PROPOSAL</w:t>
            </w:r>
            <w:r w:rsidR="00434502" w:rsidRPr="00DF41DF">
              <w:rPr>
                <w:rFonts w:ascii="Calibri Light" w:hAnsi="Calibri Light" w:cs="Tahoma"/>
                <w:b/>
                <w:sz w:val="22"/>
                <w:szCs w:val="22"/>
              </w:rPr>
              <w:t xml:space="preserve"> ACCEPTANCE / REFUSAL</w:t>
            </w:r>
          </w:p>
          <w:p w14:paraId="2103C4C8" w14:textId="77777777" w:rsidR="00434502" w:rsidRPr="00DF41DF" w:rsidRDefault="00434502" w:rsidP="006475AF">
            <w:pPr>
              <w:pStyle w:val="ZDGName"/>
              <w:jc w:val="center"/>
              <w:rPr>
                <w:rFonts w:ascii="Calibri Light" w:hAnsi="Calibri Light" w:cs="Tahoma"/>
                <w:b/>
                <w:sz w:val="22"/>
                <w:szCs w:val="22"/>
              </w:rPr>
            </w:pPr>
          </w:p>
          <w:p w14:paraId="067750E1" w14:textId="33496DFA" w:rsidR="00434502" w:rsidRPr="00DF41DF" w:rsidRDefault="00434502" w:rsidP="00C36052">
            <w:pPr>
              <w:jc w:val="center"/>
              <w:rPr>
                <w:rFonts w:ascii="Calibri Light" w:hAnsi="Calibri Light" w:cs="Tahoma"/>
              </w:rPr>
            </w:pPr>
          </w:p>
        </w:tc>
      </w:tr>
      <w:tr w:rsidR="00434502" w:rsidRPr="00DF41DF" w14:paraId="16175EF1" w14:textId="77777777" w:rsidTr="006475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jc w:val="center"/>
        </w:trPr>
        <w:tc>
          <w:tcPr>
            <w:tcW w:w="2977" w:type="dxa"/>
            <w:gridSpan w:val="3"/>
          </w:tcPr>
          <w:p w14:paraId="39A2D25E" w14:textId="77777777" w:rsidR="00434502" w:rsidRPr="00DF41DF" w:rsidRDefault="00434502" w:rsidP="008E6E57">
            <w:pPr>
              <w:tabs>
                <w:tab w:val="left" w:pos="851"/>
              </w:tabs>
              <w:rPr>
                <w:rFonts w:ascii="Calibri Light" w:hAnsi="Calibri Light" w:cs="Tahoma"/>
                <w:spacing w:val="-3"/>
              </w:rPr>
            </w:pPr>
            <w:r w:rsidRPr="00DF41DF">
              <w:rPr>
                <w:rFonts w:ascii="Calibri Light" w:hAnsi="Calibri Light" w:cs="Tahoma"/>
              </w:rPr>
              <w:t>Request Form ID</w:t>
            </w:r>
          </w:p>
        </w:tc>
        <w:tc>
          <w:tcPr>
            <w:tcW w:w="5387" w:type="dxa"/>
            <w:gridSpan w:val="2"/>
          </w:tcPr>
          <w:p w14:paraId="366D31AC" w14:textId="77777777" w:rsidR="00434502" w:rsidRPr="00DF41DF" w:rsidRDefault="00434502" w:rsidP="00AA21EF">
            <w:pPr>
              <w:numPr>
                <w:ilvl w:val="2"/>
                <w:numId w:val="14"/>
              </w:numPr>
              <w:rPr>
                <w:rFonts w:ascii="Calibri Light" w:hAnsi="Calibri Light" w:cs="Tahoma"/>
              </w:rPr>
            </w:pPr>
            <w:r w:rsidRPr="00DF41DF">
              <w:rPr>
                <w:rFonts w:ascii="Calibri Light" w:hAnsi="Calibri Light" w:cs="Tahoma"/>
              </w:rPr>
              <w:tab/>
              <w:t>……………..</w:t>
            </w:r>
          </w:p>
        </w:tc>
      </w:tr>
      <w:tr w:rsidR="00434502" w:rsidRPr="00DF41DF" w14:paraId="18380F4B" w14:textId="77777777" w:rsidTr="006475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jc w:val="center"/>
        </w:trPr>
        <w:tc>
          <w:tcPr>
            <w:tcW w:w="2977" w:type="dxa"/>
            <w:gridSpan w:val="3"/>
          </w:tcPr>
          <w:p w14:paraId="19A1F3A8" w14:textId="77777777" w:rsidR="00434502" w:rsidRPr="00DF41DF" w:rsidRDefault="00434502" w:rsidP="008E6E57">
            <w:pPr>
              <w:rPr>
                <w:rFonts w:ascii="Calibri Light" w:hAnsi="Calibri Light" w:cs="Tahoma"/>
              </w:rPr>
            </w:pPr>
            <w:r w:rsidRPr="00DF41DF">
              <w:rPr>
                <w:rFonts w:ascii="Calibri Light" w:hAnsi="Calibri Light" w:cs="Tahoma"/>
              </w:rPr>
              <w:t>Framework Contract N°</w:t>
            </w:r>
          </w:p>
        </w:tc>
        <w:tc>
          <w:tcPr>
            <w:tcW w:w="5387" w:type="dxa"/>
            <w:gridSpan w:val="2"/>
          </w:tcPr>
          <w:p w14:paraId="750D3F08" w14:textId="77777777" w:rsidR="00434502" w:rsidRPr="00DF41DF" w:rsidRDefault="00434502" w:rsidP="00AA21EF">
            <w:pPr>
              <w:numPr>
                <w:ilvl w:val="2"/>
                <w:numId w:val="14"/>
              </w:numPr>
              <w:rPr>
                <w:rFonts w:ascii="Calibri Light" w:hAnsi="Calibri Light" w:cs="Tahoma"/>
              </w:rPr>
            </w:pPr>
            <w:r w:rsidRPr="00DF41DF">
              <w:rPr>
                <w:rFonts w:ascii="Calibri Light" w:hAnsi="Calibri Light" w:cs="Tahoma"/>
              </w:rPr>
              <w:tab/>
              <w:t>……………..</w:t>
            </w:r>
          </w:p>
        </w:tc>
      </w:tr>
      <w:tr w:rsidR="00434502" w:rsidRPr="00DF41DF" w14:paraId="7D7F07B1" w14:textId="77777777" w:rsidTr="006475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jc w:val="center"/>
        </w:trPr>
        <w:tc>
          <w:tcPr>
            <w:tcW w:w="2977" w:type="dxa"/>
            <w:gridSpan w:val="3"/>
          </w:tcPr>
          <w:p w14:paraId="39AF6D9D" w14:textId="77777777" w:rsidR="00434502" w:rsidRPr="00DF41DF" w:rsidRDefault="00434502" w:rsidP="008E6E57">
            <w:pPr>
              <w:rPr>
                <w:rFonts w:ascii="Calibri Light" w:hAnsi="Calibri Light" w:cs="Tahoma"/>
              </w:rPr>
            </w:pPr>
            <w:r w:rsidRPr="00DF41DF">
              <w:rPr>
                <w:rFonts w:ascii="Calibri Light" w:hAnsi="Calibri Light" w:cs="Tahoma"/>
              </w:rPr>
              <w:t>Lot N°</w:t>
            </w:r>
          </w:p>
        </w:tc>
        <w:tc>
          <w:tcPr>
            <w:tcW w:w="5387" w:type="dxa"/>
            <w:gridSpan w:val="2"/>
          </w:tcPr>
          <w:p w14:paraId="1A0CF0CF" w14:textId="77777777" w:rsidR="00434502" w:rsidRPr="00DF41DF" w:rsidRDefault="00434502" w:rsidP="00AA21EF">
            <w:pPr>
              <w:numPr>
                <w:ilvl w:val="2"/>
                <w:numId w:val="14"/>
              </w:numPr>
              <w:rPr>
                <w:rFonts w:ascii="Calibri Light" w:hAnsi="Calibri Light" w:cs="Tahoma"/>
              </w:rPr>
            </w:pPr>
            <w:r w:rsidRPr="00DF41DF">
              <w:rPr>
                <w:rFonts w:ascii="Calibri Light" w:hAnsi="Calibri Light" w:cs="Tahoma"/>
              </w:rPr>
              <w:tab/>
              <w:t>……………..</w:t>
            </w:r>
          </w:p>
        </w:tc>
      </w:tr>
      <w:tr w:rsidR="00434502" w:rsidRPr="00DF41DF" w14:paraId="276FA2ED" w14:textId="77777777" w:rsidTr="006475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67"/>
          <w:jc w:val="center"/>
        </w:trPr>
        <w:tc>
          <w:tcPr>
            <w:tcW w:w="2977" w:type="dxa"/>
            <w:gridSpan w:val="3"/>
          </w:tcPr>
          <w:p w14:paraId="0D5710FB" w14:textId="77777777" w:rsidR="00434502" w:rsidRPr="00DF41DF" w:rsidRDefault="00434502" w:rsidP="008E6E57">
            <w:pPr>
              <w:rPr>
                <w:rFonts w:ascii="Calibri Light" w:hAnsi="Calibri Light" w:cs="Tahoma"/>
              </w:rPr>
            </w:pPr>
            <w:r w:rsidRPr="00DF41DF">
              <w:rPr>
                <w:rFonts w:ascii="Calibri Light" w:hAnsi="Calibri Light" w:cs="Tahoma"/>
              </w:rPr>
              <w:t xml:space="preserve">Your </w:t>
            </w:r>
            <w:r w:rsidR="00976202" w:rsidRPr="00DF41DF">
              <w:rPr>
                <w:rFonts w:ascii="Calibri Light" w:hAnsi="Calibri Light" w:cs="Tahoma"/>
              </w:rPr>
              <w:t>proposal</w:t>
            </w:r>
            <w:r w:rsidRPr="00DF41DF">
              <w:rPr>
                <w:rFonts w:ascii="Calibri Light" w:hAnsi="Calibri Light" w:cs="Tahoma"/>
              </w:rPr>
              <w:t xml:space="preserve"> reference</w:t>
            </w:r>
          </w:p>
        </w:tc>
        <w:tc>
          <w:tcPr>
            <w:tcW w:w="5387" w:type="dxa"/>
            <w:gridSpan w:val="2"/>
            <w:tcBorders>
              <w:bottom w:val="single" w:sz="6" w:space="0" w:color="000000"/>
            </w:tcBorders>
          </w:tcPr>
          <w:p w14:paraId="60333470" w14:textId="77777777" w:rsidR="00434502" w:rsidRPr="00DF41DF" w:rsidRDefault="00434502" w:rsidP="00AA21EF">
            <w:pPr>
              <w:numPr>
                <w:ilvl w:val="2"/>
                <w:numId w:val="14"/>
              </w:numPr>
              <w:rPr>
                <w:rFonts w:ascii="Calibri Light" w:hAnsi="Calibri Light" w:cs="Tahoma"/>
              </w:rPr>
            </w:pPr>
            <w:r w:rsidRPr="00DF41DF">
              <w:rPr>
                <w:rFonts w:ascii="Calibri Light" w:hAnsi="Calibri Light" w:cs="Tahoma"/>
              </w:rPr>
              <w:tab/>
              <w:t>……………..</w:t>
            </w:r>
          </w:p>
        </w:tc>
      </w:tr>
      <w:tr w:rsidR="00434502" w:rsidRPr="00DF41DF" w14:paraId="7BEAD05B" w14:textId="77777777" w:rsidTr="002C7B7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850"/>
          <w:jc w:val="center"/>
        </w:trPr>
        <w:tc>
          <w:tcPr>
            <w:tcW w:w="1560" w:type="dxa"/>
          </w:tcPr>
          <w:p w14:paraId="00CA29B4" w14:textId="4C25B19B" w:rsidR="00434502" w:rsidRPr="00DF41DF" w:rsidRDefault="00434502" w:rsidP="008E6E57">
            <w:pPr>
              <w:ind w:left="907"/>
              <w:rPr>
                <w:rFonts w:ascii="Calibri Light" w:hAnsi="Calibri Light" w:cs="Tahoma"/>
              </w:rPr>
            </w:pPr>
            <w:r w:rsidRPr="00DF41DF">
              <w:rPr>
                <w:rFonts w:ascii="Calibri Light" w:hAnsi="Calibri Light" w:cs="Tahoma"/>
              </w:rPr>
              <w:t>To</w:t>
            </w:r>
          </w:p>
        </w:tc>
        <w:tc>
          <w:tcPr>
            <w:tcW w:w="3118" w:type="dxa"/>
            <w:gridSpan w:val="3"/>
            <w:tcBorders>
              <w:bottom w:val="single" w:sz="6" w:space="0" w:color="000000"/>
              <w:right w:val="nil"/>
            </w:tcBorders>
          </w:tcPr>
          <w:p w14:paraId="66AE9C6E" w14:textId="77777777" w:rsidR="00434502" w:rsidRPr="00DF41DF" w:rsidRDefault="00434502" w:rsidP="008E6E57">
            <w:pPr>
              <w:rPr>
                <w:rFonts w:ascii="Calibri Light" w:hAnsi="Calibri Light" w:cs="Tahoma"/>
              </w:rPr>
            </w:pPr>
            <w:r w:rsidRPr="00DF41DF">
              <w:rPr>
                <w:rFonts w:ascii="Calibri Light" w:hAnsi="Calibri Light" w:cs="Tahoma"/>
              </w:rPr>
              <w:t>Contractor: …………</w:t>
            </w:r>
            <w:r w:rsidR="00976202" w:rsidRPr="00DF41DF">
              <w:rPr>
                <w:rFonts w:ascii="Calibri Light" w:hAnsi="Calibri Light" w:cs="Tahoma"/>
              </w:rPr>
              <w:t>…………….</w:t>
            </w:r>
          </w:p>
          <w:p w14:paraId="53B41116" w14:textId="77777777" w:rsidR="00434502" w:rsidRPr="00DF41DF" w:rsidRDefault="00434502" w:rsidP="00AA21EF">
            <w:pPr>
              <w:rPr>
                <w:rFonts w:ascii="Calibri Light" w:hAnsi="Calibri Light" w:cs="Tahoma"/>
              </w:rPr>
            </w:pPr>
            <w:r w:rsidRPr="00DF41DF">
              <w:rPr>
                <w:rFonts w:ascii="Calibri Light" w:hAnsi="Calibri Light" w:cs="Tahoma"/>
              </w:rPr>
              <w:t>Contact person:  …………</w:t>
            </w:r>
            <w:r w:rsidR="00976202" w:rsidRPr="00DF41DF">
              <w:rPr>
                <w:rFonts w:ascii="Calibri Light" w:hAnsi="Calibri Light" w:cs="Tahoma"/>
              </w:rPr>
              <w:t>………</w:t>
            </w:r>
          </w:p>
        </w:tc>
        <w:tc>
          <w:tcPr>
            <w:tcW w:w="3686" w:type="dxa"/>
            <w:tcBorders>
              <w:left w:val="nil"/>
              <w:bottom w:val="single" w:sz="6" w:space="0" w:color="000000"/>
            </w:tcBorders>
          </w:tcPr>
          <w:p w14:paraId="3E00583A" w14:textId="30B6EFA8" w:rsidR="00434502" w:rsidRPr="00DF41DF" w:rsidRDefault="00434502" w:rsidP="008E6E57">
            <w:pPr>
              <w:rPr>
                <w:rFonts w:ascii="Calibri Light" w:hAnsi="Calibri Light" w:cs="Tahoma"/>
                <w:lang w:val="fr-FR"/>
              </w:rPr>
            </w:pPr>
            <w:r w:rsidRPr="00DF41DF">
              <w:rPr>
                <w:rFonts w:ascii="Calibri Light" w:hAnsi="Calibri Light" w:cs="Tahoma"/>
                <w:lang w:val="fr-FR"/>
              </w:rPr>
              <w:t>Phone n°: ……………..</w:t>
            </w:r>
          </w:p>
          <w:p w14:paraId="3AF59F3E" w14:textId="77777777" w:rsidR="00976202" w:rsidRPr="00DF41DF" w:rsidRDefault="00976202" w:rsidP="00AA21EF">
            <w:pPr>
              <w:rPr>
                <w:rFonts w:ascii="Calibri Light" w:hAnsi="Calibri Light" w:cs="Tahoma"/>
                <w:lang w:val="fr-FR"/>
              </w:rPr>
            </w:pPr>
            <w:r w:rsidRPr="00DF41DF">
              <w:rPr>
                <w:rFonts w:ascii="Calibri Light" w:hAnsi="Calibri Light" w:cs="Tahoma"/>
                <w:lang w:val="fr-FR"/>
              </w:rPr>
              <w:t>Email:……………………</w:t>
            </w:r>
          </w:p>
        </w:tc>
      </w:tr>
      <w:tr w:rsidR="00434502" w:rsidRPr="00DF41DF" w14:paraId="605595EA" w14:textId="77777777" w:rsidTr="006475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523"/>
          <w:jc w:val="center"/>
        </w:trPr>
        <w:tc>
          <w:tcPr>
            <w:tcW w:w="1560" w:type="dxa"/>
            <w:vMerge w:val="restart"/>
          </w:tcPr>
          <w:p w14:paraId="7A483428" w14:textId="77777777" w:rsidR="00434502" w:rsidRPr="00DF41DF" w:rsidRDefault="00434502" w:rsidP="008E6E57">
            <w:pPr>
              <w:tabs>
                <w:tab w:val="left" w:pos="851"/>
              </w:tabs>
              <w:rPr>
                <w:rFonts w:ascii="Calibri Light" w:hAnsi="Calibri Light" w:cs="Tahoma"/>
              </w:rPr>
            </w:pPr>
            <w:r w:rsidRPr="00DF41DF">
              <w:rPr>
                <w:rFonts w:ascii="Calibri Light" w:hAnsi="Calibri Light" w:cs="Tahoma"/>
              </w:rPr>
              <w:t>Your offer is</w:t>
            </w:r>
          </w:p>
        </w:tc>
        <w:tc>
          <w:tcPr>
            <w:tcW w:w="6804" w:type="dxa"/>
            <w:gridSpan w:val="4"/>
          </w:tcPr>
          <w:p w14:paraId="3F05E189" w14:textId="77777777" w:rsidR="00434502" w:rsidRPr="00DF41DF" w:rsidRDefault="00434502" w:rsidP="008E6E57">
            <w:pPr>
              <w:rPr>
                <w:rFonts w:ascii="Calibri Light" w:hAnsi="Calibri Light" w:cs="Tahoma"/>
              </w:rPr>
            </w:pPr>
            <w:r w:rsidRPr="00DF41DF">
              <w:rPr>
                <w:rFonts w:ascii="Calibri Light" w:hAnsi="Calibri Light" w:cs="Tahoma"/>
              </w:rPr>
              <w:sym w:font="Wingdings" w:char="F06F"/>
            </w:r>
            <w:r w:rsidRPr="00DF41DF">
              <w:rPr>
                <w:rFonts w:ascii="Calibri Light" w:hAnsi="Calibri Light" w:cs="Tahoma"/>
              </w:rPr>
              <w:t xml:space="preserve"> Accepted and will be used for the establishment of a Specific Contract</w:t>
            </w:r>
          </w:p>
          <w:p w14:paraId="5FAA1A1C" w14:textId="77777777" w:rsidR="00434502" w:rsidRPr="00DF41DF" w:rsidRDefault="00434502" w:rsidP="00AA21EF">
            <w:pPr>
              <w:rPr>
                <w:rFonts w:ascii="Calibri Light" w:hAnsi="Calibri Light" w:cs="Tahoma"/>
              </w:rPr>
            </w:pPr>
            <w:r w:rsidRPr="00DF41DF">
              <w:rPr>
                <w:rFonts w:ascii="Calibri Light" w:hAnsi="Calibri Light" w:cs="Tahoma"/>
              </w:rPr>
              <w:t>(for a T&amp;M mention  the name and the number of days)</w:t>
            </w:r>
          </w:p>
          <w:p w14:paraId="1BB8A01B" w14:textId="77777777" w:rsidR="001074D3" w:rsidRPr="00DF41DF" w:rsidRDefault="001074D3" w:rsidP="00AA21EF">
            <w:pPr>
              <w:rPr>
                <w:rFonts w:ascii="Calibri Light" w:hAnsi="Calibri Light" w:cs="Tahoma"/>
              </w:rPr>
            </w:pPr>
            <w:r w:rsidRPr="00DF41DF">
              <w:rPr>
                <w:rFonts w:ascii="Calibri Light" w:hAnsi="Calibri Light" w:cs="Tahoma"/>
              </w:rPr>
              <w:t>Comments:</w:t>
            </w:r>
          </w:p>
          <w:p w14:paraId="14E2EFEC" w14:textId="77777777" w:rsidR="001074D3" w:rsidRPr="00DF41DF" w:rsidRDefault="001074D3" w:rsidP="00AA21EF">
            <w:pPr>
              <w:rPr>
                <w:rFonts w:ascii="Calibri Light" w:hAnsi="Calibri Light" w:cs="Tahoma"/>
              </w:rPr>
            </w:pPr>
            <w:r w:rsidRPr="00DF41DF">
              <w:rPr>
                <w:rFonts w:ascii="Calibri Light" w:hAnsi="Calibri Light" w:cs="Tahoma"/>
              </w:rPr>
              <w:t>……………………………………………………………………………………………………………………………………………………………………………………………………………………………………………………………………………………………………………………………..</w:t>
            </w:r>
          </w:p>
          <w:p w14:paraId="611AE87B" w14:textId="77777777" w:rsidR="00434502" w:rsidRPr="00DF41DF" w:rsidRDefault="001074D3" w:rsidP="00AA21EF">
            <w:pPr>
              <w:rPr>
                <w:rFonts w:ascii="Calibri Light" w:hAnsi="Calibri Light" w:cs="Tahoma"/>
              </w:rPr>
            </w:pPr>
            <w:r w:rsidRPr="00DF41DF">
              <w:rPr>
                <w:rFonts w:ascii="Calibri Light" w:hAnsi="Calibri Light" w:cs="Tahoma"/>
              </w:rPr>
              <w:br/>
              <w:t>Please send your formal offer before ……………</w:t>
            </w:r>
          </w:p>
        </w:tc>
      </w:tr>
      <w:tr w:rsidR="00434502" w:rsidRPr="00DF41DF" w14:paraId="7451C8A9" w14:textId="77777777" w:rsidTr="006475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0A0" w:firstRow="1" w:lastRow="0" w:firstColumn="1" w:lastColumn="0" w:noHBand="0" w:noVBand="0"/>
        </w:tblPrEx>
        <w:trPr>
          <w:cantSplit/>
          <w:trHeight w:val="2444"/>
          <w:jc w:val="center"/>
        </w:trPr>
        <w:tc>
          <w:tcPr>
            <w:tcW w:w="1560" w:type="dxa"/>
            <w:vMerge/>
          </w:tcPr>
          <w:p w14:paraId="4E652D0A" w14:textId="77777777" w:rsidR="00434502" w:rsidRPr="00DF41DF" w:rsidRDefault="00434502" w:rsidP="00AA21EF">
            <w:pPr>
              <w:rPr>
                <w:rFonts w:ascii="Calibri Light" w:hAnsi="Calibri Light" w:cs="Tahoma"/>
              </w:rPr>
            </w:pPr>
          </w:p>
        </w:tc>
        <w:tc>
          <w:tcPr>
            <w:tcW w:w="6804" w:type="dxa"/>
            <w:gridSpan w:val="4"/>
          </w:tcPr>
          <w:p w14:paraId="1A7DBC37" w14:textId="77777777" w:rsidR="00434502" w:rsidRPr="00DF41DF" w:rsidRDefault="00434502" w:rsidP="008E6E57">
            <w:pPr>
              <w:rPr>
                <w:rFonts w:ascii="Calibri Light" w:hAnsi="Calibri Light" w:cs="Tahoma"/>
              </w:rPr>
            </w:pPr>
            <w:r w:rsidRPr="00DF41DF">
              <w:rPr>
                <w:rFonts w:ascii="Calibri Light" w:hAnsi="Calibri Light" w:cs="Tahoma"/>
              </w:rPr>
              <w:sym w:font="Wingdings" w:char="F06F"/>
            </w:r>
            <w:r w:rsidRPr="00DF41DF">
              <w:rPr>
                <w:rFonts w:ascii="Calibri Light" w:hAnsi="Calibri Light" w:cs="Tahoma"/>
              </w:rPr>
              <w:t xml:space="preserve"> Refused, for following reasons (reference to document attached): </w:t>
            </w:r>
          </w:p>
          <w:p w14:paraId="64AA4CD1" w14:textId="77777777" w:rsidR="00434502" w:rsidRPr="00DF41DF" w:rsidRDefault="00434502" w:rsidP="00AA21EF">
            <w:pPr>
              <w:rPr>
                <w:rFonts w:ascii="Calibri Light" w:hAnsi="Calibri Light" w:cs="Tahoma"/>
              </w:rPr>
            </w:pPr>
            <w:r w:rsidRPr="00DF41DF">
              <w:rPr>
                <w:rFonts w:ascii="Calibri Light" w:hAnsi="Calibri Light" w:cs="Tahoma"/>
              </w:rPr>
              <w:t>………………………………………………………………………………………………………………………………………………………………………………………………………………………………………………………………………..………………………………………………………………………………………………………………………………………………………………………</w:t>
            </w:r>
          </w:p>
        </w:tc>
      </w:tr>
      <w:tr w:rsidR="00434502" w:rsidRPr="00DF41DF" w14:paraId="2963878A" w14:textId="77777777" w:rsidTr="00C9541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850"/>
          <w:jc w:val="center"/>
        </w:trPr>
        <w:tc>
          <w:tcPr>
            <w:tcW w:w="1560" w:type="dxa"/>
          </w:tcPr>
          <w:p w14:paraId="008BFA54" w14:textId="77777777" w:rsidR="00434502" w:rsidRPr="00DF41DF" w:rsidRDefault="00434502" w:rsidP="002C7B7A">
            <w:pPr>
              <w:rPr>
                <w:rFonts w:ascii="Calibri Light" w:hAnsi="Calibri Light" w:cs="Tahoma"/>
              </w:rPr>
            </w:pPr>
            <w:r w:rsidRPr="00DF41DF">
              <w:rPr>
                <w:rFonts w:ascii="Calibri Light" w:hAnsi="Calibri Light" w:cs="Tahoma"/>
              </w:rPr>
              <w:t>From</w:t>
            </w:r>
          </w:p>
        </w:tc>
        <w:tc>
          <w:tcPr>
            <w:tcW w:w="3118" w:type="dxa"/>
            <w:gridSpan w:val="3"/>
            <w:tcBorders>
              <w:bottom w:val="single" w:sz="6" w:space="0" w:color="000000"/>
              <w:right w:val="nil"/>
            </w:tcBorders>
          </w:tcPr>
          <w:p w14:paraId="150F1075" w14:textId="76F05316" w:rsidR="00434502" w:rsidRPr="00DF41DF" w:rsidRDefault="00C36052" w:rsidP="008E6E57">
            <w:pPr>
              <w:rPr>
                <w:rFonts w:ascii="Calibri Light" w:hAnsi="Calibri Light" w:cs="Tahoma"/>
              </w:rPr>
            </w:pPr>
            <w:r w:rsidRPr="00DF41DF">
              <w:rPr>
                <w:rFonts w:ascii="Calibri Light" w:hAnsi="Calibri Light" w:cs="Tahoma"/>
              </w:rPr>
              <w:t>AGENCY</w:t>
            </w:r>
            <w:r w:rsidR="00434502" w:rsidRPr="00DF41DF">
              <w:rPr>
                <w:rFonts w:ascii="Calibri Light" w:hAnsi="Calibri Light" w:cs="Tahoma"/>
              </w:rPr>
              <w:t>: ……………</w:t>
            </w:r>
            <w:r w:rsidR="00976202" w:rsidRPr="00DF41DF">
              <w:rPr>
                <w:rFonts w:ascii="Calibri Light" w:hAnsi="Calibri Light" w:cs="Tahoma"/>
              </w:rPr>
              <w:t>……………..</w:t>
            </w:r>
          </w:p>
          <w:p w14:paraId="7DF704DC" w14:textId="77777777" w:rsidR="00434502" w:rsidRPr="00DF41DF" w:rsidRDefault="00434502" w:rsidP="00AA21EF">
            <w:pPr>
              <w:rPr>
                <w:rFonts w:ascii="Calibri Light" w:hAnsi="Calibri Light" w:cs="Tahoma"/>
              </w:rPr>
            </w:pPr>
            <w:r w:rsidRPr="00DF41DF">
              <w:rPr>
                <w:rFonts w:ascii="Calibri Light" w:hAnsi="Calibri Light" w:cs="Tahoma"/>
              </w:rPr>
              <w:t>Contact person: …………</w:t>
            </w:r>
            <w:r w:rsidR="00976202" w:rsidRPr="00DF41DF">
              <w:rPr>
                <w:rFonts w:ascii="Calibri Light" w:hAnsi="Calibri Light" w:cs="Tahoma"/>
              </w:rPr>
              <w:t>……..</w:t>
            </w:r>
          </w:p>
          <w:p w14:paraId="088265A6" w14:textId="77777777" w:rsidR="00434502" w:rsidRPr="00DF41DF" w:rsidRDefault="00434502" w:rsidP="00AA21EF">
            <w:pPr>
              <w:rPr>
                <w:rFonts w:ascii="Calibri Light" w:hAnsi="Calibri Light" w:cs="Tahoma"/>
              </w:rPr>
            </w:pPr>
            <w:r w:rsidRPr="00DF41DF">
              <w:rPr>
                <w:rFonts w:ascii="Calibri Light" w:hAnsi="Calibri Light" w:cs="Tahoma"/>
              </w:rPr>
              <w:t xml:space="preserve">Signature:  </w:t>
            </w:r>
            <w:r w:rsidR="00976202" w:rsidRPr="00DF41DF">
              <w:rPr>
                <w:rFonts w:ascii="Calibri Light" w:hAnsi="Calibri Light" w:cs="Tahoma"/>
              </w:rPr>
              <w:t>………………………</w:t>
            </w:r>
          </w:p>
        </w:tc>
        <w:tc>
          <w:tcPr>
            <w:tcW w:w="3686" w:type="dxa"/>
            <w:tcBorders>
              <w:left w:val="nil"/>
              <w:bottom w:val="single" w:sz="6" w:space="0" w:color="000000"/>
            </w:tcBorders>
          </w:tcPr>
          <w:p w14:paraId="0D823473" w14:textId="77777777" w:rsidR="00434502" w:rsidRPr="00DF41DF" w:rsidRDefault="00434502" w:rsidP="008E6E57">
            <w:pPr>
              <w:rPr>
                <w:rFonts w:ascii="Calibri Light" w:hAnsi="Calibri Light" w:cs="Tahoma"/>
                <w:lang w:val="fr-FR"/>
              </w:rPr>
            </w:pPr>
            <w:r w:rsidRPr="00DF41DF">
              <w:rPr>
                <w:rFonts w:ascii="Calibri Light" w:hAnsi="Calibri Light" w:cs="Tahoma"/>
                <w:lang w:val="fr-FR"/>
              </w:rPr>
              <w:t>Phone n°: ……………</w:t>
            </w:r>
            <w:r w:rsidR="00976202" w:rsidRPr="00DF41DF">
              <w:rPr>
                <w:rFonts w:ascii="Calibri Light" w:hAnsi="Calibri Light" w:cs="Tahoma"/>
                <w:lang w:val="fr-FR"/>
              </w:rPr>
              <w:t>……..</w:t>
            </w:r>
          </w:p>
          <w:p w14:paraId="6F2609BD" w14:textId="77777777" w:rsidR="00976202" w:rsidRPr="00DF41DF" w:rsidRDefault="00976202" w:rsidP="00AA21EF">
            <w:pPr>
              <w:rPr>
                <w:rFonts w:ascii="Calibri Light" w:hAnsi="Calibri Light" w:cs="Tahoma"/>
                <w:lang w:val="fr-FR"/>
              </w:rPr>
            </w:pPr>
            <w:r w:rsidRPr="00DF41DF">
              <w:rPr>
                <w:rFonts w:ascii="Calibri Light" w:hAnsi="Calibri Light" w:cs="Tahoma"/>
                <w:lang w:val="fr-FR"/>
              </w:rPr>
              <w:t>Email:………………………..</w:t>
            </w:r>
          </w:p>
          <w:p w14:paraId="2150874E" w14:textId="77777777" w:rsidR="00434502" w:rsidRPr="00DF41DF" w:rsidRDefault="00434502" w:rsidP="00AA21EF">
            <w:pPr>
              <w:rPr>
                <w:rFonts w:ascii="Calibri Light" w:hAnsi="Calibri Light" w:cs="Tahoma"/>
                <w:lang w:val="fr-FR"/>
              </w:rPr>
            </w:pPr>
            <w:r w:rsidRPr="00DF41DF">
              <w:rPr>
                <w:rFonts w:ascii="Calibri Light" w:hAnsi="Calibri Light" w:cs="Tahoma"/>
                <w:lang w:val="fr-FR"/>
              </w:rPr>
              <w:t>Date (dd/mm/</w:t>
            </w:r>
            <w:proofErr w:type="spellStart"/>
            <w:r w:rsidRPr="00DF41DF">
              <w:rPr>
                <w:rFonts w:ascii="Calibri Light" w:hAnsi="Calibri Light" w:cs="Tahoma"/>
                <w:lang w:val="fr-FR"/>
              </w:rPr>
              <w:t>yy</w:t>
            </w:r>
            <w:proofErr w:type="spellEnd"/>
            <w:r w:rsidRPr="00DF41DF">
              <w:rPr>
                <w:rFonts w:ascii="Calibri Light" w:hAnsi="Calibri Light" w:cs="Tahoma"/>
                <w:lang w:val="fr-FR"/>
              </w:rPr>
              <w:t>): …………..</w:t>
            </w:r>
          </w:p>
        </w:tc>
      </w:tr>
    </w:tbl>
    <w:p w14:paraId="6A53888E" w14:textId="0EC46F90" w:rsidR="00434502" w:rsidRPr="00DF41DF" w:rsidRDefault="00434502" w:rsidP="00AA21EF">
      <w:pPr>
        <w:rPr>
          <w:rFonts w:ascii="Calibri Light" w:hAnsi="Calibri Light" w:cs="Tahoma"/>
        </w:rPr>
      </w:pPr>
      <w:r w:rsidRPr="00DF41DF">
        <w:rPr>
          <w:rFonts w:ascii="Calibri Light" w:hAnsi="Calibri Light" w:cs="Tahoma"/>
        </w:rPr>
        <w:t xml:space="preserve">We wish to remind you that an offer acceptance does not constitute any firm order until such time as a contractual document, signed by the </w:t>
      </w:r>
      <w:r w:rsidR="00C36052" w:rsidRPr="00DF41DF">
        <w:rPr>
          <w:rFonts w:ascii="Calibri Light" w:hAnsi="Calibri Light" w:cs="Tahoma"/>
        </w:rPr>
        <w:t>AGENCY</w:t>
      </w:r>
      <w:r w:rsidRPr="00DF41DF">
        <w:rPr>
          <w:rFonts w:ascii="Calibri Light" w:hAnsi="Calibri Light" w:cs="Tahoma"/>
        </w:rPr>
        <w:t>, has been received by you.</w:t>
      </w:r>
    </w:p>
    <w:p w14:paraId="21AA9E1B" w14:textId="77777777" w:rsidR="00434502" w:rsidRPr="00DF41DF" w:rsidRDefault="00434502" w:rsidP="00AA21EF">
      <w:pPr>
        <w:pStyle w:val="Text1"/>
        <w:rPr>
          <w:rFonts w:ascii="Calibri Light" w:hAnsi="Calibri Light" w:cs="Tahoma"/>
        </w:rPr>
      </w:pPr>
      <w:r w:rsidRPr="00DF41DF">
        <w:rPr>
          <w:rFonts w:ascii="Calibri Light" w:hAnsi="Calibri Light" w:cs="Tahoma"/>
        </w:rPr>
        <w:br w:type="page"/>
      </w:r>
    </w:p>
    <w:p w14:paraId="29804894" w14:textId="77777777" w:rsidR="00434502" w:rsidRPr="00DF41DF" w:rsidRDefault="00434502" w:rsidP="00AA21EF">
      <w:pPr>
        <w:pStyle w:val="Text1"/>
        <w:rPr>
          <w:rFonts w:ascii="Calibri Light" w:hAnsi="Calibri Light" w:cs="Tahoma"/>
        </w:rPr>
      </w:pPr>
    </w:p>
    <w:p w14:paraId="65809CFB" w14:textId="1FCDADB9" w:rsidR="00E11A20" w:rsidRPr="00DF41DF" w:rsidRDefault="00E11A20" w:rsidP="00F70D47">
      <w:pPr>
        <w:pStyle w:val="Attachment"/>
        <w:rPr>
          <w:rFonts w:ascii="Calibri Light" w:hAnsi="Calibri Light"/>
          <w:sz w:val="22"/>
        </w:rPr>
      </w:pPr>
      <w:bookmarkStart w:id="528" w:name="_Toc178670422"/>
      <w:bookmarkStart w:id="529" w:name="_Toc493061007"/>
      <w:bookmarkStart w:id="530" w:name="_Toc493751869"/>
      <w:bookmarkEnd w:id="528"/>
      <w:r w:rsidRPr="00DF41DF">
        <w:rPr>
          <w:rFonts w:ascii="Calibri Light" w:hAnsi="Calibri Light"/>
          <w:sz w:val="22"/>
        </w:rPr>
        <w:t>monthly report forms</w:t>
      </w:r>
      <w:bookmarkEnd w:id="529"/>
      <w:bookmarkEnd w:id="530"/>
    </w:p>
    <w:p w14:paraId="48F71176" w14:textId="6E726D77" w:rsidR="00B967A7" w:rsidRPr="00DF41DF" w:rsidRDefault="00762919" w:rsidP="00762919">
      <w:pPr>
        <w:spacing w:after="240"/>
        <w:ind w:left="482"/>
        <w:jc w:val="left"/>
        <w:rPr>
          <w:rFonts w:ascii="Calibri Light" w:hAnsi="Calibri Light" w:cs="Calibri"/>
          <w:b/>
          <w:u w:val="single"/>
        </w:rPr>
      </w:pPr>
      <w:r w:rsidRPr="00DF41DF">
        <w:rPr>
          <w:rFonts w:ascii="Calibri Light" w:hAnsi="Calibri Light" w:cs="Tahoma"/>
          <w:noProof/>
          <w:lang w:eastAsia="en-GB"/>
        </w:rPr>
        <w:drawing>
          <wp:inline distT="0" distB="0" distL="0" distR="0" wp14:anchorId="36DE6AC3" wp14:editId="0DB2907C">
            <wp:extent cx="1871345" cy="487680"/>
            <wp:effectExtent l="0" t="0" r="0" b="762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1345" cy="487680"/>
                    </a:xfrm>
                    <a:prstGeom prst="rect">
                      <a:avLst/>
                    </a:prstGeom>
                    <a:noFill/>
                  </pic:spPr>
                </pic:pic>
              </a:graphicData>
            </a:graphic>
          </wp:inline>
        </w:drawing>
      </w:r>
    </w:p>
    <w:p w14:paraId="55F3E80C" w14:textId="4965B81B" w:rsidR="00B967A7" w:rsidRPr="00DF41DF" w:rsidRDefault="00B967A7" w:rsidP="00B967A7">
      <w:pPr>
        <w:spacing w:after="240"/>
        <w:ind w:left="482"/>
        <w:jc w:val="center"/>
        <w:rPr>
          <w:rFonts w:ascii="Calibri Light" w:hAnsi="Calibri Light" w:cs="Calibri"/>
          <w:b/>
          <w:u w:val="single"/>
        </w:rPr>
      </w:pPr>
      <w:r w:rsidRPr="00DF41DF">
        <w:rPr>
          <w:rFonts w:ascii="Calibri Light" w:hAnsi="Calibri Light" w:cs="Calibri"/>
          <w:b/>
          <w:u w:val="single"/>
        </w:rPr>
        <w:t>VALIDATION OF WORK PERFORMED</w:t>
      </w:r>
    </w:p>
    <w:p w14:paraId="091A001C" w14:textId="6F1AD9AC" w:rsidR="00B967A7" w:rsidRPr="00DF41DF" w:rsidRDefault="00B967A7" w:rsidP="00B967A7">
      <w:pPr>
        <w:spacing w:after="240"/>
        <w:ind w:left="482"/>
        <w:jc w:val="center"/>
        <w:rPr>
          <w:rFonts w:ascii="Calibri Light" w:hAnsi="Calibri Light" w:cs="Calibri"/>
          <w:b/>
          <w:u w:val="single"/>
        </w:rPr>
      </w:pPr>
      <w:r w:rsidRPr="00DF41DF">
        <w:rPr>
          <w:rFonts w:ascii="Calibri Light" w:hAnsi="Calibri Light" w:cs="Calibri"/>
          <w:b/>
          <w:u w:val="single"/>
        </w:rPr>
        <w:t xml:space="preserve">FOR SPECIFIC CONTRACT No </w:t>
      </w:r>
      <w:r w:rsidR="00762919">
        <w:rPr>
          <w:rFonts w:ascii="Calibri Light" w:hAnsi="Calibri Light" w:cs="Calibri"/>
          <w:b/>
          <w:u w:val="single"/>
        </w:rPr>
        <w:t>xx</w:t>
      </w:r>
      <w:r w:rsidRPr="00DF41DF">
        <w:rPr>
          <w:rFonts w:ascii="Calibri Light" w:hAnsi="Calibri Light" w:cs="Calibri"/>
          <w:b/>
          <w:u w:val="single"/>
        </w:rPr>
        <w:t xml:space="preserve"> UNDER FRAMEWORK CONTRACT No </w:t>
      </w:r>
      <w:r w:rsidR="001D3C88">
        <w:rPr>
          <w:rFonts w:ascii="Calibri Light" w:hAnsi="Calibri Light" w:cs="Calibri"/>
          <w:b/>
          <w:u w:val="single"/>
        </w:rPr>
        <w:t>02</w:t>
      </w:r>
      <w:r w:rsidRPr="00DF41DF">
        <w:rPr>
          <w:rFonts w:ascii="Calibri Light" w:hAnsi="Calibri Light" w:cs="Calibri"/>
          <w:b/>
          <w:noProof/>
          <w:u w:val="single"/>
        </w:rPr>
        <w:t>/201</w:t>
      </w:r>
      <w:r w:rsidR="001D3C88">
        <w:rPr>
          <w:rFonts w:ascii="Calibri Light" w:hAnsi="Calibri Light" w:cs="Calibri"/>
          <w:b/>
          <w:noProof/>
          <w:u w:val="single"/>
        </w:rPr>
        <w:t>8</w:t>
      </w:r>
      <w:r w:rsidR="00762919">
        <w:rPr>
          <w:rFonts w:ascii="Calibri Light" w:hAnsi="Calibri Light" w:cs="Calibri"/>
          <w:b/>
          <w:noProof/>
          <w:u w:val="single"/>
        </w:rPr>
        <w:t>/OP/EITPROC/</w:t>
      </w:r>
      <w:proofErr w:type="spellStart"/>
      <w:r w:rsidR="00762919">
        <w:rPr>
          <w:rFonts w:ascii="Calibri Light" w:hAnsi="Calibri Light" w:cs="Calibri"/>
          <w:b/>
          <w:noProof/>
          <w:u w:val="single"/>
        </w:rPr>
        <w:t>LotX</w:t>
      </w:r>
      <w:proofErr w:type="spellEnd"/>
    </w:p>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3"/>
      </w:tblGrid>
      <w:tr w:rsidR="00B967A7" w:rsidRPr="00DF41DF" w14:paraId="4AD615C9" w14:textId="77777777" w:rsidTr="0019715B">
        <w:tc>
          <w:tcPr>
            <w:tcW w:w="8833" w:type="dxa"/>
          </w:tcPr>
          <w:p w14:paraId="4582ED4A" w14:textId="77777777" w:rsidR="00B967A7" w:rsidRPr="00DF41DF" w:rsidRDefault="00B967A7" w:rsidP="0019715B">
            <w:pPr>
              <w:spacing w:after="240"/>
              <w:jc w:val="center"/>
              <w:rPr>
                <w:rFonts w:ascii="Calibri Light" w:hAnsi="Calibri Light" w:cs="Calibri"/>
                <w:b/>
                <w:i/>
              </w:rPr>
            </w:pPr>
            <w:r w:rsidRPr="00DF41DF">
              <w:rPr>
                <w:rFonts w:ascii="Calibri Light" w:hAnsi="Calibri Light" w:cs="Calibri"/>
                <w:b/>
                <w:i/>
              </w:rPr>
              <w:t>Original document - duly signed - to be attached to the invoice</w:t>
            </w:r>
          </w:p>
        </w:tc>
      </w:tr>
    </w:tbl>
    <w:p w14:paraId="120E9B0F" w14:textId="77777777" w:rsidR="00B967A7" w:rsidRPr="00DF41DF" w:rsidRDefault="00B967A7" w:rsidP="00B967A7">
      <w:pPr>
        <w:spacing w:after="240"/>
        <w:ind w:left="-142"/>
        <w:rPr>
          <w:rFonts w:ascii="Calibri Light" w:hAnsi="Calibri Light" w:cs="Calibri"/>
          <w:b/>
          <w:i/>
        </w:rPr>
      </w:pPr>
      <w:r w:rsidRPr="00DF41DF">
        <w:rPr>
          <w:rFonts w:ascii="Calibri Light" w:hAnsi="Calibri Light" w:cs="Calibri"/>
          <w:b/>
          <w:u w:val="single"/>
        </w:rPr>
        <w:br/>
        <w:t>DESCRIPTION OF DELIVERABLES</w:t>
      </w:r>
      <w:r w:rsidRPr="00DF41DF">
        <w:rPr>
          <w:rFonts w:ascii="Calibri Light" w:hAnsi="Calibri Light" w:cs="Calibri"/>
          <w:b/>
        </w:rPr>
        <w:t xml:space="preserve"> (</w:t>
      </w:r>
      <w:r w:rsidRPr="00DF41DF">
        <w:rPr>
          <w:rFonts w:ascii="Calibri Light" w:hAnsi="Calibri Light" w:cs="Calibri"/>
          <w:b/>
          <w:i/>
        </w:rPr>
        <w:t>To be filled in by the Contractor)</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4"/>
      </w:tblGrid>
      <w:tr w:rsidR="00B967A7" w:rsidRPr="00DF41DF" w14:paraId="466D64DC" w14:textId="77777777" w:rsidTr="0019715B">
        <w:tc>
          <w:tcPr>
            <w:tcW w:w="8834" w:type="dxa"/>
            <w:vAlign w:val="center"/>
          </w:tcPr>
          <w:p w14:paraId="555F5C86" w14:textId="77777777" w:rsidR="00B967A7" w:rsidRPr="00DF41DF" w:rsidRDefault="00B967A7" w:rsidP="0019715B">
            <w:pPr>
              <w:spacing w:before="120"/>
              <w:rPr>
                <w:rFonts w:ascii="Calibri Light" w:hAnsi="Calibri Light" w:cs="Calibri"/>
                <w:b/>
              </w:rPr>
            </w:pPr>
            <w:r w:rsidRPr="00DF41DF">
              <w:rPr>
                <w:rFonts w:ascii="Calibri Light" w:hAnsi="Calibri Light" w:cs="Calibri"/>
                <w:b/>
              </w:rPr>
              <w:t xml:space="preserve">Period of the deliverables: </w:t>
            </w:r>
          </w:p>
        </w:tc>
      </w:tr>
      <w:tr w:rsidR="00B967A7" w:rsidRPr="00DF41DF" w14:paraId="71B4E535" w14:textId="77777777" w:rsidTr="0019715B">
        <w:tc>
          <w:tcPr>
            <w:tcW w:w="8834" w:type="dxa"/>
            <w:vAlign w:val="center"/>
          </w:tcPr>
          <w:p w14:paraId="6DC32024" w14:textId="0434EC78" w:rsidR="00B967A7" w:rsidRPr="00DF41DF" w:rsidRDefault="00B967A7" w:rsidP="00762919">
            <w:pPr>
              <w:spacing w:before="120"/>
              <w:rPr>
                <w:rFonts w:ascii="Calibri Light" w:hAnsi="Calibri Light" w:cs="Calibri"/>
              </w:rPr>
            </w:pPr>
            <w:r w:rsidRPr="00DF41DF">
              <w:rPr>
                <w:rFonts w:ascii="Calibri Light" w:hAnsi="Calibri Light" w:cs="Calibri"/>
                <w:b/>
              </w:rPr>
              <w:t xml:space="preserve">Responsible person at </w:t>
            </w:r>
            <w:proofErr w:type="spellStart"/>
            <w:r w:rsidR="00762919">
              <w:rPr>
                <w:rFonts w:ascii="Calibri Light" w:hAnsi="Calibri Light" w:cs="Calibri"/>
                <w:b/>
              </w:rPr>
              <w:t>Aagency</w:t>
            </w:r>
            <w:proofErr w:type="spellEnd"/>
            <w:r w:rsidRPr="00DF41DF">
              <w:rPr>
                <w:rFonts w:ascii="Calibri Light" w:hAnsi="Calibri Light" w:cs="Calibri"/>
                <w:b/>
              </w:rPr>
              <w:t>:</w:t>
            </w:r>
            <w:r w:rsidRPr="00DF41DF">
              <w:rPr>
                <w:rFonts w:ascii="Calibri Light" w:hAnsi="Calibri Light" w:cs="Calibri"/>
              </w:rPr>
              <w:t xml:space="preserve"> </w:t>
            </w:r>
          </w:p>
        </w:tc>
      </w:tr>
      <w:tr w:rsidR="00B967A7" w:rsidRPr="00DF41DF" w14:paraId="6FB80446" w14:textId="77777777" w:rsidTr="0019715B">
        <w:tc>
          <w:tcPr>
            <w:tcW w:w="8834" w:type="dxa"/>
            <w:vAlign w:val="center"/>
          </w:tcPr>
          <w:p w14:paraId="43CA2441" w14:textId="77777777" w:rsidR="00B967A7" w:rsidRPr="00DF41DF" w:rsidRDefault="00B967A7" w:rsidP="0019715B">
            <w:pPr>
              <w:spacing w:before="120"/>
              <w:rPr>
                <w:rFonts w:ascii="Calibri Light" w:hAnsi="Calibri Light" w:cs="Calibri"/>
              </w:rPr>
            </w:pPr>
            <w:r w:rsidRPr="00DF41DF">
              <w:rPr>
                <w:rFonts w:ascii="Calibri Light" w:hAnsi="Calibri Light" w:cs="Calibri"/>
                <w:b/>
              </w:rPr>
              <w:t>Description of deliverables</w:t>
            </w:r>
            <w:r w:rsidRPr="00DF41DF">
              <w:rPr>
                <w:rFonts w:ascii="Calibri Light" w:hAnsi="Calibri Light" w:cs="Calibri"/>
              </w:rPr>
              <w:t>:   See attached table</w:t>
            </w:r>
          </w:p>
          <w:p w14:paraId="3CDDB126" w14:textId="77777777" w:rsidR="00B967A7" w:rsidRPr="00DF41DF" w:rsidRDefault="00B967A7" w:rsidP="0019715B">
            <w:pPr>
              <w:spacing w:before="120"/>
              <w:rPr>
                <w:rFonts w:ascii="Calibri Light" w:hAnsi="Calibri Light" w:cs="Calibri"/>
              </w:rPr>
            </w:pPr>
          </w:p>
          <w:p w14:paraId="1FE1C8FC" w14:textId="77777777" w:rsidR="00B967A7" w:rsidRPr="00DF41DF" w:rsidRDefault="00B967A7" w:rsidP="0019715B">
            <w:pPr>
              <w:spacing w:before="120"/>
              <w:rPr>
                <w:rFonts w:ascii="Calibri Light" w:hAnsi="Calibri Light" w:cs="Calibri"/>
              </w:rPr>
            </w:pPr>
          </w:p>
          <w:p w14:paraId="33E83EA5" w14:textId="77777777" w:rsidR="00B967A7" w:rsidRPr="00DF41DF" w:rsidRDefault="00B967A7" w:rsidP="0019715B">
            <w:pPr>
              <w:spacing w:before="120"/>
              <w:rPr>
                <w:rFonts w:ascii="Calibri Light" w:hAnsi="Calibri Light" w:cs="Calibri"/>
              </w:rPr>
            </w:pPr>
          </w:p>
        </w:tc>
      </w:tr>
      <w:tr w:rsidR="00B967A7" w:rsidRPr="00DF41DF" w14:paraId="4636F22F" w14:textId="77777777" w:rsidTr="0019715B">
        <w:tc>
          <w:tcPr>
            <w:tcW w:w="8834" w:type="dxa"/>
            <w:vAlign w:val="center"/>
          </w:tcPr>
          <w:p w14:paraId="0188E473" w14:textId="77777777" w:rsidR="00B967A7" w:rsidRPr="00DF41DF" w:rsidRDefault="00B967A7" w:rsidP="0019715B">
            <w:pPr>
              <w:spacing w:before="120"/>
              <w:rPr>
                <w:rFonts w:ascii="Calibri Light" w:hAnsi="Calibri Light" w:cs="Calibri"/>
                <w:b/>
              </w:rPr>
            </w:pPr>
            <w:r w:rsidRPr="00DF41DF">
              <w:rPr>
                <w:rFonts w:ascii="Calibri Light" w:hAnsi="Calibri Light" w:cs="Calibri"/>
                <w:b/>
              </w:rPr>
              <w:t xml:space="preserve">Next steps: </w:t>
            </w:r>
          </w:p>
          <w:p w14:paraId="7BB0BC5B" w14:textId="77777777" w:rsidR="00B967A7" w:rsidRPr="00DF41DF" w:rsidRDefault="00B967A7" w:rsidP="0019715B">
            <w:pPr>
              <w:spacing w:before="120"/>
              <w:rPr>
                <w:rFonts w:ascii="Calibri Light" w:hAnsi="Calibri Light" w:cs="Calibri"/>
              </w:rPr>
            </w:pPr>
          </w:p>
        </w:tc>
      </w:tr>
      <w:tr w:rsidR="00B967A7" w:rsidRPr="00DF41DF" w14:paraId="4F612AFA" w14:textId="77777777" w:rsidTr="0019715B">
        <w:tc>
          <w:tcPr>
            <w:tcW w:w="8834" w:type="dxa"/>
            <w:vAlign w:val="center"/>
          </w:tcPr>
          <w:p w14:paraId="44F5D582" w14:textId="77777777" w:rsidR="00B967A7" w:rsidRPr="00DF41DF" w:rsidRDefault="00B967A7" w:rsidP="0019715B">
            <w:pPr>
              <w:spacing w:before="120"/>
              <w:rPr>
                <w:rFonts w:ascii="Calibri Light" w:hAnsi="Calibri Light" w:cs="Tahoma"/>
                <w:b/>
              </w:rPr>
            </w:pPr>
            <w:r w:rsidRPr="00DF41DF">
              <w:rPr>
                <w:rFonts w:ascii="Calibri Light" w:hAnsi="Calibri Light" w:cs="Tahoma"/>
                <w:b/>
              </w:rPr>
              <w:t>Date and signature:</w:t>
            </w:r>
          </w:p>
          <w:p w14:paraId="260CAD4D" w14:textId="77777777" w:rsidR="00B967A7" w:rsidRPr="00DF41DF" w:rsidRDefault="00B967A7" w:rsidP="0019715B">
            <w:pPr>
              <w:spacing w:before="120"/>
              <w:rPr>
                <w:rFonts w:ascii="Calibri Light" w:hAnsi="Calibri Light" w:cs="Calibri"/>
                <w:highlight w:val="lightGray"/>
              </w:rPr>
            </w:pPr>
          </w:p>
        </w:tc>
      </w:tr>
    </w:tbl>
    <w:p w14:paraId="5DBAA803" w14:textId="77777777" w:rsidR="00B967A7" w:rsidRPr="00DF41DF" w:rsidRDefault="00B967A7" w:rsidP="00B967A7">
      <w:pPr>
        <w:spacing w:after="240"/>
        <w:ind w:left="-142"/>
        <w:rPr>
          <w:rFonts w:ascii="Calibri Light" w:hAnsi="Calibri Light" w:cs="Calibri"/>
          <w:b/>
          <w:u w:val="single"/>
        </w:rPr>
      </w:pPr>
    </w:p>
    <w:p w14:paraId="5CCC6A35" w14:textId="68D1F6D9" w:rsidR="00B967A7" w:rsidRPr="00DF41DF" w:rsidRDefault="00B967A7" w:rsidP="00B967A7">
      <w:pPr>
        <w:spacing w:after="240"/>
        <w:ind w:left="-142"/>
        <w:rPr>
          <w:rFonts w:ascii="Calibri Light" w:hAnsi="Calibri Light" w:cs="Tahoma"/>
          <w:b/>
          <w:i/>
        </w:rPr>
      </w:pPr>
      <w:r w:rsidRPr="00DF41DF">
        <w:rPr>
          <w:rFonts w:ascii="Calibri Light" w:hAnsi="Calibri Light" w:cs="Calibri"/>
          <w:b/>
          <w:u w:val="single"/>
        </w:rPr>
        <w:t>RECEIPT OF DELIVERABLES</w:t>
      </w:r>
      <w:r w:rsidRPr="00DF41DF">
        <w:rPr>
          <w:rFonts w:ascii="Calibri Light" w:hAnsi="Calibri Light" w:cs="Calibri"/>
          <w:b/>
        </w:rPr>
        <w:t xml:space="preserve"> </w:t>
      </w:r>
      <w:r w:rsidRPr="00DF41DF">
        <w:rPr>
          <w:rFonts w:ascii="Calibri Light" w:hAnsi="Calibri Light" w:cs="Calibri"/>
          <w:b/>
          <w:i/>
        </w:rPr>
        <w:t>(</w:t>
      </w:r>
      <w:r w:rsidRPr="00DF41DF">
        <w:rPr>
          <w:rFonts w:ascii="Calibri Light" w:hAnsi="Calibri Light" w:cs="Tahoma"/>
          <w:b/>
          <w:i/>
        </w:rPr>
        <w:t xml:space="preserve">To be filled in by the </w:t>
      </w:r>
      <w:r w:rsidR="00762919">
        <w:rPr>
          <w:rFonts w:ascii="Calibri Light" w:hAnsi="Calibri Light" w:cs="Tahoma"/>
          <w:b/>
          <w:i/>
        </w:rPr>
        <w:t>AGENCY</w:t>
      </w:r>
      <w:r w:rsidRPr="00DF41DF">
        <w:rPr>
          <w:rFonts w:ascii="Calibri Light" w:hAnsi="Calibri Light" w:cs="Tahoma"/>
          <w:b/>
          <w:i/>
        </w:rPr>
        <w:t>)</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7"/>
        <w:gridCol w:w="4417"/>
      </w:tblGrid>
      <w:tr w:rsidR="00B967A7" w:rsidRPr="00DF41DF" w14:paraId="588053CC" w14:textId="77777777" w:rsidTr="0019715B">
        <w:trPr>
          <w:cantSplit/>
        </w:trPr>
        <w:tc>
          <w:tcPr>
            <w:tcW w:w="4417" w:type="dxa"/>
            <w:tcBorders>
              <w:top w:val="single" w:sz="4" w:space="0" w:color="auto"/>
            </w:tcBorders>
          </w:tcPr>
          <w:p w14:paraId="29135B68" w14:textId="77777777" w:rsidR="00B967A7" w:rsidRPr="00DF41DF" w:rsidRDefault="00B967A7" w:rsidP="0019715B">
            <w:pPr>
              <w:ind w:left="709" w:hanging="709"/>
              <w:rPr>
                <w:rFonts w:ascii="Calibri Light" w:hAnsi="Calibri Light" w:cs="Tahoma"/>
                <w:b/>
              </w:rPr>
            </w:pPr>
            <w:r w:rsidRPr="00DF41DF">
              <w:rPr>
                <w:rFonts w:ascii="Calibri Light" w:hAnsi="Calibri Light" w:cs="Tahoma"/>
                <w:b/>
              </w:rPr>
              <w:t>Official responsible for acceptance</w:t>
            </w:r>
          </w:p>
          <w:p w14:paraId="66A66AB0" w14:textId="77777777" w:rsidR="00B967A7" w:rsidRPr="00DF41DF" w:rsidRDefault="00B967A7" w:rsidP="0019715B">
            <w:pPr>
              <w:ind w:left="709" w:hanging="709"/>
              <w:rPr>
                <w:rFonts w:ascii="Calibri Light" w:hAnsi="Calibri Light" w:cs="Tahoma"/>
                <w:b/>
              </w:rPr>
            </w:pPr>
            <w:r w:rsidRPr="00DF41DF">
              <w:rPr>
                <w:rFonts w:ascii="Calibri Light" w:hAnsi="Calibri Light" w:cs="Tahoma"/>
                <w:b/>
              </w:rPr>
              <w:t>(in block capitals) : OIA (*)</w:t>
            </w:r>
          </w:p>
        </w:tc>
        <w:tc>
          <w:tcPr>
            <w:tcW w:w="4417" w:type="dxa"/>
          </w:tcPr>
          <w:p w14:paraId="1957CDD6" w14:textId="77777777" w:rsidR="00B967A7" w:rsidRPr="00DF41DF" w:rsidRDefault="00B967A7" w:rsidP="0019715B">
            <w:pPr>
              <w:ind w:left="709" w:hanging="709"/>
              <w:rPr>
                <w:rFonts w:ascii="Calibri Light" w:hAnsi="Calibri Light" w:cs="Tahoma"/>
              </w:rPr>
            </w:pPr>
          </w:p>
        </w:tc>
      </w:tr>
      <w:tr w:rsidR="00B967A7" w:rsidRPr="00DF41DF" w14:paraId="5F4C6D17" w14:textId="77777777" w:rsidTr="0019715B">
        <w:trPr>
          <w:cantSplit/>
          <w:trHeight w:val="724"/>
        </w:trPr>
        <w:tc>
          <w:tcPr>
            <w:tcW w:w="4417" w:type="dxa"/>
            <w:tcBorders>
              <w:top w:val="single" w:sz="4" w:space="0" w:color="auto"/>
            </w:tcBorders>
          </w:tcPr>
          <w:p w14:paraId="4E1B96C5" w14:textId="77777777" w:rsidR="00B967A7" w:rsidRPr="00DF41DF" w:rsidRDefault="00B967A7" w:rsidP="0019715B">
            <w:pPr>
              <w:ind w:left="709" w:hanging="709"/>
              <w:rPr>
                <w:rFonts w:ascii="Calibri Light" w:hAnsi="Calibri Light" w:cs="Tahoma"/>
                <w:b/>
              </w:rPr>
            </w:pPr>
            <w:r w:rsidRPr="00DF41DF">
              <w:rPr>
                <w:rFonts w:ascii="Calibri Light" w:hAnsi="Calibri Light" w:cs="Tahoma"/>
                <w:b/>
              </w:rPr>
              <w:t>Date and signature</w:t>
            </w:r>
          </w:p>
        </w:tc>
        <w:tc>
          <w:tcPr>
            <w:tcW w:w="4417" w:type="dxa"/>
          </w:tcPr>
          <w:p w14:paraId="1373DF5B" w14:textId="77777777" w:rsidR="00B967A7" w:rsidRPr="00DF41DF" w:rsidRDefault="00B967A7" w:rsidP="0019715B">
            <w:pPr>
              <w:ind w:left="709" w:hanging="709"/>
              <w:rPr>
                <w:rFonts w:ascii="Calibri Light" w:hAnsi="Calibri Light" w:cs="Tahoma"/>
              </w:rPr>
            </w:pPr>
          </w:p>
        </w:tc>
      </w:tr>
      <w:tr w:rsidR="00B967A7" w:rsidRPr="00DF41DF" w14:paraId="354B19EE" w14:textId="77777777" w:rsidTr="0019715B">
        <w:trPr>
          <w:cantSplit/>
          <w:trHeight w:val="930"/>
        </w:trPr>
        <w:tc>
          <w:tcPr>
            <w:tcW w:w="4417" w:type="dxa"/>
            <w:tcBorders>
              <w:top w:val="single" w:sz="4" w:space="0" w:color="auto"/>
              <w:bottom w:val="single" w:sz="4" w:space="0" w:color="auto"/>
            </w:tcBorders>
          </w:tcPr>
          <w:p w14:paraId="1201ECB1" w14:textId="77777777" w:rsidR="00B967A7" w:rsidRPr="00DF41DF" w:rsidRDefault="00B967A7" w:rsidP="0019715B">
            <w:pPr>
              <w:ind w:left="709" w:hanging="709"/>
              <w:rPr>
                <w:rFonts w:ascii="Calibri Light" w:hAnsi="Calibri Light" w:cs="Tahoma"/>
                <w:b/>
              </w:rPr>
            </w:pPr>
            <w:r w:rsidRPr="00DF41DF">
              <w:rPr>
                <w:rFonts w:ascii="Calibri Light" w:hAnsi="Calibri Light" w:cs="Tahoma"/>
                <w:b/>
              </w:rPr>
              <w:t xml:space="preserve">Official responsible for final validation </w:t>
            </w:r>
          </w:p>
          <w:p w14:paraId="6EE1F3E7" w14:textId="77777777" w:rsidR="00B967A7" w:rsidRPr="00DF41DF" w:rsidRDefault="00B967A7" w:rsidP="0019715B">
            <w:pPr>
              <w:ind w:left="709" w:hanging="709"/>
              <w:rPr>
                <w:rFonts w:ascii="Calibri Light" w:hAnsi="Calibri Light" w:cs="Tahoma"/>
                <w:b/>
              </w:rPr>
            </w:pPr>
            <w:r w:rsidRPr="00DF41DF">
              <w:rPr>
                <w:rFonts w:ascii="Calibri Light" w:hAnsi="Calibri Light" w:cs="Tahoma"/>
                <w:b/>
              </w:rPr>
              <w:t>(in block capitals) : OVA (*)</w:t>
            </w:r>
          </w:p>
        </w:tc>
        <w:tc>
          <w:tcPr>
            <w:tcW w:w="4417" w:type="dxa"/>
          </w:tcPr>
          <w:p w14:paraId="6D56C832" w14:textId="77777777" w:rsidR="00B967A7" w:rsidRPr="00DF41DF" w:rsidRDefault="00B967A7" w:rsidP="0019715B">
            <w:pPr>
              <w:ind w:left="709" w:hanging="709"/>
              <w:rPr>
                <w:rFonts w:ascii="Calibri Light" w:hAnsi="Calibri Light" w:cs="Tahoma"/>
              </w:rPr>
            </w:pPr>
          </w:p>
        </w:tc>
      </w:tr>
      <w:tr w:rsidR="00B967A7" w:rsidRPr="00DF41DF" w14:paraId="68E2D3AA" w14:textId="77777777" w:rsidTr="0019715B">
        <w:trPr>
          <w:cantSplit/>
          <w:trHeight w:val="716"/>
        </w:trPr>
        <w:tc>
          <w:tcPr>
            <w:tcW w:w="4417" w:type="dxa"/>
            <w:tcBorders>
              <w:top w:val="single" w:sz="4" w:space="0" w:color="auto"/>
            </w:tcBorders>
          </w:tcPr>
          <w:p w14:paraId="1D2E8B5E" w14:textId="77777777" w:rsidR="00B967A7" w:rsidRPr="00DF41DF" w:rsidRDefault="00B967A7" w:rsidP="0019715B">
            <w:pPr>
              <w:ind w:left="709" w:hanging="709"/>
              <w:rPr>
                <w:rFonts w:ascii="Calibri Light" w:hAnsi="Calibri Light" w:cs="Tahoma"/>
                <w:b/>
              </w:rPr>
            </w:pPr>
            <w:r w:rsidRPr="00DF41DF">
              <w:rPr>
                <w:rFonts w:ascii="Calibri Light" w:hAnsi="Calibri Light" w:cs="Tahoma"/>
                <w:b/>
              </w:rPr>
              <w:t>Date and signature</w:t>
            </w:r>
          </w:p>
        </w:tc>
        <w:tc>
          <w:tcPr>
            <w:tcW w:w="4417" w:type="dxa"/>
          </w:tcPr>
          <w:p w14:paraId="1DA548B4" w14:textId="77777777" w:rsidR="00B967A7" w:rsidRPr="00DF41DF" w:rsidRDefault="00B967A7" w:rsidP="0019715B">
            <w:pPr>
              <w:ind w:left="709" w:hanging="709"/>
              <w:rPr>
                <w:rFonts w:ascii="Calibri Light" w:hAnsi="Calibri Light" w:cs="Tahoma"/>
              </w:rPr>
            </w:pPr>
          </w:p>
        </w:tc>
      </w:tr>
    </w:tbl>
    <w:p w14:paraId="60DF1C63" w14:textId="0F57F7DB" w:rsidR="00B967A7" w:rsidRPr="00762919" w:rsidRDefault="00B967A7" w:rsidP="00B967A7">
      <w:pPr>
        <w:ind w:left="709" w:hanging="709"/>
        <w:rPr>
          <w:rFonts w:ascii="Calibri Light" w:hAnsi="Calibri Light" w:cs="Tahoma"/>
          <w:sz w:val="14"/>
          <w:szCs w:val="14"/>
        </w:rPr>
      </w:pPr>
      <w:r w:rsidRPr="00762919">
        <w:rPr>
          <w:rFonts w:ascii="Calibri Light" w:hAnsi="Calibri Light" w:cs="Tahoma"/>
          <w:b/>
          <w:sz w:val="14"/>
          <w:szCs w:val="14"/>
        </w:rPr>
        <w:t xml:space="preserve">(*)OIA : </w:t>
      </w:r>
      <w:r w:rsidRPr="00762919">
        <w:rPr>
          <w:rFonts w:ascii="Calibri Light" w:hAnsi="Calibri Light" w:cs="Tahoma"/>
          <w:sz w:val="14"/>
          <w:szCs w:val="14"/>
        </w:rPr>
        <w:t xml:space="preserve">The </w:t>
      </w:r>
      <w:r w:rsidR="00762919" w:rsidRPr="00762919">
        <w:rPr>
          <w:rFonts w:ascii="Calibri Light" w:hAnsi="Calibri Light" w:cs="Tahoma"/>
          <w:sz w:val="14"/>
          <w:szCs w:val="14"/>
        </w:rPr>
        <w:t>AGENCY</w:t>
      </w:r>
      <w:r w:rsidRPr="00762919">
        <w:rPr>
          <w:rFonts w:ascii="Calibri Light" w:hAnsi="Calibri Light" w:cs="Tahoma"/>
          <w:sz w:val="14"/>
          <w:szCs w:val="14"/>
        </w:rPr>
        <w:t xml:space="preserve">’s responsible in charge of the reception of the work is obliged to act as </w:t>
      </w:r>
      <w:r w:rsidRPr="00762919">
        <w:rPr>
          <w:rFonts w:ascii="Calibri Light" w:hAnsi="Calibri Light" w:cs="Tahoma"/>
          <w:b/>
          <w:sz w:val="14"/>
          <w:szCs w:val="14"/>
        </w:rPr>
        <w:t xml:space="preserve">OIA </w:t>
      </w:r>
      <w:r w:rsidRPr="00762919">
        <w:rPr>
          <w:rFonts w:ascii="Calibri Light" w:hAnsi="Calibri Light" w:cs="Tahoma"/>
          <w:sz w:val="14"/>
          <w:szCs w:val="14"/>
        </w:rPr>
        <w:t>(Operational initiating agent) for the EIT.</w:t>
      </w:r>
    </w:p>
    <w:p w14:paraId="6A50F6ED" w14:textId="593024F1" w:rsidR="00B967A7" w:rsidRPr="00762919" w:rsidRDefault="00B967A7" w:rsidP="00B967A7">
      <w:pPr>
        <w:ind w:left="709" w:hanging="709"/>
        <w:rPr>
          <w:rFonts w:ascii="Calibri Light" w:hAnsi="Calibri Light" w:cs="Tahoma"/>
          <w:b/>
          <w:sz w:val="14"/>
          <w:szCs w:val="14"/>
        </w:rPr>
      </w:pPr>
      <w:r w:rsidRPr="00762919">
        <w:rPr>
          <w:rFonts w:ascii="Calibri Light" w:hAnsi="Calibri Light" w:cs="Tahoma"/>
          <w:b/>
          <w:sz w:val="14"/>
          <w:szCs w:val="14"/>
        </w:rPr>
        <w:t xml:space="preserve">     OVA</w:t>
      </w:r>
      <w:r w:rsidRPr="00762919">
        <w:rPr>
          <w:rFonts w:ascii="Calibri Light" w:hAnsi="Calibri Light" w:cs="Tahoma"/>
          <w:sz w:val="14"/>
          <w:szCs w:val="14"/>
        </w:rPr>
        <w:t xml:space="preserve"> : The </w:t>
      </w:r>
      <w:r w:rsidR="00762919" w:rsidRPr="00762919">
        <w:rPr>
          <w:rFonts w:ascii="Calibri Light" w:hAnsi="Calibri Light" w:cs="Tahoma"/>
          <w:sz w:val="14"/>
          <w:szCs w:val="14"/>
        </w:rPr>
        <w:t>AGENCY</w:t>
      </w:r>
      <w:r w:rsidRPr="00762919">
        <w:rPr>
          <w:rFonts w:ascii="Calibri Light" w:hAnsi="Calibri Light" w:cs="Tahoma"/>
          <w:sz w:val="14"/>
          <w:szCs w:val="14"/>
        </w:rPr>
        <w:t xml:space="preserve">’s responsible in charge of the final validation of the work is obliged to act as </w:t>
      </w:r>
      <w:r w:rsidRPr="00762919">
        <w:rPr>
          <w:rFonts w:ascii="Calibri Light" w:hAnsi="Calibri Light" w:cs="Tahoma"/>
          <w:b/>
          <w:sz w:val="14"/>
          <w:szCs w:val="14"/>
        </w:rPr>
        <w:t xml:space="preserve">OVA </w:t>
      </w:r>
      <w:r w:rsidRPr="00762919">
        <w:rPr>
          <w:rFonts w:ascii="Calibri Light" w:hAnsi="Calibri Light" w:cs="Tahoma"/>
          <w:sz w:val="14"/>
          <w:szCs w:val="14"/>
        </w:rPr>
        <w:t>(Operational verifying agent) for the EIT.</w:t>
      </w:r>
    </w:p>
    <w:p w14:paraId="3F1DD0B1" w14:textId="77777777" w:rsidR="00B967A7" w:rsidRPr="00762919" w:rsidRDefault="00B967A7" w:rsidP="00B967A7">
      <w:pPr>
        <w:rPr>
          <w:rFonts w:ascii="Calibri Light" w:hAnsi="Calibri Light" w:cs="Arial"/>
          <w:sz w:val="14"/>
          <w:szCs w:val="14"/>
        </w:rPr>
        <w:sectPr w:rsidR="00B967A7" w:rsidRPr="00762919" w:rsidSect="0019715B">
          <w:headerReference w:type="first" r:id="rId26"/>
          <w:pgSz w:w="11906" w:h="16838"/>
          <w:pgMar w:top="1021" w:right="1558" w:bottom="1021" w:left="1588" w:header="720" w:footer="720" w:gutter="0"/>
          <w:cols w:space="720"/>
          <w:titlePg/>
        </w:sectPr>
      </w:pPr>
    </w:p>
    <w:p w14:paraId="75DBF408" w14:textId="77777777" w:rsidR="00B967A7" w:rsidRPr="00DF41DF" w:rsidRDefault="00B967A7" w:rsidP="00B967A7">
      <w:pPr>
        <w:pStyle w:val="Title"/>
        <w:spacing w:after="240"/>
        <w:rPr>
          <w:rFonts w:ascii="Calibri Light" w:hAnsi="Calibri Light"/>
          <w:b w:val="0"/>
          <w:sz w:val="22"/>
          <w:u w:val="single"/>
        </w:rPr>
      </w:pPr>
    </w:p>
    <w:p w14:paraId="122DE007" w14:textId="77777777" w:rsidR="00B967A7" w:rsidRPr="00DF41DF" w:rsidRDefault="00B967A7" w:rsidP="00B967A7">
      <w:pPr>
        <w:pStyle w:val="Title"/>
        <w:spacing w:after="240"/>
        <w:rPr>
          <w:rFonts w:ascii="Calibri Light" w:hAnsi="Calibri Light"/>
          <w:b w:val="0"/>
          <w:sz w:val="22"/>
          <w:u w:val="single"/>
        </w:rPr>
      </w:pPr>
    </w:p>
    <w:p w14:paraId="04F82F9C" w14:textId="77777777" w:rsidR="00B967A7" w:rsidRPr="00DF41DF" w:rsidRDefault="00B967A7" w:rsidP="00B967A7">
      <w:pPr>
        <w:pStyle w:val="Title"/>
        <w:spacing w:after="240"/>
        <w:rPr>
          <w:rFonts w:ascii="Calibri Light" w:hAnsi="Calibri Light"/>
          <w:b w:val="0"/>
          <w:sz w:val="22"/>
          <w:u w:val="single"/>
        </w:rPr>
      </w:pPr>
      <w:r w:rsidRPr="00DF41DF">
        <w:rPr>
          <w:rFonts w:ascii="Calibri Light" w:hAnsi="Calibri Light"/>
          <w:sz w:val="22"/>
          <w:u w:val="single"/>
        </w:rPr>
        <w:t>Description of Deliverables</w:t>
      </w:r>
    </w:p>
    <w:tbl>
      <w:tblPr>
        <w:tblW w:w="9805" w:type="dxa"/>
        <w:jc w:val="center"/>
        <w:tblLayout w:type="fixed"/>
        <w:tblLook w:val="04A0" w:firstRow="1" w:lastRow="0" w:firstColumn="1" w:lastColumn="0" w:noHBand="0" w:noVBand="1"/>
      </w:tblPr>
      <w:tblGrid>
        <w:gridCol w:w="1088"/>
        <w:gridCol w:w="1162"/>
        <w:gridCol w:w="630"/>
        <w:gridCol w:w="900"/>
        <w:gridCol w:w="3150"/>
        <w:gridCol w:w="715"/>
        <w:gridCol w:w="2160"/>
      </w:tblGrid>
      <w:tr w:rsidR="00B967A7" w:rsidRPr="00DF41DF" w14:paraId="6F1A047B" w14:textId="77777777" w:rsidTr="0019715B">
        <w:trPr>
          <w:trHeight w:val="494"/>
          <w:jc w:val="center"/>
        </w:trPr>
        <w:tc>
          <w:tcPr>
            <w:tcW w:w="1088" w:type="dxa"/>
            <w:tcBorders>
              <w:top w:val="single" w:sz="4" w:space="0" w:color="AADBF4"/>
              <w:left w:val="single" w:sz="4" w:space="0" w:color="AADBF4"/>
              <w:bottom w:val="single" w:sz="4" w:space="0" w:color="auto"/>
              <w:right w:val="nil"/>
            </w:tcBorders>
            <w:shd w:val="clear" w:color="73C4EE" w:fill="73C4EE"/>
            <w:noWrap/>
            <w:vAlign w:val="bottom"/>
            <w:hideMark/>
          </w:tcPr>
          <w:p w14:paraId="40471697" w14:textId="77777777" w:rsidR="00B967A7" w:rsidRPr="00DF41DF" w:rsidRDefault="00B967A7" w:rsidP="0019715B">
            <w:pPr>
              <w:spacing w:after="0"/>
              <w:jc w:val="center"/>
              <w:rPr>
                <w:rFonts w:ascii="Calibri Light" w:hAnsi="Calibri Light"/>
                <w:b/>
                <w:bCs/>
                <w:color w:val="FFFFFF"/>
              </w:rPr>
            </w:pPr>
            <w:r w:rsidRPr="00DF41DF">
              <w:rPr>
                <w:rFonts w:ascii="Calibri Light" w:hAnsi="Calibri Light"/>
                <w:b/>
                <w:bCs/>
                <w:color w:val="FFFFFF"/>
              </w:rPr>
              <w:t>Date</w:t>
            </w:r>
          </w:p>
          <w:p w14:paraId="023A6B10" w14:textId="77777777" w:rsidR="00B967A7" w:rsidRPr="00DF41DF" w:rsidRDefault="00B967A7" w:rsidP="0019715B">
            <w:pPr>
              <w:spacing w:after="0"/>
              <w:jc w:val="center"/>
              <w:rPr>
                <w:rFonts w:ascii="Calibri Light" w:hAnsi="Calibri Light"/>
                <w:b/>
                <w:bCs/>
                <w:color w:val="FFFFFF"/>
              </w:rPr>
            </w:pPr>
          </w:p>
        </w:tc>
        <w:tc>
          <w:tcPr>
            <w:tcW w:w="1162" w:type="dxa"/>
            <w:tcBorders>
              <w:top w:val="single" w:sz="4" w:space="0" w:color="AADBF4"/>
              <w:left w:val="nil"/>
              <w:bottom w:val="single" w:sz="4" w:space="0" w:color="auto"/>
              <w:right w:val="nil"/>
            </w:tcBorders>
            <w:shd w:val="clear" w:color="73C4EE" w:fill="73C4EE"/>
            <w:noWrap/>
            <w:vAlign w:val="bottom"/>
            <w:hideMark/>
          </w:tcPr>
          <w:p w14:paraId="1629EDE0" w14:textId="77777777" w:rsidR="00B967A7" w:rsidRPr="00DF41DF" w:rsidRDefault="00B967A7" w:rsidP="0019715B">
            <w:pPr>
              <w:spacing w:after="0"/>
              <w:jc w:val="center"/>
              <w:rPr>
                <w:rFonts w:ascii="Calibri Light" w:hAnsi="Calibri Light"/>
                <w:b/>
                <w:bCs/>
                <w:color w:val="FFFFFF"/>
              </w:rPr>
            </w:pPr>
            <w:r w:rsidRPr="00DF41DF">
              <w:rPr>
                <w:rFonts w:ascii="Calibri Light" w:hAnsi="Calibri Light"/>
                <w:b/>
                <w:bCs/>
                <w:color w:val="FFFFFF"/>
              </w:rPr>
              <w:t>Name</w:t>
            </w:r>
          </w:p>
          <w:p w14:paraId="61977288" w14:textId="77777777" w:rsidR="00B967A7" w:rsidRPr="00DF41DF" w:rsidRDefault="00B967A7" w:rsidP="0019715B">
            <w:pPr>
              <w:spacing w:after="0"/>
              <w:jc w:val="center"/>
              <w:rPr>
                <w:rFonts w:ascii="Calibri Light" w:hAnsi="Calibri Light"/>
                <w:b/>
                <w:bCs/>
                <w:color w:val="FFFFFF"/>
              </w:rPr>
            </w:pPr>
          </w:p>
        </w:tc>
        <w:tc>
          <w:tcPr>
            <w:tcW w:w="630" w:type="dxa"/>
            <w:tcBorders>
              <w:top w:val="single" w:sz="4" w:space="0" w:color="AADBF4"/>
              <w:left w:val="nil"/>
              <w:bottom w:val="single" w:sz="4" w:space="0" w:color="auto"/>
              <w:right w:val="nil"/>
            </w:tcBorders>
            <w:shd w:val="clear" w:color="73C4EE" w:fill="73C4EE"/>
            <w:vAlign w:val="bottom"/>
            <w:hideMark/>
          </w:tcPr>
          <w:p w14:paraId="0A11B92E" w14:textId="77777777" w:rsidR="00B967A7" w:rsidRPr="00DF41DF" w:rsidRDefault="00B967A7" w:rsidP="0019715B">
            <w:pPr>
              <w:spacing w:after="0"/>
              <w:jc w:val="center"/>
              <w:rPr>
                <w:rFonts w:ascii="Calibri Light" w:hAnsi="Calibri Light"/>
                <w:b/>
                <w:bCs/>
                <w:color w:val="FFFFFF"/>
              </w:rPr>
            </w:pPr>
            <w:r w:rsidRPr="00DF41DF">
              <w:rPr>
                <w:rFonts w:ascii="Calibri Light" w:hAnsi="Calibri Light"/>
                <w:b/>
                <w:bCs/>
                <w:color w:val="FFFFFF"/>
              </w:rPr>
              <w:t>Role</w:t>
            </w:r>
          </w:p>
          <w:p w14:paraId="64F9D128" w14:textId="77777777" w:rsidR="00B967A7" w:rsidRPr="00DF41DF" w:rsidRDefault="00B967A7" w:rsidP="0019715B">
            <w:pPr>
              <w:spacing w:after="0"/>
              <w:jc w:val="center"/>
              <w:rPr>
                <w:rFonts w:ascii="Calibri Light" w:hAnsi="Calibri Light"/>
                <w:b/>
                <w:bCs/>
                <w:color w:val="FFFFFF"/>
              </w:rPr>
            </w:pPr>
          </w:p>
        </w:tc>
        <w:tc>
          <w:tcPr>
            <w:tcW w:w="900" w:type="dxa"/>
            <w:tcBorders>
              <w:top w:val="single" w:sz="4" w:space="0" w:color="AADBF4"/>
              <w:left w:val="nil"/>
              <w:bottom w:val="single" w:sz="4" w:space="0" w:color="auto"/>
              <w:right w:val="nil"/>
            </w:tcBorders>
            <w:shd w:val="clear" w:color="73C4EE" w:fill="73C4EE"/>
            <w:noWrap/>
            <w:vAlign w:val="bottom"/>
            <w:hideMark/>
          </w:tcPr>
          <w:p w14:paraId="5ED9D541" w14:textId="77777777" w:rsidR="00B967A7" w:rsidRPr="00DF41DF" w:rsidRDefault="00B967A7" w:rsidP="0019715B">
            <w:pPr>
              <w:spacing w:after="0"/>
              <w:jc w:val="center"/>
              <w:rPr>
                <w:rFonts w:ascii="Calibri Light" w:hAnsi="Calibri Light"/>
                <w:b/>
                <w:bCs/>
                <w:color w:val="FFFFFF"/>
              </w:rPr>
            </w:pPr>
            <w:r w:rsidRPr="00DF41DF">
              <w:rPr>
                <w:rFonts w:ascii="Calibri Light" w:hAnsi="Calibri Light"/>
                <w:b/>
                <w:bCs/>
                <w:color w:val="FFFFFF"/>
              </w:rPr>
              <w:t>IT system</w:t>
            </w:r>
          </w:p>
        </w:tc>
        <w:tc>
          <w:tcPr>
            <w:tcW w:w="3150" w:type="dxa"/>
            <w:tcBorders>
              <w:top w:val="single" w:sz="4" w:space="0" w:color="AADBF4"/>
              <w:left w:val="nil"/>
              <w:bottom w:val="single" w:sz="4" w:space="0" w:color="auto"/>
              <w:right w:val="nil"/>
            </w:tcBorders>
            <w:shd w:val="clear" w:color="73C4EE" w:fill="73C4EE"/>
            <w:noWrap/>
            <w:vAlign w:val="bottom"/>
            <w:hideMark/>
          </w:tcPr>
          <w:p w14:paraId="65D703C4" w14:textId="77777777" w:rsidR="00B967A7" w:rsidRPr="00DF41DF" w:rsidRDefault="00B967A7" w:rsidP="0019715B">
            <w:pPr>
              <w:spacing w:after="0"/>
              <w:jc w:val="center"/>
              <w:rPr>
                <w:rFonts w:ascii="Calibri Light" w:hAnsi="Calibri Light"/>
                <w:b/>
                <w:bCs/>
                <w:color w:val="FFFFFF"/>
              </w:rPr>
            </w:pPr>
            <w:r w:rsidRPr="00DF41DF">
              <w:rPr>
                <w:rFonts w:ascii="Calibri Light" w:hAnsi="Calibri Light"/>
                <w:b/>
                <w:bCs/>
                <w:color w:val="FFFFFF"/>
              </w:rPr>
              <w:t>Description</w:t>
            </w:r>
          </w:p>
        </w:tc>
        <w:tc>
          <w:tcPr>
            <w:tcW w:w="715" w:type="dxa"/>
            <w:tcBorders>
              <w:top w:val="single" w:sz="4" w:space="0" w:color="AADBF4"/>
              <w:left w:val="nil"/>
              <w:bottom w:val="single" w:sz="4" w:space="0" w:color="auto"/>
              <w:right w:val="nil"/>
            </w:tcBorders>
            <w:shd w:val="clear" w:color="73C4EE" w:fill="73C4EE"/>
            <w:noWrap/>
            <w:vAlign w:val="bottom"/>
            <w:hideMark/>
          </w:tcPr>
          <w:p w14:paraId="04B8584A" w14:textId="77777777" w:rsidR="00B967A7" w:rsidRPr="00DF41DF" w:rsidRDefault="00B967A7" w:rsidP="0019715B">
            <w:pPr>
              <w:spacing w:after="0"/>
              <w:jc w:val="center"/>
              <w:rPr>
                <w:rFonts w:ascii="Calibri Light" w:hAnsi="Calibri Light"/>
                <w:b/>
                <w:bCs/>
                <w:color w:val="FFFFFF"/>
              </w:rPr>
            </w:pPr>
            <w:r w:rsidRPr="00DF41DF">
              <w:rPr>
                <w:rFonts w:ascii="Calibri Light" w:hAnsi="Calibri Light"/>
                <w:b/>
                <w:bCs/>
                <w:color w:val="FFFFFF"/>
              </w:rPr>
              <w:t xml:space="preserve">Hrs </w:t>
            </w:r>
            <w:proofErr w:type="spellStart"/>
            <w:r w:rsidRPr="00DF41DF">
              <w:rPr>
                <w:rFonts w:ascii="Calibri Light" w:hAnsi="Calibri Light"/>
                <w:b/>
                <w:bCs/>
                <w:color w:val="FFFFFF"/>
              </w:rPr>
              <w:t>wkd</w:t>
            </w:r>
            <w:proofErr w:type="spellEnd"/>
          </w:p>
        </w:tc>
        <w:tc>
          <w:tcPr>
            <w:tcW w:w="2160" w:type="dxa"/>
            <w:tcBorders>
              <w:top w:val="single" w:sz="4" w:space="0" w:color="AADBF4"/>
              <w:left w:val="nil"/>
              <w:bottom w:val="single" w:sz="4" w:space="0" w:color="auto"/>
              <w:right w:val="single" w:sz="4" w:space="0" w:color="AADBF4"/>
            </w:tcBorders>
            <w:shd w:val="clear" w:color="73C4EE" w:fill="73C4EE"/>
            <w:noWrap/>
            <w:vAlign w:val="bottom"/>
            <w:hideMark/>
          </w:tcPr>
          <w:p w14:paraId="2F1FB972" w14:textId="77777777" w:rsidR="00B967A7" w:rsidRPr="00DF41DF" w:rsidRDefault="00B967A7" w:rsidP="0019715B">
            <w:pPr>
              <w:spacing w:after="0"/>
              <w:jc w:val="center"/>
              <w:rPr>
                <w:rFonts w:ascii="Calibri Light" w:hAnsi="Calibri Light"/>
                <w:b/>
                <w:bCs/>
                <w:color w:val="FFFFFF"/>
              </w:rPr>
            </w:pPr>
            <w:r w:rsidRPr="00DF41DF">
              <w:rPr>
                <w:rFonts w:ascii="Calibri Light" w:hAnsi="Calibri Light"/>
                <w:b/>
                <w:bCs/>
                <w:color w:val="FFFFFF"/>
              </w:rPr>
              <w:t>Signature</w:t>
            </w:r>
          </w:p>
        </w:tc>
      </w:tr>
      <w:tr w:rsidR="00B967A7" w:rsidRPr="00DF41DF" w14:paraId="71F84F54" w14:textId="77777777" w:rsidTr="0019715B">
        <w:trPr>
          <w:trHeight w:val="341"/>
          <w:jc w:val="center"/>
        </w:trPr>
        <w:tc>
          <w:tcPr>
            <w:tcW w:w="1088" w:type="dxa"/>
            <w:tcBorders>
              <w:top w:val="single" w:sz="4" w:space="0" w:color="auto"/>
              <w:left w:val="single" w:sz="4" w:space="0" w:color="auto"/>
              <w:bottom w:val="single" w:sz="4" w:space="0" w:color="auto"/>
              <w:right w:val="single" w:sz="4" w:space="0" w:color="auto"/>
            </w:tcBorders>
            <w:shd w:val="clear" w:color="E2F3FC" w:fill="E2F3FC"/>
            <w:noWrap/>
          </w:tcPr>
          <w:p w14:paraId="542ADA1E" w14:textId="77777777" w:rsidR="00B967A7" w:rsidRPr="00DF41DF" w:rsidRDefault="00B967A7" w:rsidP="0019715B">
            <w:pPr>
              <w:spacing w:after="0"/>
              <w:jc w:val="center"/>
              <w:rPr>
                <w:rFonts w:ascii="Calibri Light" w:hAnsi="Calibri Light"/>
                <w:color w:val="333333"/>
              </w:rPr>
            </w:pPr>
          </w:p>
        </w:tc>
        <w:tc>
          <w:tcPr>
            <w:tcW w:w="1162" w:type="dxa"/>
            <w:tcBorders>
              <w:top w:val="single" w:sz="4" w:space="0" w:color="auto"/>
              <w:left w:val="single" w:sz="4" w:space="0" w:color="auto"/>
              <w:bottom w:val="single" w:sz="4" w:space="0" w:color="auto"/>
              <w:right w:val="single" w:sz="4" w:space="0" w:color="auto"/>
            </w:tcBorders>
            <w:shd w:val="clear" w:color="E2F3FC" w:fill="E2F3FC"/>
            <w:noWrap/>
          </w:tcPr>
          <w:p w14:paraId="0AFE9F6C" w14:textId="77777777" w:rsidR="00B967A7" w:rsidRPr="00DF41DF" w:rsidRDefault="00B967A7" w:rsidP="0019715B">
            <w:pPr>
              <w:spacing w:after="0"/>
              <w:jc w:val="center"/>
              <w:rPr>
                <w:rFonts w:ascii="Calibri Light" w:hAnsi="Calibri Light"/>
                <w:color w:val="333333"/>
              </w:rPr>
            </w:pPr>
          </w:p>
        </w:tc>
        <w:tc>
          <w:tcPr>
            <w:tcW w:w="630" w:type="dxa"/>
            <w:tcBorders>
              <w:top w:val="single" w:sz="4" w:space="0" w:color="auto"/>
              <w:left w:val="single" w:sz="4" w:space="0" w:color="auto"/>
              <w:bottom w:val="single" w:sz="4" w:space="0" w:color="auto"/>
              <w:right w:val="single" w:sz="4" w:space="0" w:color="auto"/>
            </w:tcBorders>
            <w:shd w:val="clear" w:color="E2F3FC" w:fill="E2F3FC"/>
            <w:noWrap/>
          </w:tcPr>
          <w:p w14:paraId="6536A2A3" w14:textId="77777777" w:rsidR="00B967A7" w:rsidRPr="00DF41DF" w:rsidRDefault="00B967A7" w:rsidP="0019715B">
            <w:pPr>
              <w:spacing w:after="0"/>
              <w:jc w:val="center"/>
              <w:rPr>
                <w:rFonts w:ascii="Calibri Light" w:hAnsi="Calibri Light"/>
                <w:color w:val="333333"/>
              </w:rPr>
            </w:pPr>
          </w:p>
        </w:tc>
        <w:tc>
          <w:tcPr>
            <w:tcW w:w="900" w:type="dxa"/>
            <w:tcBorders>
              <w:top w:val="single" w:sz="4" w:space="0" w:color="auto"/>
              <w:left w:val="single" w:sz="4" w:space="0" w:color="auto"/>
              <w:bottom w:val="single" w:sz="4" w:space="0" w:color="auto"/>
              <w:right w:val="single" w:sz="4" w:space="0" w:color="auto"/>
            </w:tcBorders>
            <w:shd w:val="clear" w:color="E2F3FC" w:fill="E2F3FC"/>
            <w:noWrap/>
          </w:tcPr>
          <w:p w14:paraId="7C0A2E17" w14:textId="77777777" w:rsidR="00B967A7" w:rsidRPr="00DF41DF" w:rsidRDefault="00B967A7" w:rsidP="0019715B">
            <w:pPr>
              <w:spacing w:after="0"/>
              <w:jc w:val="center"/>
              <w:rPr>
                <w:rFonts w:ascii="Calibri Light" w:hAnsi="Calibri Light"/>
                <w:color w:val="333333"/>
              </w:rPr>
            </w:pPr>
          </w:p>
        </w:tc>
        <w:tc>
          <w:tcPr>
            <w:tcW w:w="3150" w:type="dxa"/>
            <w:tcBorders>
              <w:top w:val="single" w:sz="4" w:space="0" w:color="auto"/>
              <w:left w:val="single" w:sz="4" w:space="0" w:color="auto"/>
              <w:bottom w:val="single" w:sz="4" w:space="0" w:color="auto"/>
              <w:right w:val="single" w:sz="4" w:space="0" w:color="auto"/>
            </w:tcBorders>
            <w:shd w:val="clear" w:color="E2F3FC" w:fill="E2F3FC"/>
            <w:noWrap/>
            <w:vAlign w:val="bottom"/>
          </w:tcPr>
          <w:p w14:paraId="2D971142" w14:textId="77777777" w:rsidR="00B967A7" w:rsidRPr="00DF41DF" w:rsidRDefault="00B967A7" w:rsidP="0019715B">
            <w:pPr>
              <w:spacing w:after="0"/>
              <w:rPr>
                <w:rFonts w:ascii="Calibri Light" w:hAnsi="Calibri Light"/>
                <w:color w:val="333333"/>
              </w:rPr>
            </w:pPr>
          </w:p>
        </w:tc>
        <w:tc>
          <w:tcPr>
            <w:tcW w:w="715" w:type="dxa"/>
            <w:tcBorders>
              <w:top w:val="single" w:sz="4" w:space="0" w:color="auto"/>
              <w:left w:val="single" w:sz="4" w:space="0" w:color="auto"/>
              <w:bottom w:val="single" w:sz="4" w:space="0" w:color="auto"/>
              <w:right w:val="single" w:sz="4" w:space="0" w:color="auto"/>
            </w:tcBorders>
            <w:shd w:val="clear" w:color="E2F3FC" w:fill="E2F3FC"/>
            <w:noWrap/>
            <w:vAlign w:val="bottom"/>
          </w:tcPr>
          <w:p w14:paraId="177DCFD8" w14:textId="77777777" w:rsidR="00B967A7" w:rsidRPr="00DF41DF" w:rsidRDefault="00B967A7" w:rsidP="0019715B">
            <w:pPr>
              <w:spacing w:after="0"/>
              <w:rPr>
                <w:rFonts w:ascii="Calibri Light" w:hAnsi="Calibri Light"/>
              </w:rPr>
            </w:pPr>
          </w:p>
        </w:tc>
        <w:tc>
          <w:tcPr>
            <w:tcW w:w="2160"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509B5427" w14:textId="77777777" w:rsidR="00B967A7" w:rsidRPr="00DF41DF" w:rsidRDefault="00B967A7" w:rsidP="0019715B">
            <w:pPr>
              <w:spacing w:after="0"/>
              <w:rPr>
                <w:rFonts w:ascii="Calibri Light" w:hAnsi="Calibri Light"/>
              </w:rPr>
            </w:pPr>
          </w:p>
        </w:tc>
      </w:tr>
      <w:tr w:rsidR="00B967A7" w:rsidRPr="00DF41DF" w14:paraId="13A2E833" w14:textId="77777777" w:rsidTr="0019715B">
        <w:trPr>
          <w:trHeight w:val="288"/>
          <w:jc w:val="center"/>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850AF" w14:textId="77777777" w:rsidR="00B967A7" w:rsidRPr="00DF41DF" w:rsidRDefault="00B967A7" w:rsidP="0019715B">
            <w:pPr>
              <w:spacing w:after="0"/>
              <w:rPr>
                <w:rFonts w:ascii="Calibri Light" w:hAnsi="Calibri Light"/>
              </w:rPr>
            </w:pP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C3D7E" w14:textId="77777777" w:rsidR="00B967A7" w:rsidRPr="00DF41DF" w:rsidRDefault="00B967A7" w:rsidP="0019715B">
            <w:pPr>
              <w:spacing w:after="0"/>
              <w:rPr>
                <w:rFonts w:ascii="Calibri Light" w:hAnsi="Calibri Light"/>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FBE2C" w14:textId="77777777" w:rsidR="00B967A7" w:rsidRPr="00DF41DF" w:rsidRDefault="00B967A7" w:rsidP="0019715B">
            <w:pPr>
              <w:spacing w:after="0"/>
              <w:rPr>
                <w:rFonts w:ascii="Calibri Light" w:hAnsi="Calibri Light"/>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F8F0E" w14:textId="77777777" w:rsidR="00B967A7" w:rsidRPr="00DF41DF" w:rsidRDefault="00B967A7" w:rsidP="0019715B">
            <w:pPr>
              <w:spacing w:after="0"/>
              <w:rPr>
                <w:rFonts w:ascii="Calibri Light" w:hAnsi="Calibri Light"/>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FD0F1" w14:textId="77777777" w:rsidR="00B967A7" w:rsidRPr="00DF41DF" w:rsidRDefault="00B967A7" w:rsidP="0019715B">
            <w:pPr>
              <w:spacing w:after="0"/>
              <w:rPr>
                <w:rFonts w:ascii="Calibri Light" w:hAnsi="Calibri Light"/>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FAAFC" w14:textId="77777777" w:rsidR="00B967A7" w:rsidRPr="00DF41DF" w:rsidRDefault="00B967A7" w:rsidP="0019715B">
            <w:pPr>
              <w:spacing w:after="0"/>
              <w:rPr>
                <w:rFonts w:ascii="Calibri Light" w:hAnsi="Calibri Light"/>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F3BB9" w14:textId="77777777" w:rsidR="00B967A7" w:rsidRPr="00DF41DF" w:rsidRDefault="00B967A7" w:rsidP="0019715B">
            <w:pPr>
              <w:spacing w:after="0"/>
              <w:rPr>
                <w:rFonts w:ascii="Calibri Light" w:hAnsi="Calibri Light"/>
              </w:rPr>
            </w:pPr>
          </w:p>
        </w:tc>
      </w:tr>
      <w:tr w:rsidR="00B967A7" w:rsidRPr="00DF41DF" w14:paraId="26437DB9" w14:textId="77777777" w:rsidTr="0019715B">
        <w:trPr>
          <w:trHeight w:val="288"/>
          <w:jc w:val="center"/>
        </w:trPr>
        <w:tc>
          <w:tcPr>
            <w:tcW w:w="1088"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6BB2A4A5" w14:textId="77777777" w:rsidR="00B967A7" w:rsidRPr="00DF41DF" w:rsidRDefault="00B967A7" w:rsidP="0019715B">
            <w:pPr>
              <w:spacing w:after="0"/>
              <w:rPr>
                <w:rFonts w:ascii="Calibri Light" w:hAnsi="Calibri Light"/>
              </w:rPr>
            </w:pPr>
          </w:p>
        </w:tc>
        <w:tc>
          <w:tcPr>
            <w:tcW w:w="1162"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3F635004" w14:textId="77777777" w:rsidR="00B967A7" w:rsidRPr="00DF41DF" w:rsidRDefault="00B967A7" w:rsidP="0019715B">
            <w:pPr>
              <w:spacing w:after="0"/>
              <w:rPr>
                <w:rFonts w:ascii="Calibri Light" w:hAnsi="Calibri Light"/>
              </w:rPr>
            </w:pPr>
          </w:p>
        </w:tc>
        <w:tc>
          <w:tcPr>
            <w:tcW w:w="630"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60018FE1" w14:textId="77777777" w:rsidR="00B967A7" w:rsidRPr="00DF41DF" w:rsidRDefault="00B967A7" w:rsidP="0019715B">
            <w:pPr>
              <w:spacing w:after="0"/>
              <w:rPr>
                <w:rFonts w:ascii="Calibri Light" w:hAnsi="Calibri Light"/>
              </w:rPr>
            </w:pPr>
          </w:p>
        </w:tc>
        <w:tc>
          <w:tcPr>
            <w:tcW w:w="900"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36F99031" w14:textId="77777777" w:rsidR="00B967A7" w:rsidRPr="00DF41DF" w:rsidRDefault="00B967A7" w:rsidP="0019715B">
            <w:pPr>
              <w:spacing w:after="0"/>
              <w:rPr>
                <w:rFonts w:ascii="Calibri Light" w:hAnsi="Calibri Light"/>
              </w:rPr>
            </w:pPr>
          </w:p>
        </w:tc>
        <w:tc>
          <w:tcPr>
            <w:tcW w:w="3150"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1F1D7F65" w14:textId="77777777" w:rsidR="00B967A7" w:rsidRPr="00DF41DF" w:rsidRDefault="00B967A7" w:rsidP="0019715B">
            <w:pPr>
              <w:spacing w:after="0"/>
              <w:rPr>
                <w:rFonts w:ascii="Calibri Light" w:hAnsi="Calibri Light"/>
              </w:rPr>
            </w:pPr>
          </w:p>
        </w:tc>
        <w:tc>
          <w:tcPr>
            <w:tcW w:w="715" w:type="dxa"/>
            <w:tcBorders>
              <w:top w:val="single" w:sz="4" w:space="0" w:color="auto"/>
              <w:left w:val="single" w:sz="4" w:space="0" w:color="auto"/>
              <w:bottom w:val="single" w:sz="4" w:space="0" w:color="auto"/>
              <w:right w:val="single" w:sz="4" w:space="0" w:color="auto"/>
            </w:tcBorders>
            <w:shd w:val="clear" w:color="E2F3FC" w:fill="E2F3FC"/>
            <w:noWrap/>
            <w:vAlign w:val="bottom"/>
          </w:tcPr>
          <w:p w14:paraId="49AD0621" w14:textId="77777777" w:rsidR="00B967A7" w:rsidRPr="00DF41DF" w:rsidRDefault="00B967A7" w:rsidP="0019715B">
            <w:pPr>
              <w:spacing w:after="0"/>
              <w:rPr>
                <w:rFonts w:ascii="Calibri Light" w:hAnsi="Calibri Light"/>
              </w:rPr>
            </w:pPr>
          </w:p>
        </w:tc>
        <w:tc>
          <w:tcPr>
            <w:tcW w:w="2160"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0DD101EC" w14:textId="77777777" w:rsidR="00B967A7" w:rsidRPr="00DF41DF" w:rsidRDefault="00B967A7" w:rsidP="0019715B">
            <w:pPr>
              <w:spacing w:after="0"/>
              <w:rPr>
                <w:rFonts w:ascii="Calibri Light" w:hAnsi="Calibri Light"/>
              </w:rPr>
            </w:pPr>
          </w:p>
        </w:tc>
      </w:tr>
      <w:tr w:rsidR="00B967A7" w:rsidRPr="00DF41DF" w14:paraId="71547489" w14:textId="77777777" w:rsidTr="0019715B">
        <w:trPr>
          <w:trHeight w:val="288"/>
          <w:jc w:val="center"/>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AE486" w14:textId="77777777" w:rsidR="00B967A7" w:rsidRPr="00DF41DF" w:rsidRDefault="00B967A7" w:rsidP="0019715B">
            <w:pPr>
              <w:spacing w:after="0"/>
              <w:rPr>
                <w:rFonts w:ascii="Calibri Light" w:hAnsi="Calibri Light"/>
              </w:rPr>
            </w:pP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D92A4" w14:textId="77777777" w:rsidR="00B967A7" w:rsidRPr="00DF41DF" w:rsidRDefault="00B967A7" w:rsidP="0019715B">
            <w:pPr>
              <w:spacing w:after="0"/>
              <w:rPr>
                <w:rFonts w:ascii="Calibri Light" w:hAnsi="Calibri Light"/>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F6CA1" w14:textId="77777777" w:rsidR="00B967A7" w:rsidRPr="00DF41DF" w:rsidRDefault="00B967A7" w:rsidP="0019715B">
            <w:pPr>
              <w:spacing w:after="0"/>
              <w:rPr>
                <w:rFonts w:ascii="Calibri Light" w:hAnsi="Calibri Light"/>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7282A" w14:textId="77777777" w:rsidR="00B967A7" w:rsidRPr="00DF41DF" w:rsidRDefault="00B967A7" w:rsidP="0019715B">
            <w:pPr>
              <w:spacing w:after="0"/>
              <w:rPr>
                <w:rFonts w:ascii="Calibri Light" w:hAnsi="Calibri Light"/>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CBEA1" w14:textId="77777777" w:rsidR="00B967A7" w:rsidRPr="00DF41DF" w:rsidRDefault="00B967A7" w:rsidP="0019715B">
            <w:pPr>
              <w:spacing w:after="0"/>
              <w:rPr>
                <w:rFonts w:ascii="Calibri Light" w:hAnsi="Calibri Light"/>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A0B7F" w14:textId="77777777" w:rsidR="00B967A7" w:rsidRPr="00DF41DF" w:rsidRDefault="00B967A7" w:rsidP="0019715B">
            <w:pPr>
              <w:spacing w:after="0"/>
              <w:rPr>
                <w:rFonts w:ascii="Calibri Light" w:hAnsi="Calibri Light"/>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7B4EB" w14:textId="77777777" w:rsidR="00B967A7" w:rsidRPr="00DF41DF" w:rsidRDefault="00B967A7" w:rsidP="0019715B">
            <w:pPr>
              <w:spacing w:after="0"/>
              <w:rPr>
                <w:rFonts w:ascii="Calibri Light" w:hAnsi="Calibri Light"/>
              </w:rPr>
            </w:pPr>
          </w:p>
        </w:tc>
      </w:tr>
      <w:tr w:rsidR="00B967A7" w:rsidRPr="00DF41DF" w14:paraId="695C5698" w14:textId="77777777" w:rsidTr="0019715B">
        <w:trPr>
          <w:trHeight w:val="288"/>
          <w:jc w:val="center"/>
        </w:trPr>
        <w:tc>
          <w:tcPr>
            <w:tcW w:w="1088"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5007A275" w14:textId="77777777" w:rsidR="00B967A7" w:rsidRPr="00DF41DF" w:rsidRDefault="00B967A7" w:rsidP="0019715B">
            <w:pPr>
              <w:spacing w:after="0"/>
              <w:rPr>
                <w:rFonts w:ascii="Calibri Light" w:hAnsi="Calibri Light"/>
              </w:rPr>
            </w:pPr>
          </w:p>
        </w:tc>
        <w:tc>
          <w:tcPr>
            <w:tcW w:w="1162"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4FF0318D" w14:textId="77777777" w:rsidR="00B967A7" w:rsidRPr="00DF41DF" w:rsidRDefault="00B967A7" w:rsidP="0019715B">
            <w:pPr>
              <w:spacing w:after="0"/>
              <w:rPr>
                <w:rFonts w:ascii="Calibri Light" w:hAnsi="Calibri Light"/>
              </w:rPr>
            </w:pPr>
          </w:p>
        </w:tc>
        <w:tc>
          <w:tcPr>
            <w:tcW w:w="630"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4CA9E043" w14:textId="77777777" w:rsidR="00B967A7" w:rsidRPr="00DF41DF" w:rsidRDefault="00B967A7" w:rsidP="0019715B">
            <w:pPr>
              <w:spacing w:after="0"/>
              <w:rPr>
                <w:rFonts w:ascii="Calibri Light" w:hAnsi="Calibri Light"/>
              </w:rPr>
            </w:pPr>
          </w:p>
        </w:tc>
        <w:tc>
          <w:tcPr>
            <w:tcW w:w="900"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2C0D55B7" w14:textId="77777777" w:rsidR="00B967A7" w:rsidRPr="00DF41DF" w:rsidRDefault="00B967A7" w:rsidP="0019715B">
            <w:pPr>
              <w:spacing w:after="0"/>
              <w:rPr>
                <w:rFonts w:ascii="Calibri Light" w:hAnsi="Calibri Light"/>
              </w:rPr>
            </w:pPr>
          </w:p>
        </w:tc>
        <w:tc>
          <w:tcPr>
            <w:tcW w:w="3150"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169E0C20" w14:textId="77777777" w:rsidR="00B967A7" w:rsidRPr="00DF41DF" w:rsidRDefault="00B967A7" w:rsidP="0019715B">
            <w:pPr>
              <w:spacing w:after="0"/>
              <w:rPr>
                <w:rFonts w:ascii="Calibri Light" w:hAnsi="Calibri Light"/>
              </w:rPr>
            </w:pPr>
          </w:p>
        </w:tc>
        <w:tc>
          <w:tcPr>
            <w:tcW w:w="715" w:type="dxa"/>
            <w:tcBorders>
              <w:top w:val="single" w:sz="4" w:space="0" w:color="auto"/>
              <w:left w:val="single" w:sz="4" w:space="0" w:color="auto"/>
              <w:bottom w:val="single" w:sz="4" w:space="0" w:color="auto"/>
              <w:right w:val="single" w:sz="4" w:space="0" w:color="auto"/>
            </w:tcBorders>
            <w:shd w:val="clear" w:color="E2F3FC" w:fill="E2F3FC"/>
            <w:noWrap/>
            <w:vAlign w:val="bottom"/>
          </w:tcPr>
          <w:p w14:paraId="4843D568" w14:textId="77777777" w:rsidR="00B967A7" w:rsidRPr="00DF41DF" w:rsidRDefault="00B967A7" w:rsidP="0019715B">
            <w:pPr>
              <w:spacing w:after="0"/>
              <w:rPr>
                <w:rFonts w:ascii="Calibri Light" w:hAnsi="Calibri Light"/>
              </w:rPr>
            </w:pPr>
          </w:p>
        </w:tc>
        <w:tc>
          <w:tcPr>
            <w:tcW w:w="2160"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6D5ECFF2" w14:textId="77777777" w:rsidR="00B967A7" w:rsidRPr="00DF41DF" w:rsidRDefault="00B967A7" w:rsidP="0019715B">
            <w:pPr>
              <w:spacing w:after="0"/>
              <w:rPr>
                <w:rFonts w:ascii="Calibri Light" w:hAnsi="Calibri Light"/>
              </w:rPr>
            </w:pPr>
          </w:p>
        </w:tc>
      </w:tr>
      <w:tr w:rsidR="00B967A7" w:rsidRPr="00DF41DF" w14:paraId="3EB316F5" w14:textId="77777777" w:rsidTr="0019715B">
        <w:trPr>
          <w:trHeight w:val="288"/>
          <w:jc w:val="center"/>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303C7" w14:textId="77777777" w:rsidR="00B967A7" w:rsidRPr="00DF41DF" w:rsidRDefault="00B967A7" w:rsidP="0019715B">
            <w:pPr>
              <w:spacing w:after="0"/>
              <w:rPr>
                <w:rFonts w:ascii="Calibri Light" w:hAnsi="Calibri Light"/>
              </w:rPr>
            </w:pP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494C0" w14:textId="77777777" w:rsidR="00B967A7" w:rsidRPr="00DF41DF" w:rsidRDefault="00B967A7" w:rsidP="0019715B">
            <w:pPr>
              <w:spacing w:after="0"/>
              <w:rPr>
                <w:rFonts w:ascii="Calibri Light" w:hAnsi="Calibri Light"/>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B7114" w14:textId="77777777" w:rsidR="00B967A7" w:rsidRPr="00DF41DF" w:rsidRDefault="00B967A7" w:rsidP="0019715B">
            <w:pPr>
              <w:spacing w:after="0"/>
              <w:rPr>
                <w:rFonts w:ascii="Calibri Light" w:hAnsi="Calibri Light"/>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DD23F" w14:textId="77777777" w:rsidR="00B967A7" w:rsidRPr="00DF41DF" w:rsidRDefault="00B967A7" w:rsidP="0019715B">
            <w:pPr>
              <w:spacing w:after="0"/>
              <w:rPr>
                <w:rFonts w:ascii="Calibri Light" w:hAnsi="Calibri Light"/>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7ADC1" w14:textId="77777777" w:rsidR="00B967A7" w:rsidRPr="00DF41DF" w:rsidRDefault="00B967A7" w:rsidP="0019715B">
            <w:pPr>
              <w:spacing w:after="0"/>
              <w:rPr>
                <w:rFonts w:ascii="Calibri Light" w:hAnsi="Calibri Light"/>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18A0D" w14:textId="77777777" w:rsidR="00B967A7" w:rsidRPr="00DF41DF" w:rsidRDefault="00B967A7" w:rsidP="0019715B">
            <w:pPr>
              <w:spacing w:after="0"/>
              <w:rPr>
                <w:rFonts w:ascii="Calibri Light" w:hAnsi="Calibri Light"/>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9CC66" w14:textId="77777777" w:rsidR="00B967A7" w:rsidRPr="00DF41DF" w:rsidRDefault="00B967A7" w:rsidP="0019715B">
            <w:pPr>
              <w:spacing w:after="0"/>
              <w:rPr>
                <w:rFonts w:ascii="Calibri Light" w:hAnsi="Calibri Light"/>
              </w:rPr>
            </w:pPr>
          </w:p>
        </w:tc>
      </w:tr>
      <w:tr w:rsidR="00B967A7" w:rsidRPr="00DF41DF" w14:paraId="7F18081E" w14:textId="77777777" w:rsidTr="0019715B">
        <w:trPr>
          <w:trHeight w:val="288"/>
          <w:jc w:val="center"/>
        </w:trPr>
        <w:tc>
          <w:tcPr>
            <w:tcW w:w="1088"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7784994B" w14:textId="77777777" w:rsidR="00B967A7" w:rsidRPr="00DF41DF" w:rsidRDefault="00B967A7" w:rsidP="0019715B">
            <w:pPr>
              <w:spacing w:after="0"/>
              <w:rPr>
                <w:rFonts w:ascii="Calibri Light" w:hAnsi="Calibri Light"/>
              </w:rPr>
            </w:pPr>
          </w:p>
        </w:tc>
        <w:tc>
          <w:tcPr>
            <w:tcW w:w="1162"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34F9C423" w14:textId="77777777" w:rsidR="00B967A7" w:rsidRPr="00DF41DF" w:rsidRDefault="00B967A7" w:rsidP="0019715B">
            <w:pPr>
              <w:spacing w:after="0"/>
              <w:rPr>
                <w:rFonts w:ascii="Calibri Light" w:hAnsi="Calibri Light"/>
              </w:rPr>
            </w:pPr>
          </w:p>
        </w:tc>
        <w:tc>
          <w:tcPr>
            <w:tcW w:w="630"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6CE65026" w14:textId="77777777" w:rsidR="00B967A7" w:rsidRPr="00DF41DF" w:rsidRDefault="00B967A7" w:rsidP="0019715B">
            <w:pPr>
              <w:spacing w:after="0"/>
              <w:rPr>
                <w:rFonts w:ascii="Calibri Light" w:hAnsi="Calibri Light"/>
              </w:rPr>
            </w:pPr>
          </w:p>
        </w:tc>
        <w:tc>
          <w:tcPr>
            <w:tcW w:w="900"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5A9DAF0D" w14:textId="77777777" w:rsidR="00B967A7" w:rsidRPr="00DF41DF" w:rsidRDefault="00B967A7" w:rsidP="0019715B">
            <w:pPr>
              <w:spacing w:after="0"/>
              <w:rPr>
                <w:rFonts w:ascii="Calibri Light" w:hAnsi="Calibri Light"/>
              </w:rPr>
            </w:pPr>
          </w:p>
        </w:tc>
        <w:tc>
          <w:tcPr>
            <w:tcW w:w="3150"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6E515944" w14:textId="77777777" w:rsidR="00B967A7" w:rsidRPr="00DF41DF" w:rsidRDefault="00B967A7" w:rsidP="0019715B">
            <w:pPr>
              <w:spacing w:after="0"/>
              <w:rPr>
                <w:rFonts w:ascii="Calibri Light" w:hAnsi="Calibri Light"/>
              </w:rPr>
            </w:pPr>
          </w:p>
        </w:tc>
        <w:tc>
          <w:tcPr>
            <w:tcW w:w="715" w:type="dxa"/>
            <w:tcBorders>
              <w:top w:val="single" w:sz="4" w:space="0" w:color="auto"/>
              <w:left w:val="single" w:sz="4" w:space="0" w:color="auto"/>
              <w:bottom w:val="single" w:sz="4" w:space="0" w:color="auto"/>
              <w:right w:val="single" w:sz="4" w:space="0" w:color="auto"/>
            </w:tcBorders>
            <w:shd w:val="clear" w:color="E2F3FC" w:fill="E2F3FC"/>
            <w:noWrap/>
            <w:vAlign w:val="bottom"/>
          </w:tcPr>
          <w:p w14:paraId="41DA73D9" w14:textId="77777777" w:rsidR="00B967A7" w:rsidRPr="00DF41DF" w:rsidRDefault="00B967A7" w:rsidP="0019715B">
            <w:pPr>
              <w:spacing w:after="0"/>
              <w:rPr>
                <w:rFonts w:ascii="Calibri Light" w:hAnsi="Calibri Light"/>
              </w:rPr>
            </w:pPr>
          </w:p>
        </w:tc>
        <w:tc>
          <w:tcPr>
            <w:tcW w:w="2160"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749B2645" w14:textId="77777777" w:rsidR="00B967A7" w:rsidRPr="00DF41DF" w:rsidRDefault="00B967A7" w:rsidP="0019715B">
            <w:pPr>
              <w:spacing w:after="0"/>
              <w:rPr>
                <w:rFonts w:ascii="Calibri Light" w:hAnsi="Calibri Light"/>
              </w:rPr>
            </w:pPr>
          </w:p>
        </w:tc>
      </w:tr>
      <w:tr w:rsidR="00B967A7" w:rsidRPr="00DF41DF" w14:paraId="1B00A7AB" w14:textId="77777777" w:rsidTr="0019715B">
        <w:trPr>
          <w:trHeight w:val="288"/>
          <w:jc w:val="center"/>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C6C32" w14:textId="77777777" w:rsidR="00B967A7" w:rsidRPr="00DF41DF" w:rsidRDefault="00B967A7" w:rsidP="0019715B">
            <w:pPr>
              <w:spacing w:after="0"/>
              <w:rPr>
                <w:rFonts w:ascii="Calibri Light" w:hAnsi="Calibri Light"/>
              </w:rPr>
            </w:pP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9967" w14:textId="77777777" w:rsidR="00B967A7" w:rsidRPr="00DF41DF" w:rsidRDefault="00B967A7" w:rsidP="0019715B">
            <w:pPr>
              <w:spacing w:after="0"/>
              <w:rPr>
                <w:rFonts w:ascii="Calibri Light" w:hAnsi="Calibri Light"/>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CB2B8" w14:textId="77777777" w:rsidR="00B967A7" w:rsidRPr="00DF41DF" w:rsidRDefault="00B967A7" w:rsidP="0019715B">
            <w:pPr>
              <w:spacing w:after="0"/>
              <w:rPr>
                <w:rFonts w:ascii="Calibri Light" w:hAnsi="Calibri Light"/>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146C9" w14:textId="77777777" w:rsidR="00B967A7" w:rsidRPr="00DF41DF" w:rsidRDefault="00B967A7" w:rsidP="0019715B">
            <w:pPr>
              <w:spacing w:after="0"/>
              <w:rPr>
                <w:rFonts w:ascii="Calibri Light" w:hAnsi="Calibri Light"/>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5764C" w14:textId="77777777" w:rsidR="00B967A7" w:rsidRPr="00DF41DF" w:rsidRDefault="00B967A7" w:rsidP="0019715B">
            <w:pPr>
              <w:spacing w:after="0"/>
              <w:rPr>
                <w:rFonts w:ascii="Calibri Light" w:hAnsi="Calibri Light"/>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7FCF4" w14:textId="77777777" w:rsidR="00B967A7" w:rsidRPr="00DF41DF" w:rsidRDefault="00B967A7" w:rsidP="0019715B">
            <w:pPr>
              <w:spacing w:after="0"/>
              <w:rPr>
                <w:rFonts w:ascii="Calibri Light" w:hAnsi="Calibri Light"/>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FF117" w14:textId="77777777" w:rsidR="00B967A7" w:rsidRPr="00DF41DF" w:rsidRDefault="00B967A7" w:rsidP="0019715B">
            <w:pPr>
              <w:spacing w:after="0"/>
              <w:rPr>
                <w:rFonts w:ascii="Calibri Light" w:hAnsi="Calibri Light"/>
              </w:rPr>
            </w:pPr>
          </w:p>
        </w:tc>
      </w:tr>
      <w:tr w:rsidR="00B967A7" w:rsidRPr="00DF41DF" w14:paraId="555CBE9D" w14:textId="77777777" w:rsidTr="0019715B">
        <w:trPr>
          <w:trHeight w:val="288"/>
          <w:jc w:val="center"/>
        </w:trPr>
        <w:tc>
          <w:tcPr>
            <w:tcW w:w="69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32D1A53" w14:textId="77777777" w:rsidR="00B967A7" w:rsidRPr="00DF41DF" w:rsidRDefault="00B967A7" w:rsidP="0019715B">
            <w:pPr>
              <w:spacing w:after="0"/>
              <w:jc w:val="right"/>
              <w:rPr>
                <w:rFonts w:ascii="Calibri Light" w:hAnsi="Calibri Light"/>
                <w:b/>
              </w:rPr>
            </w:pPr>
            <w:r w:rsidRPr="00DF41DF">
              <w:rPr>
                <w:rFonts w:ascii="Calibri Light" w:hAnsi="Calibri Light"/>
                <w:b/>
              </w:rPr>
              <w:t>Total Hours worked</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79567" w14:textId="77777777" w:rsidR="00B967A7" w:rsidRPr="00DF41DF" w:rsidRDefault="00B967A7" w:rsidP="0019715B">
            <w:pPr>
              <w:spacing w:after="0"/>
              <w:rPr>
                <w:rFonts w:ascii="Calibri Light" w:hAnsi="Calibri Light"/>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B738D" w14:textId="77777777" w:rsidR="00B967A7" w:rsidRPr="00DF41DF" w:rsidRDefault="00B967A7" w:rsidP="0019715B">
            <w:pPr>
              <w:spacing w:after="0"/>
              <w:rPr>
                <w:rFonts w:ascii="Calibri Light" w:hAnsi="Calibri Light"/>
              </w:rPr>
            </w:pPr>
          </w:p>
        </w:tc>
      </w:tr>
      <w:tr w:rsidR="00B967A7" w:rsidRPr="00DF41DF" w14:paraId="3C3C7AC9" w14:textId="77777777" w:rsidTr="0019715B">
        <w:trPr>
          <w:trHeight w:val="288"/>
          <w:jc w:val="center"/>
        </w:trPr>
        <w:tc>
          <w:tcPr>
            <w:tcW w:w="69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209776E" w14:textId="77777777" w:rsidR="00B967A7" w:rsidRPr="00DF41DF" w:rsidRDefault="00B967A7" w:rsidP="0019715B">
            <w:pPr>
              <w:spacing w:after="0"/>
              <w:jc w:val="right"/>
              <w:rPr>
                <w:rFonts w:ascii="Calibri Light" w:hAnsi="Calibri Light"/>
                <w:b/>
              </w:rPr>
            </w:pPr>
            <w:r w:rsidRPr="00DF41DF">
              <w:rPr>
                <w:rFonts w:ascii="Calibri Light" w:hAnsi="Calibri Light"/>
                <w:b/>
              </w:rPr>
              <w:t>Days to invoice (1d=7:30)</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37B478" w14:textId="77777777" w:rsidR="00B967A7" w:rsidRPr="00DF41DF" w:rsidRDefault="00B967A7" w:rsidP="0019715B">
            <w:pPr>
              <w:spacing w:after="0"/>
              <w:rPr>
                <w:rFonts w:ascii="Calibri Light" w:hAnsi="Calibri Light"/>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31C97" w14:textId="77777777" w:rsidR="00B967A7" w:rsidRPr="00DF41DF" w:rsidRDefault="00B967A7" w:rsidP="0019715B">
            <w:pPr>
              <w:spacing w:after="0"/>
              <w:rPr>
                <w:rFonts w:ascii="Calibri Light" w:hAnsi="Calibri Light"/>
              </w:rPr>
            </w:pPr>
          </w:p>
        </w:tc>
      </w:tr>
    </w:tbl>
    <w:p w14:paraId="773F581E" w14:textId="77777777" w:rsidR="00B967A7" w:rsidRPr="00DF41DF" w:rsidRDefault="00B967A7" w:rsidP="00B967A7">
      <w:pPr>
        <w:spacing w:after="0"/>
        <w:rPr>
          <w:rStyle w:val="Strong"/>
          <w:rFonts w:ascii="Calibri Light" w:hAnsi="Calibri Light"/>
        </w:rPr>
      </w:pPr>
    </w:p>
    <w:p w14:paraId="542474B4" w14:textId="77777777" w:rsidR="00B967A7" w:rsidRPr="00DF41DF" w:rsidRDefault="00B967A7" w:rsidP="00B967A7">
      <w:pPr>
        <w:tabs>
          <w:tab w:val="left" w:pos="1080"/>
        </w:tabs>
        <w:spacing w:before="7" w:after="0"/>
        <w:ind w:left="239" w:right="-20"/>
        <w:rPr>
          <w:rStyle w:val="Strong"/>
          <w:rFonts w:ascii="Calibri Light" w:hAnsi="Calibri Light"/>
        </w:rPr>
      </w:pPr>
    </w:p>
    <w:p w14:paraId="159DF655" w14:textId="77777777" w:rsidR="00B967A7" w:rsidRPr="00DF41DF" w:rsidRDefault="00B967A7" w:rsidP="00B967A7">
      <w:pPr>
        <w:tabs>
          <w:tab w:val="left" w:pos="1080"/>
        </w:tabs>
        <w:spacing w:before="7" w:after="0"/>
        <w:ind w:left="239" w:right="-20"/>
        <w:rPr>
          <w:rStyle w:val="Strong"/>
          <w:rFonts w:ascii="Calibri Light" w:hAnsi="Calibri Light"/>
        </w:rPr>
      </w:pPr>
    </w:p>
    <w:p w14:paraId="67FFE5A8" w14:textId="77777777" w:rsidR="00B967A7" w:rsidRPr="00DF41DF" w:rsidRDefault="00B967A7" w:rsidP="00B967A7">
      <w:pPr>
        <w:pStyle w:val="Title"/>
        <w:spacing w:after="240"/>
        <w:rPr>
          <w:rFonts w:ascii="Calibri Light" w:hAnsi="Calibri Light"/>
          <w:b w:val="0"/>
          <w:sz w:val="22"/>
          <w:u w:val="single"/>
        </w:rPr>
      </w:pPr>
      <w:r w:rsidRPr="00DF41DF">
        <w:rPr>
          <w:rFonts w:ascii="Calibri Light" w:hAnsi="Calibri Light"/>
          <w:sz w:val="22"/>
          <w:u w:val="single"/>
        </w:rPr>
        <w:t>Profiles Consumption (days)</w:t>
      </w:r>
    </w:p>
    <w:tbl>
      <w:tblPr>
        <w:tblpPr w:leftFromText="180" w:rightFromText="180" w:vertAnchor="text" w:horzAnchor="margin" w:tblpXSpec="center" w:tblpY="716"/>
        <w:tblOverlap w:val="never"/>
        <w:tblW w:w="6185" w:type="dxa"/>
        <w:tblLayout w:type="fixed"/>
        <w:tblLook w:val="04A0" w:firstRow="1" w:lastRow="0" w:firstColumn="1" w:lastColumn="0" w:noHBand="0" w:noVBand="1"/>
      </w:tblPr>
      <w:tblGrid>
        <w:gridCol w:w="2050"/>
        <w:gridCol w:w="590"/>
        <w:gridCol w:w="591"/>
        <w:gridCol w:w="591"/>
        <w:gridCol w:w="590"/>
        <w:gridCol w:w="591"/>
        <w:gridCol w:w="591"/>
        <w:gridCol w:w="591"/>
      </w:tblGrid>
      <w:tr w:rsidR="00B967A7" w:rsidRPr="00DF41DF" w14:paraId="0C314324" w14:textId="77777777" w:rsidTr="0019715B">
        <w:trPr>
          <w:trHeight w:val="288"/>
        </w:trPr>
        <w:tc>
          <w:tcPr>
            <w:tcW w:w="2050" w:type="dxa"/>
            <w:tcBorders>
              <w:top w:val="single" w:sz="4" w:space="0" w:color="auto"/>
              <w:left w:val="single" w:sz="4" w:space="0" w:color="auto"/>
              <w:bottom w:val="single" w:sz="4" w:space="0" w:color="auto"/>
              <w:right w:val="single" w:sz="4" w:space="0" w:color="auto"/>
            </w:tcBorders>
            <w:shd w:val="clear" w:color="auto" w:fill="00B0F0"/>
          </w:tcPr>
          <w:p w14:paraId="5F1A4282" w14:textId="77777777" w:rsidR="00B967A7" w:rsidRPr="00DF41DF" w:rsidRDefault="00B967A7" w:rsidP="0019715B">
            <w:pPr>
              <w:spacing w:after="0"/>
              <w:rPr>
                <w:rFonts w:ascii="Calibri Light" w:hAnsi="Calibri Light"/>
              </w:rPr>
            </w:pPr>
          </w:p>
        </w:tc>
        <w:tc>
          <w:tcPr>
            <w:tcW w:w="59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D766553" w14:textId="77777777" w:rsidR="00B967A7" w:rsidRPr="00DF41DF" w:rsidRDefault="00B967A7" w:rsidP="0019715B">
            <w:pPr>
              <w:spacing w:after="0"/>
              <w:rPr>
                <w:rFonts w:ascii="Calibri Light" w:hAnsi="Calibri Light"/>
                <w:b/>
                <w:color w:val="FFFFFF" w:themeColor="background1"/>
              </w:rPr>
            </w:pPr>
            <w:r w:rsidRPr="00DF41DF">
              <w:rPr>
                <w:rFonts w:ascii="Calibri Light" w:hAnsi="Calibri Light"/>
                <w:b/>
                <w:color w:val="FFFFFF" w:themeColor="background1"/>
              </w:rPr>
              <w:t>AR</w:t>
            </w:r>
          </w:p>
        </w:tc>
        <w:tc>
          <w:tcPr>
            <w:tcW w:w="591"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1219CA71" w14:textId="77777777" w:rsidR="00B967A7" w:rsidRPr="00DF41DF" w:rsidRDefault="00B967A7" w:rsidP="0019715B">
            <w:pPr>
              <w:spacing w:after="0"/>
              <w:rPr>
                <w:rFonts w:ascii="Calibri Light" w:hAnsi="Calibri Light"/>
                <w:b/>
                <w:color w:val="FFFFFF" w:themeColor="background1"/>
              </w:rPr>
            </w:pPr>
            <w:r w:rsidRPr="00DF41DF">
              <w:rPr>
                <w:rFonts w:ascii="Calibri Light" w:hAnsi="Calibri Light"/>
                <w:b/>
                <w:color w:val="FFFFFF" w:themeColor="background1"/>
              </w:rPr>
              <w:t>BA</w:t>
            </w:r>
          </w:p>
        </w:tc>
        <w:tc>
          <w:tcPr>
            <w:tcW w:w="591"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27807C1" w14:textId="77777777" w:rsidR="00B967A7" w:rsidRPr="00DF41DF" w:rsidRDefault="00B967A7" w:rsidP="0019715B">
            <w:pPr>
              <w:spacing w:after="0"/>
              <w:rPr>
                <w:rFonts w:ascii="Calibri Light" w:hAnsi="Calibri Light"/>
                <w:b/>
                <w:color w:val="FFFFFF" w:themeColor="background1"/>
              </w:rPr>
            </w:pPr>
            <w:r w:rsidRPr="00DF41DF">
              <w:rPr>
                <w:rFonts w:ascii="Calibri Light" w:hAnsi="Calibri Light"/>
                <w:b/>
                <w:color w:val="FFFFFF" w:themeColor="background1"/>
              </w:rPr>
              <w:t>IS</w:t>
            </w:r>
          </w:p>
        </w:tc>
        <w:tc>
          <w:tcPr>
            <w:tcW w:w="59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51CE1B27" w14:textId="77777777" w:rsidR="00B967A7" w:rsidRPr="00DF41DF" w:rsidRDefault="00B967A7" w:rsidP="0019715B">
            <w:pPr>
              <w:spacing w:after="0"/>
              <w:rPr>
                <w:rFonts w:ascii="Calibri Light" w:hAnsi="Calibri Light"/>
                <w:b/>
                <w:color w:val="FFFFFF" w:themeColor="background1"/>
              </w:rPr>
            </w:pPr>
            <w:r w:rsidRPr="00DF41DF">
              <w:rPr>
                <w:rFonts w:ascii="Calibri Light" w:hAnsi="Calibri Light"/>
                <w:b/>
                <w:color w:val="FFFFFF" w:themeColor="background1"/>
              </w:rPr>
              <w:t>NS</w:t>
            </w:r>
          </w:p>
        </w:tc>
        <w:tc>
          <w:tcPr>
            <w:tcW w:w="591"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6AF48F2B" w14:textId="77777777" w:rsidR="00B967A7" w:rsidRPr="00DF41DF" w:rsidRDefault="00B967A7" w:rsidP="0019715B">
            <w:pPr>
              <w:spacing w:after="0"/>
              <w:rPr>
                <w:rFonts w:ascii="Calibri Light" w:hAnsi="Calibri Light"/>
                <w:b/>
                <w:color w:val="FFFFFF" w:themeColor="background1"/>
              </w:rPr>
            </w:pPr>
            <w:r w:rsidRPr="00DF41DF">
              <w:rPr>
                <w:rFonts w:ascii="Calibri Light" w:hAnsi="Calibri Light"/>
                <w:b/>
                <w:color w:val="FFFFFF" w:themeColor="background1"/>
              </w:rPr>
              <w:t>PM</w:t>
            </w:r>
          </w:p>
        </w:tc>
        <w:tc>
          <w:tcPr>
            <w:tcW w:w="591"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432559F5" w14:textId="77777777" w:rsidR="00B967A7" w:rsidRPr="00DF41DF" w:rsidRDefault="00B967A7" w:rsidP="0019715B">
            <w:pPr>
              <w:spacing w:after="0"/>
              <w:rPr>
                <w:rFonts w:ascii="Calibri Light" w:hAnsi="Calibri Light"/>
                <w:b/>
                <w:color w:val="FFFFFF" w:themeColor="background1"/>
              </w:rPr>
            </w:pPr>
            <w:r w:rsidRPr="00DF41DF">
              <w:rPr>
                <w:rFonts w:ascii="Calibri Light" w:hAnsi="Calibri Light"/>
                <w:b/>
                <w:color w:val="FFFFFF" w:themeColor="background1"/>
              </w:rPr>
              <w:t>SAP</w:t>
            </w:r>
          </w:p>
        </w:tc>
        <w:tc>
          <w:tcPr>
            <w:tcW w:w="591"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AF8F73B" w14:textId="77777777" w:rsidR="00B967A7" w:rsidRPr="00DF41DF" w:rsidRDefault="00B967A7" w:rsidP="0019715B">
            <w:pPr>
              <w:spacing w:after="0"/>
              <w:rPr>
                <w:rFonts w:ascii="Calibri Light" w:hAnsi="Calibri Light"/>
                <w:b/>
                <w:color w:val="FFFFFF" w:themeColor="background1"/>
              </w:rPr>
            </w:pPr>
            <w:r w:rsidRPr="00DF41DF">
              <w:rPr>
                <w:rFonts w:ascii="Calibri Light" w:hAnsi="Calibri Light"/>
                <w:b/>
                <w:color w:val="FFFFFF" w:themeColor="background1"/>
              </w:rPr>
              <w:t>TE</w:t>
            </w:r>
          </w:p>
        </w:tc>
      </w:tr>
      <w:tr w:rsidR="00B967A7" w:rsidRPr="00DF41DF" w14:paraId="08FA9223" w14:textId="77777777" w:rsidTr="0019715B">
        <w:trPr>
          <w:trHeight w:val="288"/>
        </w:trPr>
        <w:tc>
          <w:tcPr>
            <w:tcW w:w="2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E9721A" w14:textId="77777777" w:rsidR="00B967A7" w:rsidRPr="00DF41DF" w:rsidRDefault="00B967A7" w:rsidP="0019715B">
            <w:pPr>
              <w:spacing w:after="0"/>
              <w:rPr>
                <w:rFonts w:ascii="Calibri Light" w:hAnsi="Calibri Light"/>
              </w:rPr>
            </w:pPr>
            <w:r w:rsidRPr="00DF41DF">
              <w:rPr>
                <w:rFonts w:ascii="Calibri Light" w:hAnsi="Calibri Light"/>
              </w:rPr>
              <w:t xml:space="preserve">Contracted </w:t>
            </w:r>
          </w:p>
        </w:tc>
        <w:tc>
          <w:tcPr>
            <w:tcW w:w="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ECB27DD"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2C509A7"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C100044" w14:textId="77777777" w:rsidR="00B967A7" w:rsidRPr="00DF41DF" w:rsidRDefault="00B967A7" w:rsidP="0019715B">
            <w:pPr>
              <w:spacing w:after="0"/>
              <w:rPr>
                <w:rFonts w:ascii="Calibri Light" w:hAnsi="Calibri Light"/>
              </w:rPr>
            </w:pPr>
          </w:p>
        </w:tc>
        <w:tc>
          <w:tcPr>
            <w:tcW w:w="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CE71E2D"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97D665D"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ACCB23B"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9DE8755" w14:textId="77777777" w:rsidR="00B967A7" w:rsidRPr="00DF41DF" w:rsidRDefault="00B967A7" w:rsidP="0019715B">
            <w:pPr>
              <w:spacing w:after="0"/>
              <w:rPr>
                <w:rFonts w:ascii="Calibri Light" w:hAnsi="Calibri Light"/>
              </w:rPr>
            </w:pPr>
          </w:p>
        </w:tc>
      </w:tr>
      <w:tr w:rsidR="00B967A7" w:rsidRPr="00DF41DF" w14:paraId="72D668A2" w14:textId="77777777" w:rsidTr="0019715B">
        <w:trPr>
          <w:trHeight w:val="288"/>
        </w:trPr>
        <w:tc>
          <w:tcPr>
            <w:tcW w:w="2050" w:type="dxa"/>
            <w:tcBorders>
              <w:top w:val="single" w:sz="4" w:space="0" w:color="auto"/>
              <w:left w:val="single" w:sz="4" w:space="0" w:color="auto"/>
              <w:bottom w:val="single" w:sz="4" w:space="0" w:color="auto"/>
              <w:right w:val="single" w:sz="4" w:space="0" w:color="auto"/>
            </w:tcBorders>
          </w:tcPr>
          <w:p w14:paraId="0FC4FC6B" w14:textId="77777777" w:rsidR="00B967A7" w:rsidRPr="00DF41DF" w:rsidRDefault="00B967A7" w:rsidP="0019715B">
            <w:pPr>
              <w:spacing w:after="0"/>
              <w:rPr>
                <w:rFonts w:ascii="Calibri Light" w:hAnsi="Calibri Light"/>
              </w:rPr>
            </w:pPr>
            <w:r w:rsidRPr="00DF41DF">
              <w:rPr>
                <w:rFonts w:ascii="Calibri Light" w:hAnsi="Calibri Light"/>
              </w:rPr>
              <w:t>Initial Balance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45516"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0FA06"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4612B" w14:textId="77777777" w:rsidR="00B967A7" w:rsidRPr="00DF41DF" w:rsidRDefault="00B967A7" w:rsidP="0019715B">
            <w:pPr>
              <w:spacing w:after="0"/>
              <w:rPr>
                <w:rFonts w:ascii="Calibri Light" w:hAnsi="Calibri Light"/>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06FD0"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E3316"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AB97E"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B0332" w14:textId="77777777" w:rsidR="00B967A7" w:rsidRPr="00DF41DF" w:rsidRDefault="00B967A7" w:rsidP="0019715B">
            <w:pPr>
              <w:spacing w:after="0"/>
              <w:rPr>
                <w:rFonts w:ascii="Calibri Light" w:hAnsi="Calibri Light"/>
              </w:rPr>
            </w:pPr>
          </w:p>
        </w:tc>
      </w:tr>
      <w:tr w:rsidR="00B967A7" w:rsidRPr="00DF41DF" w14:paraId="349AE8C1" w14:textId="77777777" w:rsidTr="0019715B">
        <w:trPr>
          <w:trHeight w:val="288"/>
        </w:trPr>
        <w:tc>
          <w:tcPr>
            <w:tcW w:w="2050" w:type="dxa"/>
            <w:tcBorders>
              <w:top w:val="single" w:sz="4" w:space="0" w:color="auto"/>
              <w:left w:val="single" w:sz="4" w:space="0" w:color="auto"/>
              <w:bottom w:val="single" w:sz="4" w:space="0" w:color="auto"/>
              <w:right w:val="single" w:sz="4" w:space="0" w:color="auto"/>
            </w:tcBorders>
            <w:shd w:val="clear" w:color="E2F3FC" w:fill="E2F3FC"/>
          </w:tcPr>
          <w:p w14:paraId="2678F608" w14:textId="77777777" w:rsidR="00B967A7" w:rsidRPr="00DF41DF" w:rsidRDefault="00B967A7" w:rsidP="0019715B">
            <w:pPr>
              <w:spacing w:after="0"/>
              <w:rPr>
                <w:rFonts w:ascii="Calibri Light" w:hAnsi="Calibri Light"/>
              </w:rPr>
            </w:pPr>
            <w:r w:rsidRPr="00DF41DF">
              <w:rPr>
                <w:rFonts w:ascii="Calibri Light" w:hAnsi="Calibri Light"/>
              </w:rPr>
              <w:t xml:space="preserve">Monthly consumption </w:t>
            </w:r>
          </w:p>
        </w:tc>
        <w:tc>
          <w:tcPr>
            <w:tcW w:w="590"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09834908"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0C956D42"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5B8D3D0A" w14:textId="77777777" w:rsidR="00B967A7" w:rsidRPr="00DF41DF" w:rsidRDefault="00B967A7" w:rsidP="0019715B">
            <w:pPr>
              <w:spacing w:after="0"/>
              <w:rPr>
                <w:rFonts w:ascii="Calibri Light" w:hAnsi="Calibri Light"/>
              </w:rPr>
            </w:pPr>
          </w:p>
        </w:tc>
        <w:tc>
          <w:tcPr>
            <w:tcW w:w="590"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546B8E16"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3D36B995"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E2F3FC" w:fill="E2F3FC"/>
            <w:noWrap/>
            <w:vAlign w:val="bottom"/>
          </w:tcPr>
          <w:p w14:paraId="777A6FED"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E2F3FC" w:fill="E2F3FC"/>
            <w:noWrap/>
            <w:vAlign w:val="bottom"/>
            <w:hideMark/>
          </w:tcPr>
          <w:p w14:paraId="2F24DF65" w14:textId="77777777" w:rsidR="00B967A7" w:rsidRPr="00DF41DF" w:rsidRDefault="00B967A7" w:rsidP="0019715B">
            <w:pPr>
              <w:spacing w:after="0"/>
              <w:rPr>
                <w:rFonts w:ascii="Calibri Light" w:hAnsi="Calibri Light"/>
              </w:rPr>
            </w:pPr>
          </w:p>
        </w:tc>
      </w:tr>
      <w:tr w:rsidR="00B967A7" w:rsidRPr="00DF41DF" w14:paraId="395B098F" w14:textId="77777777" w:rsidTr="0019715B">
        <w:trPr>
          <w:trHeight w:val="288"/>
        </w:trPr>
        <w:tc>
          <w:tcPr>
            <w:tcW w:w="2050" w:type="dxa"/>
            <w:tcBorders>
              <w:top w:val="single" w:sz="4" w:space="0" w:color="auto"/>
              <w:left w:val="single" w:sz="4" w:space="0" w:color="auto"/>
              <w:bottom w:val="single" w:sz="4" w:space="0" w:color="auto"/>
              <w:right w:val="single" w:sz="4" w:space="0" w:color="auto"/>
            </w:tcBorders>
          </w:tcPr>
          <w:p w14:paraId="35DFFD65" w14:textId="77777777" w:rsidR="00B967A7" w:rsidRPr="00DF41DF" w:rsidRDefault="00B967A7" w:rsidP="0019715B">
            <w:pPr>
              <w:spacing w:after="0"/>
              <w:jc w:val="right"/>
              <w:rPr>
                <w:rFonts w:ascii="Calibri Light" w:hAnsi="Calibri Light"/>
                <w:b/>
              </w:rPr>
            </w:pPr>
            <w:r w:rsidRPr="00DF41DF">
              <w:rPr>
                <w:rFonts w:ascii="Calibri Light" w:hAnsi="Calibri Light"/>
                <w:b/>
              </w:rPr>
              <w:t>Balance days</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8D7E4"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F3B9F"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EE48F" w14:textId="77777777" w:rsidR="00B967A7" w:rsidRPr="00DF41DF" w:rsidRDefault="00B967A7" w:rsidP="0019715B">
            <w:pPr>
              <w:spacing w:after="0"/>
              <w:rPr>
                <w:rFonts w:ascii="Calibri Light" w:hAnsi="Calibri Light"/>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2F25B"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84D93"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4C2F0" w14:textId="77777777" w:rsidR="00B967A7" w:rsidRPr="00DF41DF" w:rsidRDefault="00B967A7" w:rsidP="0019715B">
            <w:pPr>
              <w:spacing w:after="0"/>
              <w:rPr>
                <w:rFonts w:ascii="Calibri Light" w:hAnsi="Calibri Light"/>
              </w:rPr>
            </w:pP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7566B" w14:textId="77777777" w:rsidR="00B967A7" w:rsidRPr="00DF41DF" w:rsidRDefault="00B967A7" w:rsidP="0019715B">
            <w:pPr>
              <w:spacing w:after="0"/>
              <w:rPr>
                <w:rFonts w:ascii="Calibri Light" w:hAnsi="Calibri Light"/>
              </w:rPr>
            </w:pPr>
          </w:p>
        </w:tc>
      </w:tr>
    </w:tbl>
    <w:p w14:paraId="748A7FBF" w14:textId="77777777" w:rsidR="00B967A7" w:rsidRPr="00DF41DF" w:rsidRDefault="00B967A7" w:rsidP="00B967A7">
      <w:pPr>
        <w:ind w:left="709" w:hanging="709"/>
        <w:rPr>
          <w:rFonts w:ascii="Calibri Light" w:hAnsi="Calibri Light" w:cs="Tahoma"/>
        </w:rPr>
      </w:pPr>
    </w:p>
    <w:p w14:paraId="062A4CB7" w14:textId="77777777" w:rsidR="00E11A20" w:rsidRPr="00DF41DF" w:rsidRDefault="00E11A20" w:rsidP="006475AF">
      <w:pPr>
        <w:pStyle w:val="Attachment"/>
        <w:numPr>
          <w:ilvl w:val="0"/>
          <w:numId w:val="0"/>
        </w:numPr>
        <w:rPr>
          <w:rFonts w:ascii="Calibri Light" w:hAnsi="Calibri Light"/>
          <w:sz w:val="22"/>
        </w:rPr>
      </w:pPr>
    </w:p>
    <w:p w14:paraId="7B618D87" w14:textId="7271EEFF" w:rsidR="00434502" w:rsidRPr="00DF41DF" w:rsidRDefault="00E11A20" w:rsidP="000268EE">
      <w:pPr>
        <w:pStyle w:val="Attachment"/>
        <w:pageBreakBefore/>
        <w:rPr>
          <w:rFonts w:ascii="Calibri Light" w:hAnsi="Calibri Light"/>
          <w:sz w:val="22"/>
        </w:rPr>
      </w:pPr>
      <w:bookmarkStart w:id="531" w:name="_Toc493061008"/>
      <w:bookmarkStart w:id="532" w:name="_Toc493751870"/>
      <w:r w:rsidRPr="00DF41DF">
        <w:rPr>
          <w:rFonts w:ascii="Calibri Light" w:hAnsi="Calibri Light"/>
          <w:sz w:val="22"/>
        </w:rPr>
        <w:lastRenderedPageBreak/>
        <w:t>declaration of confidentiality</w:t>
      </w:r>
      <w:bookmarkEnd w:id="531"/>
      <w:bookmarkEnd w:id="532"/>
      <w:r w:rsidR="009E6DCC">
        <w:rPr>
          <w:rFonts w:ascii="Calibri Light" w:hAnsi="Calibri Light"/>
          <w:sz w:val="22"/>
        </w:rPr>
        <w:t xml:space="preserve"> and protection of personal data</w:t>
      </w:r>
    </w:p>
    <w:p w14:paraId="75731D72" w14:textId="77777777" w:rsidR="00E11A20" w:rsidRDefault="00E11A20" w:rsidP="00E11A20">
      <w:pPr>
        <w:pStyle w:val="ListParagraph"/>
        <w:ind w:left="0"/>
        <w:rPr>
          <w:rFonts w:ascii="Calibri Light" w:hAnsi="Calibri Light"/>
        </w:rPr>
      </w:pPr>
    </w:p>
    <w:p w14:paraId="69F39D40" w14:textId="77777777" w:rsidR="000C10F7" w:rsidRDefault="000C10F7" w:rsidP="00E11A20">
      <w:pPr>
        <w:pStyle w:val="ListParagraph"/>
        <w:ind w:left="0"/>
        <w:rPr>
          <w:rFonts w:ascii="Calibri Light" w:hAnsi="Calibri Light"/>
        </w:rPr>
      </w:pPr>
    </w:p>
    <w:p w14:paraId="429DB31A" w14:textId="77777777" w:rsidR="00751C30" w:rsidRPr="00DF41DF" w:rsidRDefault="00751C30" w:rsidP="00E11A20">
      <w:pPr>
        <w:pStyle w:val="ListParagraph"/>
        <w:ind w:left="0"/>
        <w:rPr>
          <w:rFonts w:ascii="Calibri Light" w:hAnsi="Calibri Light"/>
        </w:rPr>
      </w:pPr>
    </w:p>
    <w:p w14:paraId="70109104" w14:textId="1C6C1725" w:rsidR="00E11A20" w:rsidRPr="00CE1F94" w:rsidRDefault="00E11A20" w:rsidP="00E11A20">
      <w:pPr>
        <w:pStyle w:val="ListParagraph"/>
        <w:ind w:left="0"/>
        <w:jc w:val="center"/>
        <w:rPr>
          <w:rFonts w:ascii="Calibri Light" w:hAnsi="Calibri Light"/>
          <w:b/>
        </w:rPr>
      </w:pPr>
      <w:r w:rsidRPr="00CE1F94">
        <w:rPr>
          <w:rFonts w:ascii="Calibri Light" w:hAnsi="Calibri Light"/>
          <w:b/>
        </w:rPr>
        <w:t>DECLARATION OF CONFIDENTIALITY</w:t>
      </w:r>
      <w:r w:rsidR="009E6DCC" w:rsidRPr="00CE1F94">
        <w:rPr>
          <w:rFonts w:ascii="Calibri Light" w:hAnsi="Calibri Light"/>
          <w:b/>
        </w:rPr>
        <w:t xml:space="preserve"> AND PROTECTION OF PERSONAL DATA</w:t>
      </w:r>
    </w:p>
    <w:p w14:paraId="5C3D9540" w14:textId="77777777" w:rsidR="00E11A20" w:rsidRDefault="00E11A20" w:rsidP="00E11A20">
      <w:pPr>
        <w:pStyle w:val="ListParagraph"/>
        <w:ind w:left="0"/>
        <w:rPr>
          <w:rFonts w:ascii="Calibri Light" w:hAnsi="Calibri Light"/>
        </w:rPr>
      </w:pPr>
    </w:p>
    <w:p w14:paraId="36ECBE7E" w14:textId="77777777" w:rsidR="00751C30" w:rsidRDefault="00751C30" w:rsidP="00E11A20">
      <w:pPr>
        <w:pStyle w:val="ListParagraph"/>
        <w:ind w:left="0"/>
        <w:rPr>
          <w:rFonts w:ascii="Calibri Light" w:hAnsi="Calibri Light"/>
        </w:rPr>
      </w:pPr>
    </w:p>
    <w:p w14:paraId="10355B13" w14:textId="77777777" w:rsidR="000C10F7" w:rsidRDefault="000C10F7" w:rsidP="00E11A20">
      <w:pPr>
        <w:pStyle w:val="ListParagraph"/>
        <w:ind w:left="0"/>
        <w:rPr>
          <w:rFonts w:ascii="Calibri Light" w:hAnsi="Calibri Light"/>
        </w:rPr>
      </w:pPr>
    </w:p>
    <w:p w14:paraId="41E486AD" w14:textId="77777777" w:rsidR="000C10F7" w:rsidRPr="00DF41DF" w:rsidRDefault="000C10F7" w:rsidP="00E11A20">
      <w:pPr>
        <w:pStyle w:val="ListParagraph"/>
        <w:ind w:left="0"/>
        <w:rPr>
          <w:rFonts w:ascii="Calibri Light" w:hAnsi="Calibri Light"/>
        </w:rPr>
      </w:pPr>
    </w:p>
    <w:p w14:paraId="0F0D0647" w14:textId="77777777" w:rsidR="00751C30" w:rsidRDefault="00751C30" w:rsidP="00751C30">
      <w:pPr>
        <w:spacing w:after="0"/>
        <w:rPr>
          <w:rFonts w:ascii="Calibri Light" w:hAnsi="Calibri Light"/>
        </w:rPr>
      </w:pPr>
      <w:r w:rsidRPr="00F15F7E">
        <w:rPr>
          <w:rFonts w:ascii="Calibri Light" w:hAnsi="Calibri Light"/>
        </w:rPr>
        <w:t xml:space="preserve">This declaration concerns the </w:t>
      </w:r>
      <w:r>
        <w:rPr>
          <w:rFonts w:ascii="Calibri Light" w:hAnsi="Calibri Light"/>
        </w:rPr>
        <w:t>processing</w:t>
      </w:r>
      <w:r w:rsidRPr="00F15F7E">
        <w:rPr>
          <w:rFonts w:ascii="Calibri Light" w:hAnsi="Calibri Light"/>
        </w:rPr>
        <w:t xml:space="preserve"> of confidential information </w:t>
      </w:r>
      <w:r>
        <w:rPr>
          <w:rFonts w:ascii="Calibri Light" w:hAnsi="Calibri Light"/>
        </w:rPr>
        <w:t xml:space="preserve">and personal data </w:t>
      </w:r>
      <w:r w:rsidRPr="00F15F7E">
        <w:rPr>
          <w:rFonts w:ascii="Calibri Light" w:hAnsi="Calibri Light"/>
        </w:rPr>
        <w:t>during the implementation of Framework</w:t>
      </w:r>
      <w:r>
        <w:rPr>
          <w:rFonts w:ascii="Calibri Light" w:hAnsi="Calibri Light"/>
        </w:rPr>
        <w:t xml:space="preserve"> Contract</w:t>
      </w:r>
      <w:r w:rsidRPr="00F15F7E">
        <w:rPr>
          <w:rFonts w:ascii="Calibri Light" w:hAnsi="Calibri Light"/>
        </w:rPr>
        <w:t xml:space="preserve"> </w:t>
      </w:r>
      <w:r>
        <w:rPr>
          <w:rFonts w:ascii="Calibri Light" w:hAnsi="Calibri Light"/>
        </w:rPr>
        <w:t>02/2018</w:t>
      </w:r>
      <w:r w:rsidRPr="00F15F7E">
        <w:rPr>
          <w:rFonts w:ascii="Calibri Light" w:hAnsi="Calibri Light"/>
        </w:rPr>
        <w:t xml:space="preserve">/OP/EITPROC for </w:t>
      </w:r>
      <w:r>
        <w:rPr>
          <w:rFonts w:ascii="Calibri Light" w:hAnsi="Calibri Light"/>
        </w:rPr>
        <w:t>the provision of IT related services (FWC)</w:t>
      </w:r>
      <w:r w:rsidRPr="00F15F7E">
        <w:rPr>
          <w:rFonts w:ascii="Calibri Light" w:hAnsi="Calibri Light"/>
        </w:rPr>
        <w:t>.</w:t>
      </w:r>
    </w:p>
    <w:p w14:paraId="01B69CF3" w14:textId="77777777" w:rsidR="00751C30" w:rsidRDefault="00751C30" w:rsidP="00751C30">
      <w:pPr>
        <w:spacing w:after="0"/>
        <w:rPr>
          <w:rFonts w:ascii="Calibri Light" w:hAnsi="Calibri Light"/>
        </w:rPr>
      </w:pPr>
    </w:p>
    <w:p w14:paraId="07BE3F89" w14:textId="7CC2017D" w:rsidR="00F15F7E" w:rsidRDefault="00F15F7E" w:rsidP="00F15F7E">
      <w:pPr>
        <w:spacing w:after="0"/>
        <w:jc w:val="left"/>
        <w:rPr>
          <w:rFonts w:ascii="Calibri Light" w:hAnsi="Calibri Light"/>
        </w:rPr>
      </w:pPr>
      <w:r w:rsidRPr="00F15F7E">
        <w:rPr>
          <w:rFonts w:ascii="Calibri Light" w:hAnsi="Calibri Light"/>
        </w:rPr>
        <w:t xml:space="preserve">I, the undersigned, </w:t>
      </w:r>
      <w:r w:rsidR="00EA3198" w:rsidRPr="00F15F7E">
        <w:rPr>
          <w:rFonts w:ascii="Calibri Light" w:hAnsi="Calibri Light"/>
        </w:rPr>
        <w:t>………………………………………………………………………………………………………………</w:t>
      </w:r>
      <w:r w:rsidR="00EA3198">
        <w:rPr>
          <w:rFonts w:ascii="Calibri Light" w:hAnsi="Calibri Light"/>
        </w:rPr>
        <w:t>…..(name)</w:t>
      </w:r>
      <w:r w:rsidR="00EA3198" w:rsidRPr="00F15F7E">
        <w:rPr>
          <w:rFonts w:ascii="Calibri Light" w:hAnsi="Calibri Light"/>
        </w:rPr>
        <w:t>,</w:t>
      </w:r>
      <w:r w:rsidR="00EA3198">
        <w:rPr>
          <w:rFonts w:ascii="Calibri Light" w:hAnsi="Calibri Light"/>
        </w:rPr>
        <w:t xml:space="preserve"> e</w:t>
      </w:r>
      <w:r w:rsidRPr="00F15F7E">
        <w:rPr>
          <w:rFonts w:ascii="Calibri Light" w:hAnsi="Calibri Light"/>
        </w:rPr>
        <w:t xml:space="preserve">mployee </w:t>
      </w:r>
      <w:r w:rsidR="00EA3198">
        <w:rPr>
          <w:rFonts w:ascii="Calibri Light" w:hAnsi="Calibri Light"/>
        </w:rPr>
        <w:t>or consultant</w:t>
      </w:r>
      <w:r w:rsidR="00EA3198" w:rsidRPr="00F15F7E">
        <w:rPr>
          <w:rFonts w:ascii="Calibri Light" w:hAnsi="Calibri Light"/>
        </w:rPr>
        <w:t xml:space="preserve"> </w:t>
      </w:r>
      <w:r w:rsidRPr="00F15F7E">
        <w:rPr>
          <w:rFonts w:ascii="Calibri Light" w:hAnsi="Calibri Light"/>
        </w:rPr>
        <w:t>of the contractor</w:t>
      </w:r>
      <w:r w:rsidR="00EA3198">
        <w:rPr>
          <w:rFonts w:ascii="Calibri Light" w:hAnsi="Calibri Light"/>
        </w:rPr>
        <w:t xml:space="preserve"> </w:t>
      </w:r>
      <w:r w:rsidRPr="00F15F7E">
        <w:rPr>
          <w:rFonts w:ascii="Calibri Light" w:hAnsi="Calibri Light"/>
        </w:rPr>
        <w:t>…………………………………………………………………………………</w:t>
      </w:r>
      <w:r w:rsidR="00EA3198">
        <w:rPr>
          <w:rFonts w:ascii="Calibri Light" w:hAnsi="Calibri Light"/>
        </w:rPr>
        <w:t xml:space="preserve">(name of company), </w:t>
      </w:r>
    </w:p>
    <w:p w14:paraId="2BDF1622" w14:textId="77777777" w:rsidR="00E52E41" w:rsidRDefault="00E52E41" w:rsidP="00F15F7E">
      <w:pPr>
        <w:spacing w:after="0"/>
        <w:jc w:val="left"/>
        <w:rPr>
          <w:rFonts w:ascii="Calibri Light" w:hAnsi="Calibri Light"/>
        </w:rPr>
      </w:pPr>
    </w:p>
    <w:p w14:paraId="3354BDA4" w14:textId="77777777" w:rsidR="00751C30" w:rsidRPr="00F15F7E" w:rsidRDefault="00751C30" w:rsidP="00F15F7E">
      <w:pPr>
        <w:spacing w:after="0"/>
        <w:jc w:val="left"/>
        <w:rPr>
          <w:rFonts w:ascii="Calibri Light" w:hAnsi="Calibri Light"/>
        </w:rPr>
      </w:pPr>
    </w:p>
    <w:p w14:paraId="625C7CE5" w14:textId="39C00FD9" w:rsidR="00EA3198" w:rsidRPr="00CE1F94" w:rsidRDefault="00EA3198" w:rsidP="00CE1F94">
      <w:pPr>
        <w:spacing w:after="0"/>
        <w:jc w:val="center"/>
        <w:rPr>
          <w:rFonts w:ascii="Calibri Light" w:hAnsi="Calibri Light"/>
        </w:rPr>
      </w:pPr>
      <w:r w:rsidRPr="00CE1F94">
        <w:rPr>
          <w:rFonts w:ascii="Calibri Light" w:hAnsi="Calibri Light"/>
        </w:rPr>
        <w:t>r</w:t>
      </w:r>
      <w:r w:rsidR="000C10F7" w:rsidRPr="00CE1F94">
        <w:rPr>
          <w:rFonts w:ascii="Calibri Light" w:hAnsi="Calibri Light"/>
        </w:rPr>
        <w:t xml:space="preserve">ead and </w:t>
      </w:r>
      <w:r w:rsidR="00F15F7E" w:rsidRPr="00696E64">
        <w:rPr>
          <w:rFonts w:ascii="Calibri Light" w:hAnsi="Calibri Light"/>
        </w:rPr>
        <w:t>fully understand</w:t>
      </w:r>
    </w:p>
    <w:p w14:paraId="03936A5F" w14:textId="77777777" w:rsidR="00EA3198" w:rsidRPr="00CE1F94" w:rsidRDefault="00EA3198" w:rsidP="00CE1F94">
      <w:pPr>
        <w:spacing w:after="0"/>
        <w:rPr>
          <w:rFonts w:ascii="Calibri Light" w:hAnsi="Calibri Light"/>
        </w:rPr>
      </w:pPr>
    </w:p>
    <w:p w14:paraId="28982298" w14:textId="2945C41C" w:rsidR="00F15F7E" w:rsidRPr="00696E64" w:rsidRDefault="000C10F7" w:rsidP="00CE1F94">
      <w:pPr>
        <w:spacing w:after="0"/>
        <w:rPr>
          <w:rFonts w:ascii="Calibri Light" w:hAnsi="Calibri Light"/>
        </w:rPr>
      </w:pPr>
      <w:r w:rsidRPr="00CE1F94">
        <w:rPr>
          <w:rFonts w:ascii="Calibri Light" w:hAnsi="Calibri Light"/>
        </w:rPr>
        <w:t>the obligations</w:t>
      </w:r>
      <w:r w:rsidR="005F1995" w:rsidRPr="00CE1F94">
        <w:rPr>
          <w:rFonts w:ascii="Calibri Light" w:hAnsi="Calibri Light"/>
        </w:rPr>
        <w:t xml:space="preserve"> stated in point 5.10.1 </w:t>
      </w:r>
      <w:r w:rsidRPr="00CE1F94">
        <w:rPr>
          <w:rFonts w:ascii="Calibri Light" w:hAnsi="Calibri Light"/>
        </w:rPr>
        <w:t xml:space="preserve">and 5.10.2 of the Service Level Requirements </w:t>
      </w:r>
      <w:r w:rsidR="005F1995" w:rsidRPr="00CE1F94">
        <w:rPr>
          <w:rFonts w:ascii="Calibri Light" w:hAnsi="Calibri Light"/>
        </w:rPr>
        <w:t xml:space="preserve">concerning the processing of confidential information and </w:t>
      </w:r>
      <w:r w:rsidRPr="00CE1F94">
        <w:rPr>
          <w:rFonts w:ascii="Calibri Light" w:hAnsi="Calibri Light"/>
        </w:rPr>
        <w:t xml:space="preserve">the processing </w:t>
      </w:r>
      <w:r w:rsidR="005F1995" w:rsidRPr="00CE1F94">
        <w:rPr>
          <w:rFonts w:ascii="Calibri Light" w:hAnsi="Calibri Light"/>
        </w:rPr>
        <w:t>of personal data</w:t>
      </w:r>
      <w:r w:rsidRPr="00CE1F94">
        <w:rPr>
          <w:rFonts w:ascii="Calibri Light" w:hAnsi="Calibri Light"/>
        </w:rPr>
        <w:t>,</w:t>
      </w:r>
      <w:r w:rsidR="005F1995" w:rsidRPr="00CE1F94">
        <w:rPr>
          <w:rFonts w:ascii="Calibri Light" w:hAnsi="Calibri Light"/>
        </w:rPr>
        <w:t xml:space="preserve"> </w:t>
      </w:r>
      <w:r w:rsidR="00F15F7E" w:rsidRPr="00696E64">
        <w:rPr>
          <w:rFonts w:ascii="Calibri Light" w:hAnsi="Calibri Light"/>
        </w:rPr>
        <w:t xml:space="preserve">and </w:t>
      </w:r>
      <w:r w:rsidRPr="00CE1F94">
        <w:rPr>
          <w:rFonts w:ascii="Calibri Light" w:hAnsi="Calibri Light"/>
        </w:rPr>
        <w:t>undertake to</w:t>
      </w:r>
      <w:r w:rsidR="00751C30" w:rsidRPr="00696E64">
        <w:rPr>
          <w:rFonts w:ascii="Calibri Light" w:hAnsi="Calibri Light"/>
        </w:rPr>
        <w:t xml:space="preserve"> ensure compliance during</w:t>
      </w:r>
      <w:r w:rsidRPr="00CE1F94">
        <w:rPr>
          <w:rFonts w:ascii="Calibri Light" w:hAnsi="Calibri Light"/>
        </w:rPr>
        <w:t xml:space="preserve"> the implementation of</w:t>
      </w:r>
      <w:r w:rsidR="00751C30" w:rsidRPr="00696E64">
        <w:rPr>
          <w:rFonts w:ascii="Calibri Light" w:hAnsi="Calibri Light"/>
        </w:rPr>
        <w:t xml:space="preserve"> my task</w:t>
      </w:r>
      <w:r w:rsidR="00751C30" w:rsidRPr="00CE1F94">
        <w:rPr>
          <w:rFonts w:ascii="Calibri Light" w:hAnsi="Calibri Light"/>
        </w:rPr>
        <w:t>s</w:t>
      </w:r>
      <w:r w:rsidRPr="00CE1F94">
        <w:rPr>
          <w:rFonts w:ascii="Calibri Light" w:hAnsi="Calibri Light"/>
        </w:rPr>
        <w:t xml:space="preserve"> and responsibilities for the AGENCY assignments under the </w:t>
      </w:r>
      <w:r w:rsidR="00751C30" w:rsidRPr="00CE1F94">
        <w:rPr>
          <w:rFonts w:ascii="Calibri Light" w:hAnsi="Calibri Light"/>
        </w:rPr>
        <w:t>FWC.</w:t>
      </w:r>
    </w:p>
    <w:p w14:paraId="54FC1C8F" w14:textId="77777777" w:rsidR="00751C30" w:rsidRPr="00CE1F94" w:rsidRDefault="00751C30" w:rsidP="00E52E41">
      <w:pPr>
        <w:spacing w:after="0"/>
        <w:rPr>
          <w:rFonts w:ascii="Calibri Light" w:hAnsi="Calibri Light"/>
          <w:b/>
        </w:rPr>
      </w:pPr>
    </w:p>
    <w:p w14:paraId="66E08DF0" w14:textId="77777777" w:rsidR="00751C30" w:rsidRDefault="00751C30" w:rsidP="00E52E41">
      <w:pPr>
        <w:spacing w:after="0"/>
        <w:rPr>
          <w:rFonts w:ascii="Calibri Light" w:hAnsi="Calibri Light"/>
        </w:rPr>
      </w:pPr>
    </w:p>
    <w:p w14:paraId="2A13DD6A" w14:textId="77777777" w:rsidR="00F15F7E" w:rsidRDefault="00F15F7E" w:rsidP="00E52E41">
      <w:pPr>
        <w:spacing w:after="0"/>
        <w:rPr>
          <w:rFonts w:ascii="Calibri Light" w:hAnsi="Calibri Light"/>
        </w:rPr>
      </w:pPr>
    </w:p>
    <w:p w14:paraId="7B933D22" w14:textId="615630A0" w:rsidR="00F15F7E" w:rsidRPr="00F15F7E" w:rsidRDefault="00F15F7E" w:rsidP="00E52E41">
      <w:pPr>
        <w:rPr>
          <w:rFonts w:ascii="Calibri Light" w:hAnsi="Calibri Light"/>
        </w:rPr>
      </w:pPr>
      <w:r w:rsidRPr="00F15F7E">
        <w:rPr>
          <w:rFonts w:ascii="Calibri Light" w:hAnsi="Calibri Light"/>
        </w:rPr>
        <w:t>Signed by:</w:t>
      </w:r>
      <w:r w:rsidRPr="00F15F7E">
        <w:rPr>
          <w:rFonts w:ascii="Calibri Light" w:hAnsi="Calibri Light"/>
        </w:rPr>
        <w:tab/>
      </w:r>
    </w:p>
    <w:p w14:paraId="5A9D4899" w14:textId="77777777" w:rsidR="00F15F7E" w:rsidRPr="00F15F7E" w:rsidRDefault="00F15F7E" w:rsidP="000A30D1">
      <w:pPr>
        <w:rPr>
          <w:rFonts w:ascii="Calibri Light" w:hAnsi="Calibri Light"/>
        </w:rPr>
      </w:pPr>
      <w:r w:rsidRPr="00F15F7E">
        <w:rPr>
          <w:rFonts w:ascii="Calibri Light" w:hAnsi="Calibri Light"/>
        </w:rPr>
        <w:t>Name</w:t>
      </w:r>
    </w:p>
    <w:p w14:paraId="5EF6EA2D" w14:textId="77777777" w:rsidR="00F15F7E" w:rsidRPr="00F15F7E" w:rsidRDefault="00F15F7E" w:rsidP="000A30D1">
      <w:pPr>
        <w:rPr>
          <w:rFonts w:ascii="Calibri Light" w:hAnsi="Calibri Light"/>
        </w:rPr>
      </w:pPr>
      <w:r w:rsidRPr="00F15F7E">
        <w:rPr>
          <w:rFonts w:ascii="Calibri Light" w:hAnsi="Calibri Light"/>
        </w:rPr>
        <w:t xml:space="preserve">Company name: </w:t>
      </w:r>
    </w:p>
    <w:p w14:paraId="41829CF6" w14:textId="77777777" w:rsidR="00F15F7E" w:rsidRPr="00F15F7E" w:rsidRDefault="00F15F7E" w:rsidP="000A30D1">
      <w:pPr>
        <w:rPr>
          <w:rFonts w:ascii="Calibri Light" w:hAnsi="Calibri Light"/>
        </w:rPr>
      </w:pPr>
      <w:r w:rsidRPr="00F15F7E">
        <w:rPr>
          <w:rFonts w:ascii="Calibri Light" w:hAnsi="Calibri Light"/>
        </w:rPr>
        <w:t>Function</w:t>
      </w:r>
    </w:p>
    <w:p w14:paraId="4ACC5053" w14:textId="77777777" w:rsidR="00F15F7E" w:rsidRPr="00F15F7E" w:rsidRDefault="00F15F7E" w:rsidP="000A30D1">
      <w:pPr>
        <w:rPr>
          <w:rFonts w:ascii="Calibri Light" w:hAnsi="Calibri Light"/>
        </w:rPr>
      </w:pPr>
      <w:r w:rsidRPr="00F15F7E">
        <w:rPr>
          <w:rFonts w:ascii="Calibri Light" w:hAnsi="Calibri Light"/>
        </w:rPr>
        <w:t>Date</w:t>
      </w:r>
    </w:p>
    <w:p w14:paraId="5D0B1D5B" w14:textId="443B17FB" w:rsidR="00E11A20" w:rsidRPr="00DF41DF" w:rsidRDefault="00E11A20" w:rsidP="00F15F7E">
      <w:pPr>
        <w:spacing w:after="0"/>
        <w:jc w:val="left"/>
        <w:rPr>
          <w:rFonts w:ascii="Calibri Light" w:hAnsi="Calibri Light"/>
        </w:rPr>
      </w:pPr>
      <w:r w:rsidRPr="00DF41DF">
        <w:rPr>
          <w:rFonts w:ascii="Calibri Light" w:hAnsi="Calibri Light"/>
        </w:rPr>
        <w:br w:type="page"/>
      </w:r>
    </w:p>
    <w:p w14:paraId="0C9276B3" w14:textId="5CDE3B07" w:rsidR="00021744" w:rsidRPr="00DF41DF" w:rsidRDefault="00021744">
      <w:pPr>
        <w:spacing w:after="0"/>
        <w:jc w:val="left"/>
        <w:rPr>
          <w:rFonts w:ascii="Calibri Light" w:hAnsi="Calibri Light"/>
        </w:rPr>
      </w:pPr>
    </w:p>
    <w:p w14:paraId="67988D42" w14:textId="336361C0" w:rsidR="00E11A20" w:rsidRPr="00DF41DF" w:rsidRDefault="00E11A20">
      <w:pPr>
        <w:pStyle w:val="Attachment"/>
        <w:rPr>
          <w:rFonts w:ascii="Calibri Light" w:hAnsi="Calibri Light"/>
          <w:sz w:val="22"/>
        </w:rPr>
      </w:pPr>
      <w:bookmarkStart w:id="533" w:name="_Toc493061010"/>
      <w:bookmarkStart w:id="534" w:name="_Toc493751871"/>
      <w:r w:rsidRPr="00DF41DF">
        <w:rPr>
          <w:rFonts w:ascii="Calibri Light" w:hAnsi="Calibri Light"/>
          <w:sz w:val="22"/>
        </w:rPr>
        <w:t>code of conduct for contractors</w:t>
      </w:r>
      <w:bookmarkEnd w:id="533"/>
      <w:bookmarkEnd w:id="534"/>
    </w:p>
    <w:p w14:paraId="173254F4" w14:textId="77777777" w:rsidR="000268EE" w:rsidRPr="00DF41DF" w:rsidRDefault="000268EE" w:rsidP="000268EE">
      <w:pPr>
        <w:pStyle w:val="Attachment"/>
        <w:numPr>
          <w:ilvl w:val="0"/>
          <w:numId w:val="0"/>
        </w:numPr>
        <w:rPr>
          <w:rFonts w:ascii="Calibri Light" w:hAnsi="Calibri Light"/>
          <w:sz w:val="22"/>
        </w:rPr>
      </w:pPr>
    </w:p>
    <w:p w14:paraId="69E05F42" w14:textId="75D215BF" w:rsidR="00021744" w:rsidRPr="00DF41DF" w:rsidRDefault="00021744" w:rsidP="006475AF">
      <w:pPr>
        <w:rPr>
          <w:rFonts w:ascii="Calibri Light" w:hAnsi="Calibri Light"/>
        </w:rPr>
      </w:pPr>
      <w:r w:rsidRPr="00DF41DF">
        <w:rPr>
          <w:rFonts w:ascii="Calibri Light" w:hAnsi="Calibri Light"/>
        </w:rPr>
        <w:t>Code of conduct for contractors</w:t>
      </w:r>
    </w:p>
    <w:p w14:paraId="60B1EA3C" w14:textId="77777777" w:rsidR="00021744" w:rsidRPr="00DF41DF" w:rsidRDefault="00021744" w:rsidP="00021744">
      <w:pPr>
        <w:rPr>
          <w:rFonts w:ascii="Calibri Light" w:hAnsi="Calibri Light"/>
          <w:b/>
        </w:rPr>
      </w:pPr>
      <w:r w:rsidRPr="00DF41DF">
        <w:rPr>
          <w:rFonts w:ascii="Calibri Light" w:hAnsi="Calibri Light"/>
          <w:b/>
        </w:rPr>
        <w:t>1. Purpose and scope of this document</w:t>
      </w:r>
    </w:p>
    <w:p w14:paraId="2473DD76" w14:textId="37109BD7" w:rsidR="00021744" w:rsidRPr="00DF41DF" w:rsidRDefault="00021744" w:rsidP="00021744">
      <w:pPr>
        <w:rPr>
          <w:rFonts w:ascii="Calibri Light" w:hAnsi="Calibri Light"/>
        </w:rPr>
      </w:pPr>
      <w:r w:rsidRPr="00DF41DF">
        <w:rPr>
          <w:rFonts w:ascii="Calibri Light" w:hAnsi="Calibri Light"/>
        </w:rPr>
        <w:t xml:space="preserve">This Code of Conduct lays down general guidelines about the high standards of ethical behaviour that the </w:t>
      </w:r>
      <w:r w:rsidR="000E0016" w:rsidRPr="00DF41DF">
        <w:rPr>
          <w:rFonts w:ascii="Calibri Light" w:hAnsi="Calibri Light"/>
        </w:rPr>
        <w:t xml:space="preserve">AGENCY </w:t>
      </w:r>
      <w:r w:rsidRPr="00DF41DF">
        <w:rPr>
          <w:rFonts w:ascii="Calibri Light" w:hAnsi="Calibri Light"/>
        </w:rPr>
        <w:t>expects from its Contractors. These guidelines do not replace the Contractors' strict obligations under the terms of the Framework Contract and the applicable law, but, rather, they supplement and clarify those obligations as appropriate.</w:t>
      </w:r>
    </w:p>
    <w:p w14:paraId="0C03AD4B" w14:textId="77777777" w:rsidR="00021744" w:rsidRPr="00DF41DF" w:rsidRDefault="00021744" w:rsidP="00021744">
      <w:pPr>
        <w:rPr>
          <w:rFonts w:ascii="Calibri Light" w:hAnsi="Calibri Light"/>
        </w:rPr>
      </w:pPr>
      <w:r w:rsidRPr="00DF41DF">
        <w:rPr>
          <w:rFonts w:ascii="Calibri Light" w:hAnsi="Calibri Light"/>
        </w:rPr>
        <w:t>Contractors are also expected to ensure that their Subcontractors, if any, are aware of, and abide by, these guidelines.</w:t>
      </w:r>
    </w:p>
    <w:p w14:paraId="041BDD48" w14:textId="77777777" w:rsidR="00021744" w:rsidRPr="00DF41DF" w:rsidRDefault="00021744" w:rsidP="00021744">
      <w:pPr>
        <w:rPr>
          <w:rFonts w:ascii="Calibri Light" w:hAnsi="Calibri Light"/>
        </w:rPr>
      </w:pPr>
      <w:r w:rsidRPr="00DF41DF">
        <w:rPr>
          <w:rFonts w:ascii="Calibri Light" w:hAnsi="Calibri Light"/>
        </w:rPr>
        <w:t>It should be borne in mind that the guidelines laid down below do not necessarily have the same begin and end dates as the Framework Contract itself. In particular, some guidelines are appropriate for the phase-in and/or phase-out stages of a Framework Contract, irrespective of whether the latter has already been signed and/or has already expired.</w:t>
      </w:r>
    </w:p>
    <w:p w14:paraId="5F6A0AE0" w14:textId="77777777" w:rsidR="003F286E" w:rsidRPr="00DF41DF" w:rsidRDefault="003F286E" w:rsidP="00021744">
      <w:pPr>
        <w:rPr>
          <w:rFonts w:ascii="Calibri Light" w:hAnsi="Calibri Light"/>
        </w:rPr>
      </w:pPr>
    </w:p>
    <w:p w14:paraId="3C04CE20" w14:textId="77777777" w:rsidR="00021744" w:rsidRPr="00DF41DF" w:rsidRDefault="00021744" w:rsidP="00021744">
      <w:pPr>
        <w:rPr>
          <w:rFonts w:ascii="Calibri Light" w:hAnsi="Calibri Light"/>
          <w:b/>
        </w:rPr>
      </w:pPr>
      <w:r w:rsidRPr="00DF41DF">
        <w:rPr>
          <w:rFonts w:ascii="Calibri Light" w:hAnsi="Calibri Light"/>
          <w:b/>
        </w:rPr>
        <w:t>2. Definitions</w:t>
      </w:r>
    </w:p>
    <w:p w14:paraId="1F647998" w14:textId="77777777" w:rsidR="00021744" w:rsidRPr="00DF41DF" w:rsidRDefault="00021744" w:rsidP="00021744">
      <w:pPr>
        <w:rPr>
          <w:rFonts w:ascii="Calibri Light" w:hAnsi="Calibri Light"/>
        </w:rPr>
      </w:pPr>
      <w:r w:rsidRPr="00DF41DF">
        <w:rPr>
          <w:rFonts w:ascii="Calibri Light" w:hAnsi="Calibri Light"/>
        </w:rPr>
        <w:t>In the context of this document:</w:t>
      </w:r>
    </w:p>
    <w:p w14:paraId="6C997922" w14:textId="762A45DD" w:rsidR="00021744" w:rsidRPr="00DF41DF" w:rsidRDefault="00021744" w:rsidP="00CF5269">
      <w:pPr>
        <w:pStyle w:val="ListParagraph"/>
        <w:numPr>
          <w:ilvl w:val="0"/>
          <w:numId w:val="45"/>
        </w:numPr>
        <w:rPr>
          <w:rFonts w:ascii="Calibri Light" w:hAnsi="Calibri Light"/>
        </w:rPr>
      </w:pPr>
      <w:r w:rsidRPr="00DF41DF">
        <w:rPr>
          <w:rFonts w:ascii="Calibri Light" w:hAnsi="Calibri Light"/>
        </w:rPr>
        <w:t>"Contractor" refers to a sole contractor, to a consortium or to each member of a consortium (as well as, by extension and when appropriate, to Subcontractors).</w:t>
      </w:r>
    </w:p>
    <w:p w14:paraId="56C9010A" w14:textId="388F08B5" w:rsidR="00021744" w:rsidRPr="00DF41DF" w:rsidRDefault="00021744" w:rsidP="00CF5269">
      <w:pPr>
        <w:pStyle w:val="ListParagraph"/>
        <w:numPr>
          <w:ilvl w:val="0"/>
          <w:numId w:val="45"/>
        </w:numPr>
        <w:rPr>
          <w:rFonts w:ascii="Calibri Light" w:hAnsi="Calibri Light"/>
        </w:rPr>
      </w:pPr>
      <w:r w:rsidRPr="00DF41DF">
        <w:rPr>
          <w:rFonts w:ascii="Calibri Light" w:hAnsi="Calibri Light"/>
        </w:rPr>
        <w:t>"Staff" refers to individuals who are employed by (or work as freelancers for) a Contractor</w:t>
      </w:r>
    </w:p>
    <w:p w14:paraId="7F7EA50E" w14:textId="77777777" w:rsidR="003F286E" w:rsidRPr="00DF41DF" w:rsidRDefault="003F286E" w:rsidP="003F286E">
      <w:pPr>
        <w:pStyle w:val="ListParagraph"/>
        <w:ind w:left="1080"/>
        <w:rPr>
          <w:rFonts w:ascii="Calibri Light" w:hAnsi="Calibri Light"/>
        </w:rPr>
      </w:pPr>
    </w:p>
    <w:p w14:paraId="7839C7DA" w14:textId="77777777" w:rsidR="00021744" w:rsidRPr="00DF41DF" w:rsidRDefault="00021744" w:rsidP="00021744">
      <w:pPr>
        <w:rPr>
          <w:rFonts w:ascii="Calibri Light" w:hAnsi="Calibri Light"/>
          <w:b/>
        </w:rPr>
      </w:pPr>
      <w:r w:rsidRPr="00DF41DF">
        <w:rPr>
          <w:rFonts w:ascii="Calibri Light" w:hAnsi="Calibri Light"/>
          <w:b/>
        </w:rPr>
        <w:t>3. Guidelines for the conduct of the Contractor in relation to its Staff</w:t>
      </w:r>
    </w:p>
    <w:p w14:paraId="5BB4F3A0" w14:textId="77777777" w:rsidR="00021744" w:rsidRPr="00DF41DF" w:rsidRDefault="00021744" w:rsidP="00021744">
      <w:pPr>
        <w:rPr>
          <w:rFonts w:ascii="Calibri Light" w:hAnsi="Calibri Light"/>
        </w:rPr>
      </w:pPr>
      <w:r w:rsidRPr="00DF41DF">
        <w:rPr>
          <w:rFonts w:ascii="Calibri Light" w:hAnsi="Calibri Light"/>
        </w:rPr>
        <w:t>3.1. Staff in general</w:t>
      </w:r>
    </w:p>
    <w:p w14:paraId="47F31DA9" w14:textId="36547442" w:rsidR="00021744" w:rsidRPr="00DF41DF" w:rsidRDefault="00021744" w:rsidP="00CF5269">
      <w:pPr>
        <w:pStyle w:val="ListParagraph"/>
        <w:numPr>
          <w:ilvl w:val="0"/>
          <w:numId w:val="44"/>
        </w:numPr>
        <w:rPr>
          <w:rFonts w:ascii="Calibri Light" w:hAnsi="Calibri Light"/>
        </w:rPr>
      </w:pPr>
      <w:r w:rsidRPr="00DF41DF">
        <w:rPr>
          <w:rFonts w:ascii="Calibri Light" w:hAnsi="Calibri Light"/>
        </w:rPr>
        <w:t>The Contractor shall not act in such a way that the continuity of the hierarchical link between itself and its Staff may be called into question.</w:t>
      </w:r>
    </w:p>
    <w:p w14:paraId="54C5C2BF" w14:textId="21D63F36" w:rsidR="00021744" w:rsidRPr="00DF41DF" w:rsidRDefault="00021744" w:rsidP="00CF5269">
      <w:pPr>
        <w:pStyle w:val="ListParagraph"/>
        <w:numPr>
          <w:ilvl w:val="0"/>
          <w:numId w:val="44"/>
        </w:numPr>
        <w:rPr>
          <w:rFonts w:ascii="Calibri Light" w:hAnsi="Calibri Light"/>
        </w:rPr>
      </w:pPr>
      <w:r w:rsidRPr="00DF41DF">
        <w:rPr>
          <w:rFonts w:ascii="Calibri Light" w:hAnsi="Calibri Light"/>
        </w:rPr>
        <w:t xml:space="preserve">The Contractor shall ensure that members of its Staff do not convey the impression that they are employed by the </w:t>
      </w:r>
      <w:r w:rsidR="000E0016" w:rsidRPr="00DF41DF">
        <w:rPr>
          <w:rFonts w:ascii="Calibri Light" w:hAnsi="Calibri Light"/>
        </w:rPr>
        <w:t>AGENCY</w:t>
      </w:r>
      <w:r w:rsidRPr="00DF41DF">
        <w:rPr>
          <w:rFonts w:ascii="Calibri Light" w:hAnsi="Calibri Light"/>
        </w:rPr>
        <w:t>, or that they are authorised to represent the Commission.</w:t>
      </w:r>
    </w:p>
    <w:p w14:paraId="41CCF7DF" w14:textId="60AEC6DA" w:rsidR="00021744" w:rsidRPr="00DF41DF" w:rsidRDefault="00021744" w:rsidP="00CF5269">
      <w:pPr>
        <w:pStyle w:val="ListParagraph"/>
        <w:numPr>
          <w:ilvl w:val="0"/>
          <w:numId w:val="44"/>
        </w:numPr>
        <w:rPr>
          <w:rFonts w:ascii="Calibri Light" w:hAnsi="Calibri Light"/>
        </w:rPr>
      </w:pPr>
      <w:r w:rsidRPr="00DF41DF">
        <w:rPr>
          <w:rFonts w:ascii="Calibri Light" w:hAnsi="Calibri Light"/>
        </w:rPr>
        <w:t>The Contractor shall refrain from asking those members of its Staff allocated to full-time assignments under the Framework Contract to perform other tasks.</w:t>
      </w:r>
    </w:p>
    <w:p w14:paraId="6F4E01B9" w14:textId="2062674B" w:rsidR="00021744" w:rsidRPr="00DF41DF" w:rsidRDefault="00021744" w:rsidP="003F286E">
      <w:pPr>
        <w:rPr>
          <w:rFonts w:ascii="Calibri Light" w:hAnsi="Calibri Light"/>
        </w:rPr>
      </w:pPr>
      <w:r w:rsidRPr="00DF41DF">
        <w:rPr>
          <w:rFonts w:ascii="Calibri Light" w:hAnsi="Calibri Light"/>
        </w:rPr>
        <w:t xml:space="preserve">3.2. Additional guidelines for Staff working on the </w:t>
      </w:r>
      <w:r w:rsidR="000E0016" w:rsidRPr="00DF41DF">
        <w:rPr>
          <w:rFonts w:ascii="Calibri Light" w:hAnsi="Calibri Light"/>
        </w:rPr>
        <w:t>AGENCY</w:t>
      </w:r>
      <w:r w:rsidRPr="00DF41DF">
        <w:rPr>
          <w:rFonts w:ascii="Calibri Light" w:hAnsi="Calibri Light"/>
        </w:rPr>
        <w:t>'s premises</w:t>
      </w:r>
    </w:p>
    <w:p w14:paraId="1EA4FCA3" w14:textId="6015B1E4" w:rsidR="00021744" w:rsidRPr="00DF41DF" w:rsidRDefault="00021744" w:rsidP="00CF5269">
      <w:pPr>
        <w:pStyle w:val="ListParagraph"/>
        <w:numPr>
          <w:ilvl w:val="0"/>
          <w:numId w:val="44"/>
        </w:numPr>
        <w:rPr>
          <w:rFonts w:ascii="Calibri Light" w:hAnsi="Calibri Light"/>
        </w:rPr>
      </w:pPr>
      <w:r w:rsidRPr="00DF41DF">
        <w:rPr>
          <w:rFonts w:ascii="Calibri Light" w:hAnsi="Calibri Light"/>
        </w:rPr>
        <w:t xml:space="preserve">The Contractor shall ensure that all members of its Staff working on </w:t>
      </w:r>
      <w:r w:rsidR="000E0016" w:rsidRPr="00DF41DF">
        <w:rPr>
          <w:rFonts w:ascii="Calibri Light" w:hAnsi="Calibri Light"/>
        </w:rPr>
        <w:t xml:space="preserve">AGENCY </w:t>
      </w:r>
      <w:r w:rsidRPr="00DF41DF">
        <w:rPr>
          <w:rFonts w:ascii="Calibri Light" w:hAnsi="Calibri Light"/>
        </w:rPr>
        <w:t xml:space="preserve">premises read, understand and are aware of the guidelines laid down in the "Annex Code of Conduct for Consultants" attached to the present document. It shall take all measures deemed appropriate to ensure that its Staff does in fact follow those guidelines. If requested by the Commission, the Contractor shall require those members of its Staff working on </w:t>
      </w:r>
      <w:r w:rsidR="000E0016" w:rsidRPr="00DF41DF">
        <w:rPr>
          <w:rFonts w:ascii="Calibri Light" w:hAnsi="Calibri Light"/>
        </w:rPr>
        <w:t xml:space="preserve">AGENCY </w:t>
      </w:r>
      <w:r w:rsidRPr="00DF41DF">
        <w:rPr>
          <w:rFonts w:ascii="Calibri Light" w:hAnsi="Calibri Light"/>
        </w:rPr>
        <w:t xml:space="preserve">premises to sign a copy of the above-mentioned Annex and provide the </w:t>
      </w:r>
      <w:r w:rsidR="000E0016" w:rsidRPr="00DF41DF">
        <w:rPr>
          <w:rFonts w:ascii="Calibri Light" w:hAnsi="Calibri Light"/>
        </w:rPr>
        <w:t xml:space="preserve">AGENCY </w:t>
      </w:r>
      <w:r w:rsidRPr="00DF41DF">
        <w:rPr>
          <w:rFonts w:ascii="Calibri Light" w:hAnsi="Calibri Light"/>
        </w:rPr>
        <w:t>with the signed copy.</w:t>
      </w:r>
    </w:p>
    <w:p w14:paraId="3A7CB861" w14:textId="6DA7208E" w:rsidR="00021744" w:rsidRPr="00DF41DF" w:rsidRDefault="00021744" w:rsidP="00CF5269">
      <w:pPr>
        <w:pStyle w:val="ListParagraph"/>
        <w:numPr>
          <w:ilvl w:val="0"/>
          <w:numId w:val="44"/>
        </w:numPr>
        <w:rPr>
          <w:rFonts w:ascii="Calibri Light" w:hAnsi="Calibri Light"/>
        </w:rPr>
      </w:pPr>
      <w:r w:rsidRPr="00DF41DF">
        <w:rPr>
          <w:rFonts w:ascii="Calibri Light" w:hAnsi="Calibri Light"/>
        </w:rPr>
        <w:t xml:space="preserve">The Contractor shall pay special attention to the respect by its Staff of any safety and security requirements and procedures laid down by the </w:t>
      </w:r>
      <w:r w:rsidR="000E0016" w:rsidRPr="00DF41DF">
        <w:rPr>
          <w:rFonts w:ascii="Calibri Light" w:hAnsi="Calibri Light"/>
        </w:rPr>
        <w:t>AGENCY</w:t>
      </w:r>
      <w:r w:rsidRPr="00DF41DF">
        <w:rPr>
          <w:rFonts w:ascii="Calibri Light" w:hAnsi="Calibri Light"/>
        </w:rPr>
        <w:t>.</w:t>
      </w:r>
    </w:p>
    <w:p w14:paraId="5DBA3FCC" w14:textId="0D8D6DD7" w:rsidR="00021744" w:rsidRPr="0098464A" w:rsidRDefault="00021744" w:rsidP="00021744">
      <w:pPr>
        <w:rPr>
          <w:rFonts w:ascii="Calibri Light" w:hAnsi="Calibri Light"/>
          <w:b/>
        </w:rPr>
      </w:pPr>
      <w:r w:rsidRPr="0098464A">
        <w:rPr>
          <w:rFonts w:ascii="Calibri Light" w:hAnsi="Calibri Light"/>
          <w:b/>
        </w:rPr>
        <w:t xml:space="preserve">4. Guidelines for the conduct of the Contractor in relation to the </w:t>
      </w:r>
      <w:r w:rsidR="000E0016" w:rsidRPr="0098464A">
        <w:rPr>
          <w:rFonts w:ascii="Calibri Light" w:hAnsi="Calibri Light"/>
          <w:b/>
        </w:rPr>
        <w:t xml:space="preserve">AGENCY </w:t>
      </w:r>
      <w:r w:rsidRPr="0098464A">
        <w:rPr>
          <w:rFonts w:ascii="Calibri Light" w:hAnsi="Calibri Light"/>
          <w:b/>
        </w:rPr>
        <w:t xml:space="preserve">and the </w:t>
      </w:r>
      <w:r w:rsidR="000E0016" w:rsidRPr="0098464A">
        <w:rPr>
          <w:rFonts w:ascii="Calibri Light" w:hAnsi="Calibri Light"/>
          <w:b/>
        </w:rPr>
        <w:t xml:space="preserve">AGENCY </w:t>
      </w:r>
      <w:r w:rsidRPr="0098464A">
        <w:rPr>
          <w:rFonts w:ascii="Calibri Light" w:hAnsi="Calibri Light"/>
          <w:b/>
        </w:rPr>
        <w:t>'s staff</w:t>
      </w:r>
    </w:p>
    <w:p w14:paraId="4D2E57CA" w14:textId="2C9802C2" w:rsidR="00021744" w:rsidRPr="00DF41DF" w:rsidRDefault="00021744" w:rsidP="00CF5269">
      <w:pPr>
        <w:pStyle w:val="ListParagraph"/>
        <w:numPr>
          <w:ilvl w:val="0"/>
          <w:numId w:val="43"/>
        </w:numPr>
        <w:rPr>
          <w:rFonts w:ascii="Calibri Light" w:hAnsi="Calibri Light"/>
        </w:rPr>
      </w:pPr>
      <w:r w:rsidRPr="00DF41DF">
        <w:rPr>
          <w:rFonts w:ascii="Calibri Light" w:hAnsi="Calibri Light"/>
        </w:rPr>
        <w:t xml:space="preserve">The Contractor shall not seek to obtain financial, contractual, commercial or other sensitive information which is not necessary for performing the Framework Contract. If —for whatever reason— such information is in fact obtained, the Contractor shall refrain from </w:t>
      </w:r>
      <w:r w:rsidRPr="00DF41DF">
        <w:rPr>
          <w:rFonts w:ascii="Calibri Light" w:hAnsi="Calibri Light"/>
        </w:rPr>
        <w:lastRenderedPageBreak/>
        <w:t xml:space="preserve">using or disclosing it, unless the </w:t>
      </w:r>
      <w:r w:rsidR="000E0016" w:rsidRPr="00DF41DF">
        <w:rPr>
          <w:rFonts w:ascii="Calibri Light" w:hAnsi="Calibri Light"/>
        </w:rPr>
        <w:t xml:space="preserve">AGENCY </w:t>
      </w:r>
      <w:r w:rsidRPr="00DF41DF">
        <w:rPr>
          <w:rFonts w:ascii="Calibri Light" w:hAnsi="Calibri Light"/>
        </w:rPr>
        <w:t>explicitly authorises it to do so. The above does not apply to information which is already publicly available.</w:t>
      </w:r>
    </w:p>
    <w:p w14:paraId="179926D1" w14:textId="4F20D5E0" w:rsidR="00021744" w:rsidRPr="00DF41DF" w:rsidRDefault="00021744" w:rsidP="00CF5269">
      <w:pPr>
        <w:pStyle w:val="ListParagraph"/>
        <w:numPr>
          <w:ilvl w:val="0"/>
          <w:numId w:val="42"/>
        </w:numPr>
        <w:rPr>
          <w:rFonts w:ascii="Calibri Light" w:hAnsi="Calibri Light"/>
        </w:rPr>
      </w:pPr>
      <w:r w:rsidRPr="00DF41DF">
        <w:rPr>
          <w:rFonts w:ascii="Calibri Light" w:hAnsi="Calibri Light"/>
        </w:rPr>
        <w:t xml:space="preserve">The Contractor shall not exert any pressure on </w:t>
      </w:r>
      <w:r w:rsidR="000E0016" w:rsidRPr="00DF41DF">
        <w:rPr>
          <w:rFonts w:ascii="Calibri Light" w:hAnsi="Calibri Light"/>
        </w:rPr>
        <w:t xml:space="preserve">AGENCY </w:t>
      </w:r>
      <w:r w:rsidRPr="00DF41DF">
        <w:rPr>
          <w:rFonts w:ascii="Calibri Light" w:hAnsi="Calibri Light"/>
        </w:rPr>
        <w:t>officials. In particular, it shall not seek to obtain any information on on-going or forthcoming procurement procedures which is not already in the public domain.</w:t>
      </w:r>
    </w:p>
    <w:p w14:paraId="53AFA408" w14:textId="18BA13F2" w:rsidR="00021744" w:rsidRPr="00DF41DF" w:rsidRDefault="00021744" w:rsidP="00CF5269">
      <w:pPr>
        <w:pStyle w:val="ListParagraph"/>
        <w:numPr>
          <w:ilvl w:val="0"/>
          <w:numId w:val="42"/>
        </w:numPr>
        <w:rPr>
          <w:rFonts w:ascii="Calibri Light" w:hAnsi="Calibri Light"/>
        </w:rPr>
      </w:pPr>
      <w:r w:rsidRPr="00DF41DF">
        <w:rPr>
          <w:rFonts w:ascii="Calibri Light" w:hAnsi="Calibri Light"/>
        </w:rPr>
        <w:t xml:space="preserve">The Contractor shall refrain from making any gifts or offers of hospitality to </w:t>
      </w:r>
      <w:r w:rsidR="000E0016" w:rsidRPr="00DF41DF">
        <w:rPr>
          <w:rFonts w:ascii="Calibri Light" w:hAnsi="Calibri Light"/>
        </w:rPr>
        <w:t xml:space="preserve">AGENCY </w:t>
      </w:r>
      <w:r w:rsidRPr="00DF41DF">
        <w:rPr>
          <w:rFonts w:ascii="Calibri Light" w:hAnsi="Calibri Light"/>
        </w:rPr>
        <w:t>officials.</w:t>
      </w:r>
    </w:p>
    <w:p w14:paraId="1434A398" w14:textId="77777777" w:rsidR="00021744" w:rsidRPr="00DF41DF" w:rsidRDefault="00021744" w:rsidP="00021744">
      <w:pPr>
        <w:rPr>
          <w:rFonts w:ascii="Calibri Light" w:hAnsi="Calibri Light"/>
          <w:b/>
        </w:rPr>
      </w:pPr>
      <w:r w:rsidRPr="00DF41DF">
        <w:rPr>
          <w:rFonts w:ascii="Calibri Light" w:hAnsi="Calibri Light"/>
          <w:b/>
        </w:rPr>
        <w:t>5. Guidelines for the Contractor in relation to its competitors</w:t>
      </w:r>
    </w:p>
    <w:p w14:paraId="4274CC25" w14:textId="0DE26BDA" w:rsidR="00021744" w:rsidRPr="00DF41DF" w:rsidRDefault="00021744" w:rsidP="00021744">
      <w:pPr>
        <w:rPr>
          <w:rFonts w:ascii="Calibri Light" w:hAnsi="Calibri Light"/>
        </w:rPr>
      </w:pPr>
      <w:r w:rsidRPr="00DF41DF">
        <w:rPr>
          <w:rFonts w:ascii="Calibri Light" w:hAnsi="Calibri Light"/>
        </w:rPr>
        <w:t xml:space="preserve">The Contractor's competitors are likely to include other </w:t>
      </w:r>
      <w:r w:rsidR="000E0016" w:rsidRPr="00DF41DF">
        <w:rPr>
          <w:rFonts w:ascii="Calibri Light" w:hAnsi="Calibri Light"/>
        </w:rPr>
        <w:t xml:space="preserve">AGENCY </w:t>
      </w:r>
      <w:r w:rsidRPr="00DF41DF">
        <w:rPr>
          <w:rFonts w:ascii="Calibri Light" w:hAnsi="Calibri Light"/>
        </w:rPr>
        <w:t xml:space="preserve">contractors as well as (prospective) tenderers in procurement procedures run, or to be run, by the </w:t>
      </w:r>
      <w:r w:rsidR="000E0016" w:rsidRPr="00DF41DF">
        <w:rPr>
          <w:rFonts w:ascii="Calibri Light" w:hAnsi="Calibri Light"/>
        </w:rPr>
        <w:t>AGENCY</w:t>
      </w:r>
      <w:r w:rsidRPr="00DF41DF">
        <w:rPr>
          <w:rFonts w:ascii="Calibri Light" w:hAnsi="Calibri Light"/>
        </w:rPr>
        <w:t xml:space="preserve">. The </w:t>
      </w:r>
      <w:r w:rsidR="000E0016" w:rsidRPr="00DF41DF">
        <w:rPr>
          <w:rFonts w:ascii="Calibri Light" w:hAnsi="Calibri Light"/>
        </w:rPr>
        <w:t xml:space="preserve">AGENCY </w:t>
      </w:r>
      <w:r w:rsidRPr="00DF41DF">
        <w:rPr>
          <w:rFonts w:ascii="Calibri Light" w:hAnsi="Calibri Light"/>
        </w:rPr>
        <w:t>will not interfere with the Contractor's dealings with these, or indeed any other, competitors.</w:t>
      </w:r>
    </w:p>
    <w:p w14:paraId="15C87DB0" w14:textId="72167BEA" w:rsidR="00021744" w:rsidRPr="00DF41DF" w:rsidRDefault="00021744" w:rsidP="00021744">
      <w:pPr>
        <w:rPr>
          <w:rFonts w:ascii="Calibri Light" w:hAnsi="Calibri Light"/>
        </w:rPr>
      </w:pPr>
      <w:r w:rsidRPr="00DF41DF">
        <w:rPr>
          <w:rFonts w:ascii="Calibri Light" w:hAnsi="Calibri Light"/>
        </w:rPr>
        <w:t xml:space="preserve">The </w:t>
      </w:r>
      <w:r w:rsidR="000E0016" w:rsidRPr="00DF41DF">
        <w:rPr>
          <w:rFonts w:ascii="Calibri Light" w:hAnsi="Calibri Light"/>
        </w:rPr>
        <w:t xml:space="preserve">AGENCY </w:t>
      </w:r>
      <w:r w:rsidRPr="00DF41DF">
        <w:rPr>
          <w:rFonts w:ascii="Calibri Light" w:hAnsi="Calibri Light"/>
        </w:rPr>
        <w:t>does, however, expect the Contractor to abide by a very high standard of professional deontology, guided by the principle of fair competition. In particular, the Contractor should at all times be courteous, show restraint and avoid any form of competitor-bashing and harassment.</w:t>
      </w:r>
    </w:p>
    <w:p w14:paraId="478A7F09" w14:textId="77777777" w:rsidR="00021744" w:rsidRPr="00DF41DF" w:rsidRDefault="00021744" w:rsidP="00021744">
      <w:pPr>
        <w:rPr>
          <w:rFonts w:ascii="Calibri Light" w:hAnsi="Calibri Light"/>
          <w:b/>
        </w:rPr>
      </w:pPr>
      <w:r w:rsidRPr="00DF41DF">
        <w:rPr>
          <w:rFonts w:ascii="Calibri Light" w:hAnsi="Calibri Light"/>
          <w:b/>
        </w:rPr>
        <w:t>6. Guidelines in relation to personal data</w:t>
      </w:r>
    </w:p>
    <w:p w14:paraId="144265EF" w14:textId="6649B4B2" w:rsidR="000E0016" w:rsidRPr="000C10F7" w:rsidRDefault="000C10F7" w:rsidP="006475AF">
      <w:pPr>
        <w:rPr>
          <w:rFonts w:ascii="Calibri Light" w:hAnsi="Calibri Light"/>
        </w:rPr>
      </w:pPr>
      <w:r w:rsidRPr="00CE1F94">
        <w:rPr>
          <w:rFonts w:ascii="Calibri Light" w:hAnsi="Calibri Light"/>
        </w:rPr>
        <w:t>Should the implementation of the tasks under the FWC require the processing of personal data, the Contractor shall ensure compliance with point 5.10.1 and 5.10.2 of the Service Level Requirements concerning the processing of confidential information and the processing of personal data.</w:t>
      </w:r>
    </w:p>
    <w:p w14:paraId="666DEE93" w14:textId="77777777" w:rsidR="0098464A" w:rsidRDefault="0098464A">
      <w:pPr>
        <w:spacing w:after="0"/>
        <w:jc w:val="left"/>
        <w:rPr>
          <w:rFonts w:ascii="Calibri Light" w:hAnsi="Calibri Light"/>
        </w:rPr>
      </w:pPr>
      <w:r>
        <w:rPr>
          <w:rFonts w:ascii="Calibri Light" w:hAnsi="Calibri Light"/>
        </w:rPr>
        <w:br w:type="page"/>
      </w:r>
    </w:p>
    <w:p w14:paraId="1A3BBFC5" w14:textId="55317BF9" w:rsidR="00021744" w:rsidRPr="0098464A" w:rsidRDefault="00021744" w:rsidP="006475AF">
      <w:pPr>
        <w:rPr>
          <w:rFonts w:ascii="Calibri Light" w:hAnsi="Calibri Light"/>
          <w:b/>
          <w:i/>
        </w:rPr>
      </w:pPr>
      <w:r w:rsidRPr="0098464A">
        <w:rPr>
          <w:rFonts w:ascii="Calibri Light" w:hAnsi="Calibri Light"/>
          <w:b/>
          <w:i/>
        </w:rPr>
        <w:lastRenderedPageBreak/>
        <w:t>Annex: Code of Conduct for Consultants , and Declaration of confidentiality</w:t>
      </w:r>
    </w:p>
    <w:p w14:paraId="091F7F59" w14:textId="77777777" w:rsidR="000E0016" w:rsidRPr="00DF41DF" w:rsidRDefault="000E0016" w:rsidP="003F286E">
      <w:pPr>
        <w:rPr>
          <w:rFonts w:ascii="Calibri Light" w:hAnsi="Calibri Light"/>
        </w:rPr>
      </w:pPr>
    </w:p>
    <w:p w14:paraId="5E41A01F" w14:textId="77777777" w:rsidR="00021744" w:rsidRPr="00DF41DF" w:rsidRDefault="00021744" w:rsidP="0098464A">
      <w:pPr>
        <w:jc w:val="center"/>
        <w:rPr>
          <w:rFonts w:ascii="Calibri Light" w:hAnsi="Calibri Light"/>
        </w:rPr>
      </w:pPr>
      <w:r w:rsidRPr="00DF41DF">
        <w:rPr>
          <w:rFonts w:ascii="Calibri Light" w:hAnsi="Calibri Light"/>
        </w:rPr>
        <w:t>Code of conduct for consultants</w:t>
      </w:r>
    </w:p>
    <w:p w14:paraId="16A89B6F" w14:textId="77777777" w:rsidR="00021744" w:rsidRPr="00DF41DF" w:rsidRDefault="00021744" w:rsidP="003F286E">
      <w:pPr>
        <w:rPr>
          <w:rFonts w:ascii="Calibri Light" w:hAnsi="Calibri Light"/>
        </w:rPr>
      </w:pPr>
      <w:r w:rsidRPr="00DF41DF">
        <w:rPr>
          <w:rFonts w:ascii="Calibri Light" w:hAnsi="Calibri Light"/>
        </w:rPr>
        <w:t>TO BE FILLED IN AND TO BE SIGNED BY THE CONSULTANT</w:t>
      </w:r>
    </w:p>
    <w:p w14:paraId="2BBC29DF" w14:textId="77777777" w:rsidR="0098464A" w:rsidRDefault="0098464A" w:rsidP="003F286E">
      <w:pPr>
        <w:rPr>
          <w:rFonts w:ascii="Calibri Light" w:hAnsi="Calibri Light"/>
        </w:rPr>
      </w:pPr>
    </w:p>
    <w:p w14:paraId="5D5FA074" w14:textId="77777777" w:rsidR="00021744" w:rsidRPr="00DF41DF" w:rsidRDefault="00021744" w:rsidP="003F286E">
      <w:pPr>
        <w:rPr>
          <w:rFonts w:ascii="Calibri Light" w:hAnsi="Calibri Light"/>
        </w:rPr>
      </w:pPr>
      <w:r w:rsidRPr="00DF41DF">
        <w:rPr>
          <w:rFonts w:ascii="Calibri Light" w:hAnsi="Calibri Light"/>
        </w:rPr>
        <w:t>Definitions</w:t>
      </w:r>
    </w:p>
    <w:p w14:paraId="389B65A5" w14:textId="77777777" w:rsidR="00021744" w:rsidRPr="00DF41DF" w:rsidRDefault="00021744" w:rsidP="003F286E">
      <w:pPr>
        <w:rPr>
          <w:rFonts w:ascii="Calibri Light" w:hAnsi="Calibri Light"/>
        </w:rPr>
      </w:pPr>
      <w:r w:rsidRPr="00DF41DF">
        <w:rPr>
          <w:rFonts w:ascii="Calibri Light" w:hAnsi="Calibri Light"/>
        </w:rPr>
        <w:t>In the context of this document:</w:t>
      </w:r>
    </w:p>
    <w:p w14:paraId="3C974D2C" w14:textId="593471D8" w:rsidR="00021744" w:rsidRPr="00DF41DF" w:rsidRDefault="00021744" w:rsidP="003F286E">
      <w:pPr>
        <w:rPr>
          <w:rFonts w:ascii="Calibri Light" w:hAnsi="Calibri Light"/>
        </w:rPr>
      </w:pPr>
      <w:r w:rsidRPr="00DF41DF">
        <w:rPr>
          <w:rFonts w:ascii="Calibri Light" w:hAnsi="Calibri Light"/>
        </w:rPr>
        <w:t>"Contractor" refers to a sole contractor, to a consortium or to each member of a consortium (as well as, by extension and when appropriate, to Subcontractors).</w:t>
      </w:r>
    </w:p>
    <w:p w14:paraId="13786FD9" w14:textId="1E1120E0" w:rsidR="00021744" w:rsidRPr="00DF41DF" w:rsidRDefault="00021744" w:rsidP="003F286E">
      <w:pPr>
        <w:rPr>
          <w:rFonts w:ascii="Calibri Light" w:hAnsi="Calibri Light"/>
        </w:rPr>
      </w:pPr>
      <w:r w:rsidRPr="00DF41DF">
        <w:rPr>
          <w:rFonts w:ascii="Calibri Light" w:hAnsi="Calibri Light"/>
        </w:rPr>
        <w:t>"Staff" refers to individuals who are employed by (or work as freelancers for) a Contractor</w:t>
      </w:r>
    </w:p>
    <w:p w14:paraId="2FCC5134" w14:textId="77777777" w:rsidR="000268EE" w:rsidRPr="00DF41DF" w:rsidRDefault="000268EE" w:rsidP="00021744">
      <w:pPr>
        <w:rPr>
          <w:rFonts w:ascii="Calibri Light" w:hAnsi="Calibri Light"/>
        </w:rPr>
      </w:pPr>
    </w:p>
    <w:p w14:paraId="0E6789AA" w14:textId="77777777" w:rsidR="00021744" w:rsidRPr="00DF41DF" w:rsidRDefault="00021744" w:rsidP="00021744">
      <w:pPr>
        <w:rPr>
          <w:rFonts w:ascii="Calibri Light" w:hAnsi="Calibri Light"/>
        </w:rPr>
      </w:pPr>
      <w:r w:rsidRPr="00DF41DF">
        <w:rPr>
          <w:rFonts w:ascii="Calibri Light" w:hAnsi="Calibri Light"/>
        </w:rPr>
        <w:t>I, the undersigned, …………………………………….…………..…… ,</w:t>
      </w:r>
    </w:p>
    <w:p w14:paraId="3518EA38" w14:textId="77777777" w:rsidR="00021744" w:rsidRPr="00DF41DF" w:rsidRDefault="00021744" w:rsidP="00021744">
      <w:pPr>
        <w:rPr>
          <w:rFonts w:ascii="Calibri Light" w:hAnsi="Calibri Light"/>
        </w:rPr>
      </w:pPr>
      <w:r w:rsidRPr="00DF41DF">
        <w:rPr>
          <w:rFonts w:ascii="Calibri Light" w:hAnsi="Calibri Light"/>
        </w:rPr>
        <w:t>Employee / freelancer of the company: ……………………........................................</w:t>
      </w:r>
    </w:p>
    <w:p w14:paraId="17DE274F" w14:textId="77777777" w:rsidR="00021744" w:rsidRPr="00DF41DF" w:rsidRDefault="00021744" w:rsidP="00021744">
      <w:pPr>
        <w:rPr>
          <w:rFonts w:ascii="Calibri Light" w:hAnsi="Calibri Light"/>
        </w:rPr>
      </w:pPr>
      <w:r w:rsidRPr="00DF41DF">
        <w:rPr>
          <w:rFonts w:ascii="Calibri Light" w:hAnsi="Calibri Light"/>
        </w:rPr>
        <w:t>Declare my awareness and agreement with the following guidelines:</w:t>
      </w:r>
    </w:p>
    <w:p w14:paraId="4096C7AF" w14:textId="77777777" w:rsidR="00021744" w:rsidRPr="00DF41DF" w:rsidRDefault="00021744" w:rsidP="00021744">
      <w:pPr>
        <w:rPr>
          <w:rFonts w:ascii="Calibri Light" w:hAnsi="Calibri Light"/>
        </w:rPr>
      </w:pPr>
      <w:r w:rsidRPr="00DF41DF">
        <w:rPr>
          <w:rFonts w:ascii="Calibri Light" w:hAnsi="Calibri Light"/>
        </w:rPr>
        <w:t>Employer / Hierarchical link</w:t>
      </w:r>
    </w:p>
    <w:p w14:paraId="73775113" w14:textId="11487411"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 xml:space="preserve">Consultants are employed by the Contractor, not by the </w:t>
      </w:r>
      <w:r w:rsidR="000E0016" w:rsidRPr="00DF41DF">
        <w:rPr>
          <w:rFonts w:ascii="Calibri Light" w:hAnsi="Calibri Light"/>
        </w:rPr>
        <w:t>AGENCY</w:t>
      </w:r>
      <w:r w:rsidRPr="00DF41DF">
        <w:rPr>
          <w:rFonts w:ascii="Calibri Light" w:hAnsi="Calibri Light"/>
        </w:rPr>
        <w:t xml:space="preserve">. Accordingly, any matters directly related to the hierarchical link (career development, supervision of work quality, planning of leaves, etc.) must be dealt with the Contractor, not with the </w:t>
      </w:r>
      <w:r w:rsidR="000E0016" w:rsidRPr="00DF41DF">
        <w:rPr>
          <w:rFonts w:ascii="Calibri Light" w:hAnsi="Calibri Light"/>
        </w:rPr>
        <w:t>AGENCY</w:t>
      </w:r>
      <w:r w:rsidRPr="00DF41DF">
        <w:rPr>
          <w:rFonts w:ascii="Calibri Light" w:hAnsi="Calibri Light"/>
        </w:rPr>
        <w:t>.</w:t>
      </w:r>
    </w:p>
    <w:p w14:paraId="436E3133" w14:textId="4075185B"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 xml:space="preserve">In addition, Consultants must not, under any circumstances, convey the impression that they are employed by the </w:t>
      </w:r>
      <w:r w:rsidR="000E0016" w:rsidRPr="00DF41DF">
        <w:rPr>
          <w:rFonts w:ascii="Calibri Light" w:hAnsi="Calibri Light"/>
        </w:rPr>
        <w:t>AGENCY</w:t>
      </w:r>
      <w:r w:rsidRPr="00DF41DF">
        <w:rPr>
          <w:rFonts w:ascii="Calibri Light" w:hAnsi="Calibri Light"/>
        </w:rPr>
        <w:t xml:space="preserve">, or that they are authorised to represent the Commission. In particular, when signing documents or e-mails, or whenever their name appears in a document related to their work for the </w:t>
      </w:r>
      <w:r w:rsidR="000E0016" w:rsidRPr="00DF41DF">
        <w:rPr>
          <w:rFonts w:ascii="Calibri Light" w:hAnsi="Calibri Light"/>
        </w:rPr>
        <w:t>AGENCY</w:t>
      </w:r>
      <w:r w:rsidRPr="00DF41DF">
        <w:rPr>
          <w:rFonts w:ascii="Calibri Light" w:hAnsi="Calibri Light"/>
        </w:rPr>
        <w:t xml:space="preserve">, clear reference must be made to the fact that they work for the Contractor. The </w:t>
      </w:r>
      <w:r w:rsidR="000E0016" w:rsidRPr="00DF41DF">
        <w:rPr>
          <w:rFonts w:ascii="Calibri Light" w:hAnsi="Calibri Light"/>
        </w:rPr>
        <w:t xml:space="preserve">AGENCY </w:t>
      </w:r>
      <w:r w:rsidRPr="00DF41DF">
        <w:rPr>
          <w:rFonts w:ascii="Calibri Light" w:hAnsi="Calibri Light"/>
        </w:rPr>
        <w:t>can issue more detailed instructions to this end.</w:t>
      </w:r>
    </w:p>
    <w:p w14:paraId="75624F8F" w14:textId="7565D3A6"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 xml:space="preserve">Relations with the </w:t>
      </w:r>
      <w:r w:rsidR="000E0016" w:rsidRPr="00DF41DF">
        <w:rPr>
          <w:rFonts w:ascii="Calibri Light" w:hAnsi="Calibri Light"/>
        </w:rPr>
        <w:t xml:space="preserve">AGENCY </w:t>
      </w:r>
      <w:r w:rsidRPr="00DF41DF">
        <w:rPr>
          <w:rFonts w:ascii="Calibri Light" w:hAnsi="Calibri Light"/>
        </w:rPr>
        <w:t xml:space="preserve">and with </w:t>
      </w:r>
      <w:r w:rsidR="000E0016" w:rsidRPr="00DF41DF">
        <w:rPr>
          <w:rFonts w:ascii="Calibri Light" w:hAnsi="Calibri Light"/>
        </w:rPr>
        <w:t xml:space="preserve">AGENCY </w:t>
      </w:r>
      <w:r w:rsidRPr="00DF41DF">
        <w:rPr>
          <w:rFonts w:ascii="Calibri Light" w:hAnsi="Calibri Light"/>
        </w:rPr>
        <w:t>staff</w:t>
      </w:r>
    </w:p>
    <w:p w14:paraId="57931F94" w14:textId="016FD9DE"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 xml:space="preserve">Consultants shall not seek to obtain financial, contractual, commercial or other sensitive information which is not necessary for performing the Framework Contract. If —for whatever reason— such information is in fact obtained, they shall refrain from using or disclosing it, unless the </w:t>
      </w:r>
      <w:r w:rsidR="000E0016" w:rsidRPr="00DF41DF">
        <w:rPr>
          <w:rFonts w:ascii="Calibri Light" w:hAnsi="Calibri Light"/>
        </w:rPr>
        <w:t xml:space="preserve">AGENCY </w:t>
      </w:r>
      <w:r w:rsidRPr="00DF41DF">
        <w:rPr>
          <w:rFonts w:ascii="Calibri Light" w:hAnsi="Calibri Light"/>
        </w:rPr>
        <w:t>explicitly authorises them to do so. The above does not apply to information which is already publicly available.</w:t>
      </w:r>
    </w:p>
    <w:p w14:paraId="422F49B5" w14:textId="57A7CFBF"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 xml:space="preserve">Consultants shall not exert any pressure on </w:t>
      </w:r>
      <w:r w:rsidR="000E0016" w:rsidRPr="00DF41DF">
        <w:rPr>
          <w:rFonts w:ascii="Calibri Light" w:hAnsi="Calibri Light"/>
        </w:rPr>
        <w:t xml:space="preserve">AGENCY </w:t>
      </w:r>
      <w:r w:rsidRPr="00DF41DF">
        <w:rPr>
          <w:rFonts w:ascii="Calibri Light" w:hAnsi="Calibri Light"/>
        </w:rPr>
        <w:t>officials. In particular, they shall not seek to obtain any information on on-going or forthcoming procurement procedures which is not already in the public domain.</w:t>
      </w:r>
    </w:p>
    <w:p w14:paraId="2B2B6F89" w14:textId="7FDFE77B"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 xml:space="preserve">Consultants shall refrain from making any gifts or offers of hospitality to </w:t>
      </w:r>
      <w:r w:rsidR="000E0016" w:rsidRPr="00DF41DF">
        <w:rPr>
          <w:rFonts w:ascii="Calibri Light" w:hAnsi="Calibri Light"/>
        </w:rPr>
        <w:t xml:space="preserve">AGENCY </w:t>
      </w:r>
      <w:r w:rsidRPr="00DF41DF">
        <w:rPr>
          <w:rFonts w:ascii="Calibri Light" w:hAnsi="Calibri Light"/>
        </w:rPr>
        <w:t>officials.</w:t>
      </w:r>
    </w:p>
    <w:p w14:paraId="3C6298E3" w14:textId="77777777"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Safety and security</w:t>
      </w:r>
    </w:p>
    <w:p w14:paraId="2D900632" w14:textId="04DA955F"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 xml:space="preserve"> Consultants must follow all safety and security requirements and procedures laid down by the </w:t>
      </w:r>
      <w:r w:rsidR="000E0016" w:rsidRPr="00DF41DF">
        <w:rPr>
          <w:rFonts w:ascii="Calibri Light" w:hAnsi="Calibri Light"/>
        </w:rPr>
        <w:t>AGENCY</w:t>
      </w:r>
      <w:r w:rsidRPr="00DF41DF">
        <w:rPr>
          <w:rFonts w:ascii="Calibri Light" w:hAnsi="Calibri Light"/>
        </w:rPr>
        <w:t>, in particular (but not limited to) the following:</w:t>
      </w:r>
    </w:p>
    <w:p w14:paraId="094A7BD1" w14:textId="7427AECE"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 xml:space="preserve">When on </w:t>
      </w:r>
      <w:r w:rsidR="000E0016" w:rsidRPr="00DF41DF">
        <w:rPr>
          <w:rFonts w:ascii="Calibri Light" w:hAnsi="Calibri Light"/>
        </w:rPr>
        <w:t xml:space="preserve">AGENCY </w:t>
      </w:r>
      <w:r w:rsidRPr="00DF41DF">
        <w:rPr>
          <w:rFonts w:ascii="Calibri Light" w:hAnsi="Calibri Light"/>
        </w:rPr>
        <w:t>premises, Consultants shall wear at all times the access card issued to them by the relevant Commission services.</w:t>
      </w:r>
    </w:p>
    <w:p w14:paraId="097CB7A1" w14:textId="64A491CF"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 xml:space="preserve">Consultants must not jeopardise the security, integrity and/or confidentiality of the </w:t>
      </w:r>
      <w:r w:rsidR="000E0016" w:rsidRPr="00DF41DF">
        <w:rPr>
          <w:rFonts w:ascii="Calibri Light" w:hAnsi="Calibri Light"/>
        </w:rPr>
        <w:t xml:space="preserve">AGENCY </w:t>
      </w:r>
      <w:r w:rsidRPr="00DF41DF">
        <w:rPr>
          <w:rFonts w:ascii="Calibri Light" w:hAnsi="Calibri Light"/>
        </w:rPr>
        <w:t>'s information systems and/or data.</w:t>
      </w:r>
    </w:p>
    <w:p w14:paraId="7FB6F912" w14:textId="0CAC0587"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 xml:space="preserve">Consultants may not bring in, or let in, any unauthorised person to </w:t>
      </w:r>
      <w:r w:rsidR="000E0016" w:rsidRPr="00DF41DF">
        <w:rPr>
          <w:rFonts w:ascii="Calibri Light" w:hAnsi="Calibri Light"/>
        </w:rPr>
        <w:t xml:space="preserve">AGENCY </w:t>
      </w:r>
      <w:r w:rsidRPr="00DF41DF">
        <w:rPr>
          <w:rFonts w:ascii="Calibri Light" w:hAnsi="Calibri Light"/>
        </w:rPr>
        <w:t>premises.</w:t>
      </w:r>
    </w:p>
    <w:p w14:paraId="2387BAC4" w14:textId="353E9ABB"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 xml:space="preserve">When, at the </w:t>
      </w:r>
      <w:r w:rsidR="000E0016" w:rsidRPr="00DF41DF">
        <w:rPr>
          <w:rFonts w:ascii="Calibri Light" w:hAnsi="Calibri Light"/>
        </w:rPr>
        <w:t xml:space="preserve">AGENCY </w:t>
      </w:r>
      <w:r w:rsidRPr="00DF41DF">
        <w:rPr>
          <w:rFonts w:ascii="Calibri Light" w:hAnsi="Calibri Light"/>
        </w:rPr>
        <w:t xml:space="preserve">'s discretion, Consultants are entitled to use the parking lots available in </w:t>
      </w:r>
      <w:r w:rsidR="000E0016" w:rsidRPr="00DF41DF">
        <w:rPr>
          <w:rFonts w:ascii="Calibri Light" w:hAnsi="Calibri Light"/>
        </w:rPr>
        <w:t xml:space="preserve">AGENCY </w:t>
      </w:r>
      <w:r w:rsidRPr="00DF41DF">
        <w:rPr>
          <w:rFonts w:ascii="Calibri Light" w:hAnsi="Calibri Light"/>
        </w:rPr>
        <w:t>buildings, they must respect strictly the applicable rules and regulations. Failure to do so will result in the removal of the authorisation.</w:t>
      </w:r>
    </w:p>
    <w:p w14:paraId="2914B2B1" w14:textId="1FC987CC"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lastRenderedPageBreak/>
        <w:t>When appropriate, Consultants must respect the confidentiality of safety and security requirements and procedures.</w:t>
      </w:r>
    </w:p>
    <w:p w14:paraId="1A1800B4" w14:textId="77777777"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Use of equipment and infrastructure</w:t>
      </w:r>
    </w:p>
    <w:p w14:paraId="25DFA90C" w14:textId="36D88BCB"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 xml:space="preserve">Consultants must ensure that the equipment and infrastructure provided to them by the </w:t>
      </w:r>
      <w:r w:rsidR="000E0016" w:rsidRPr="00DF41DF">
        <w:rPr>
          <w:rFonts w:ascii="Calibri Light" w:hAnsi="Calibri Light"/>
        </w:rPr>
        <w:t xml:space="preserve">AGENCY </w:t>
      </w:r>
      <w:r w:rsidRPr="00DF41DF">
        <w:rPr>
          <w:rFonts w:ascii="Calibri Light" w:hAnsi="Calibri Light"/>
        </w:rPr>
        <w:t>remains in good working order and report any incidents to this effect. Use of this equipment and infrastructure, including software and access to information systems, must be limited to professional purposes related to the performance of contractual obligations.</w:t>
      </w:r>
    </w:p>
    <w:p w14:paraId="1064F8EB" w14:textId="4CCCFB28"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 xml:space="preserve">However, use of standard computer equipment (including e-mail and Internet access) and fixed telephones for private purposes is tolerated under the same conditions as for </w:t>
      </w:r>
      <w:r w:rsidR="000E0016" w:rsidRPr="00DF41DF">
        <w:rPr>
          <w:rFonts w:ascii="Calibri Light" w:hAnsi="Calibri Light"/>
        </w:rPr>
        <w:t xml:space="preserve">AGENCY </w:t>
      </w:r>
      <w:r w:rsidRPr="00DF41DF">
        <w:rPr>
          <w:rFonts w:ascii="Calibri Light" w:hAnsi="Calibri Light"/>
        </w:rPr>
        <w:t>staff, i.e. (in summary) as long as such use (</w:t>
      </w:r>
      <w:proofErr w:type="spellStart"/>
      <w:r w:rsidRPr="00DF41DF">
        <w:rPr>
          <w:rFonts w:ascii="Calibri Light" w:hAnsi="Calibri Light"/>
        </w:rPr>
        <w:t>i</w:t>
      </w:r>
      <w:proofErr w:type="spellEnd"/>
      <w:r w:rsidRPr="00DF41DF">
        <w:rPr>
          <w:rFonts w:ascii="Calibri Light" w:hAnsi="Calibri Light"/>
        </w:rPr>
        <w:t xml:space="preserve">) is on a purely occasional basis and does not amount to extensive use; and (ii) is not for illegal or irregular purposes, in any way that might disrupt the functioning of the service itself or in any manner contrary to the interests of the </w:t>
      </w:r>
      <w:r w:rsidR="000E0016" w:rsidRPr="00DF41DF">
        <w:rPr>
          <w:rFonts w:ascii="Calibri Light" w:hAnsi="Calibri Light"/>
        </w:rPr>
        <w:t>AGENCY</w:t>
      </w:r>
      <w:r w:rsidRPr="00DF41DF">
        <w:rPr>
          <w:rFonts w:ascii="Calibri Light" w:hAnsi="Calibri Light"/>
        </w:rPr>
        <w:t>.</w:t>
      </w:r>
    </w:p>
    <w:p w14:paraId="0CAE14C2" w14:textId="77777777"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Conduct at work</w:t>
      </w:r>
    </w:p>
    <w:p w14:paraId="0D5F1199" w14:textId="40A4E4AD"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 xml:space="preserve">When on </w:t>
      </w:r>
      <w:r w:rsidR="000E0016" w:rsidRPr="00DF41DF">
        <w:rPr>
          <w:rFonts w:ascii="Calibri Light" w:hAnsi="Calibri Light"/>
        </w:rPr>
        <w:t xml:space="preserve">AGENCY </w:t>
      </w:r>
      <w:r w:rsidRPr="00DF41DF">
        <w:rPr>
          <w:rFonts w:ascii="Calibri Light" w:hAnsi="Calibri Light"/>
        </w:rPr>
        <w:t>premises, Consultants must not perform any professional tasks which are not linked to the Framework Contract.</w:t>
      </w:r>
    </w:p>
    <w:p w14:paraId="1332DA20" w14:textId="02A3DAFC"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 xml:space="preserve">Consultants must be aware that the </w:t>
      </w:r>
      <w:r w:rsidR="000E0016" w:rsidRPr="00DF41DF">
        <w:rPr>
          <w:rFonts w:ascii="Calibri Light" w:hAnsi="Calibri Light"/>
        </w:rPr>
        <w:t xml:space="preserve">AGENCY </w:t>
      </w:r>
      <w:r w:rsidRPr="00DF41DF">
        <w:rPr>
          <w:rFonts w:ascii="Calibri Light" w:hAnsi="Calibri Light"/>
        </w:rPr>
        <w:t>reserves the right to check the accuracy of any declarations about presence at the workplace, and to undertake corrective actions whenever necessary.</w:t>
      </w:r>
    </w:p>
    <w:p w14:paraId="20E6B24D" w14:textId="1F9B0425" w:rsidR="00021744" w:rsidRPr="00DF41DF" w:rsidRDefault="00021744" w:rsidP="00CF5269">
      <w:pPr>
        <w:pStyle w:val="ListParagraph"/>
        <w:numPr>
          <w:ilvl w:val="0"/>
          <w:numId w:val="41"/>
        </w:numPr>
        <w:rPr>
          <w:rFonts w:ascii="Calibri Light" w:hAnsi="Calibri Light"/>
        </w:rPr>
      </w:pPr>
      <w:r w:rsidRPr="00DF41DF">
        <w:rPr>
          <w:rFonts w:ascii="Calibri Light" w:hAnsi="Calibri Light"/>
        </w:rPr>
        <w:t xml:space="preserve">Consultants are strongly expected to adopt an eco-friendly behaviour in </w:t>
      </w:r>
      <w:r w:rsidR="000E0016" w:rsidRPr="00DF41DF">
        <w:rPr>
          <w:rFonts w:ascii="Calibri Light" w:hAnsi="Calibri Light"/>
        </w:rPr>
        <w:t xml:space="preserve">AGENCY </w:t>
      </w:r>
      <w:r w:rsidRPr="00DF41DF">
        <w:rPr>
          <w:rFonts w:ascii="Calibri Light" w:hAnsi="Calibri Light"/>
        </w:rPr>
        <w:t>buildings. This includes, for instance, printing on both sides of the paper, switching off the lights and other equipment, using appropriate bins for waste recycling, etc.</w:t>
      </w:r>
    </w:p>
    <w:p w14:paraId="0B274801" w14:textId="77777777" w:rsidR="003F286E" w:rsidRPr="00DF41DF" w:rsidRDefault="003F286E" w:rsidP="003F286E">
      <w:pPr>
        <w:rPr>
          <w:rFonts w:ascii="Calibri Light" w:hAnsi="Calibri Light"/>
        </w:rPr>
      </w:pPr>
    </w:p>
    <w:p w14:paraId="7B9B060A" w14:textId="5839D0D4" w:rsidR="00021744" w:rsidRPr="00DF41DF" w:rsidRDefault="00021744" w:rsidP="00021744">
      <w:pPr>
        <w:rPr>
          <w:rFonts w:ascii="Calibri Light" w:hAnsi="Calibri Light"/>
        </w:rPr>
      </w:pPr>
      <w:r w:rsidRPr="00DF41DF">
        <w:rPr>
          <w:rFonts w:ascii="Calibri Light" w:hAnsi="Calibri Light"/>
        </w:rPr>
        <w:t>Signed in ……….., on (day/month/year): ……/……/</w:t>
      </w:r>
    </w:p>
    <w:p w14:paraId="3D0D3094" w14:textId="77777777" w:rsidR="00021744" w:rsidRPr="00DF41DF" w:rsidRDefault="00021744">
      <w:pPr>
        <w:spacing w:after="0"/>
        <w:jc w:val="left"/>
        <w:rPr>
          <w:rFonts w:ascii="Calibri Light" w:hAnsi="Calibri Light"/>
        </w:rPr>
      </w:pPr>
      <w:r w:rsidRPr="00DF41DF">
        <w:rPr>
          <w:rFonts w:ascii="Calibri Light" w:hAnsi="Calibri Light"/>
        </w:rPr>
        <w:br w:type="page"/>
      </w:r>
    </w:p>
    <w:p w14:paraId="1A3E045B" w14:textId="77777777" w:rsidR="00021744" w:rsidRPr="00DF41DF" w:rsidRDefault="00021744" w:rsidP="006475AF">
      <w:pPr>
        <w:rPr>
          <w:rFonts w:ascii="Calibri Light" w:hAnsi="Calibri Light"/>
        </w:rPr>
      </w:pPr>
    </w:p>
    <w:p w14:paraId="097D9FAD" w14:textId="12565FF6" w:rsidR="00E11A20" w:rsidRPr="00DF41DF" w:rsidRDefault="00E11A20">
      <w:pPr>
        <w:pStyle w:val="Attachment"/>
        <w:rPr>
          <w:rFonts w:ascii="Calibri Light" w:hAnsi="Calibri Light"/>
          <w:sz w:val="22"/>
        </w:rPr>
      </w:pPr>
      <w:bookmarkStart w:id="535" w:name="_Toc493061011"/>
      <w:bookmarkStart w:id="536" w:name="_Toc493751872"/>
      <w:r w:rsidRPr="00DF41DF">
        <w:rPr>
          <w:rFonts w:ascii="Calibri Light" w:hAnsi="Calibri Light"/>
          <w:sz w:val="22"/>
        </w:rPr>
        <w:t>letter of intent from freelancer as subcontractor</w:t>
      </w:r>
      <w:bookmarkEnd w:id="535"/>
      <w:bookmarkEnd w:id="536"/>
    </w:p>
    <w:p w14:paraId="687F5D17" w14:textId="77777777" w:rsidR="00434502" w:rsidRPr="00DF41DF" w:rsidRDefault="00434502" w:rsidP="00AA21EF">
      <w:pPr>
        <w:pStyle w:val="Text1"/>
        <w:rPr>
          <w:rFonts w:ascii="Calibri Light" w:hAnsi="Calibri Light" w:cs="Tahoma"/>
        </w:rPr>
      </w:pPr>
    </w:p>
    <w:p w14:paraId="45DE17B7" w14:textId="5C999885" w:rsidR="00021744" w:rsidRPr="00DF41DF" w:rsidRDefault="00021744" w:rsidP="006475AF">
      <w:pPr>
        <w:rPr>
          <w:rFonts w:ascii="Calibri Light" w:hAnsi="Calibri Light"/>
        </w:rPr>
      </w:pPr>
      <w:r w:rsidRPr="00DF41DF">
        <w:rPr>
          <w:rFonts w:ascii="Calibri Light" w:hAnsi="Calibri Light"/>
        </w:rPr>
        <w:t xml:space="preserve">Letter of intent from a freelancer as subcontractor </w:t>
      </w:r>
      <w:r w:rsidR="003F286E" w:rsidRPr="00DF41DF">
        <w:rPr>
          <w:rFonts w:ascii="Calibri Light" w:hAnsi="Calibri Light"/>
        </w:rPr>
        <w:t>of the AGENCY</w:t>
      </w:r>
    </w:p>
    <w:p w14:paraId="74409CAC" w14:textId="77777777" w:rsidR="00021744" w:rsidRPr="00DF41DF" w:rsidRDefault="00021744" w:rsidP="006475AF">
      <w:pPr>
        <w:rPr>
          <w:rFonts w:ascii="Calibri Light" w:hAnsi="Calibri Light"/>
        </w:rPr>
      </w:pPr>
      <w:r w:rsidRPr="00DF41DF">
        <w:rPr>
          <w:rFonts w:ascii="Calibri Light" w:hAnsi="Calibri Light"/>
        </w:rPr>
        <w:t>Under initial / extension request for services No……</w:t>
      </w:r>
    </w:p>
    <w:p w14:paraId="6DC7607A" w14:textId="77777777" w:rsidR="00021744" w:rsidRPr="00DF41DF" w:rsidRDefault="00021744" w:rsidP="002C7B7A">
      <w:pPr>
        <w:ind w:left="720"/>
        <w:rPr>
          <w:rFonts w:ascii="Calibri Light" w:hAnsi="Calibri Light"/>
          <w:i/>
        </w:rPr>
      </w:pPr>
      <w:r w:rsidRPr="00DF41DF">
        <w:rPr>
          <w:rFonts w:ascii="Calibri Light" w:hAnsi="Calibri Light"/>
          <w:i/>
        </w:rPr>
        <w:t>NB: a) In case of Initial requests, this document has to be filled in and submitted along with the CV of each proposed freelancer/one-person company representative;</w:t>
      </w:r>
    </w:p>
    <w:p w14:paraId="14CD1B0A" w14:textId="77777777" w:rsidR="00021744" w:rsidRPr="00DF41DF" w:rsidRDefault="00021744" w:rsidP="002C7B7A">
      <w:pPr>
        <w:ind w:left="720"/>
        <w:rPr>
          <w:rFonts w:ascii="Calibri Light" w:hAnsi="Calibri Light"/>
          <w:i/>
        </w:rPr>
      </w:pPr>
      <w:r w:rsidRPr="00DF41DF">
        <w:rPr>
          <w:rFonts w:ascii="Calibri Light" w:hAnsi="Calibri Light"/>
          <w:i/>
        </w:rPr>
        <w:t>b) In case of Extension requests, this document has to be filled-in and submitted only in the following cases: b.1) in case of replacement of the service provider and only if the proposed replacement is a freelancer/one-person company representative; in the latter case, the Letter of Intent (</w:t>
      </w:r>
      <w:proofErr w:type="spellStart"/>
      <w:r w:rsidRPr="00DF41DF">
        <w:rPr>
          <w:rFonts w:ascii="Calibri Light" w:hAnsi="Calibri Light"/>
          <w:i/>
        </w:rPr>
        <w:t>LoI</w:t>
      </w:r>
      <w:proofErr w:type="spellEnd"/>
      <w:r w:rsidRPr="00DF41DF">
        <w:rPr>
          <w:rFonts w:ascii="Calibri Light" w:hAnsi="Calibri Light"/>
          <w:i/>
        </w:rPr>
        <w:t>) has to be filled-in to reply to each extension request, even where no further replacements are made; and b.2) in case of change of the status of the service provider from permanent employee of the contractor or its subcontractors to a freelancer/one-person company.</w:t>
      </w:r>
    </w:p>
    <w:p w14:paraId="1B9305B5" w14:textId="77777777" w:rsidR="00021744" w:rsidRPr="00DF41DF" w:rsidRDefault="00021744" w:rsidP="002C7B7A">
      <w:pPr>
        <w:ind w:left="720"/>
        <w:rPr>
          <w:rFonts w:ascii="Calibri Light" w:hAnsi="Calibri Light"/>
          <w:i/>
        </w:rPr>
      </w:pPr>
      <w:r w:rsidRPr="00DF41DF">
        <w:rPr>
          <w:rFonts w:ascii="Calibri Light" w:hAnsi="Calibri Light"/>
          <w:i/>
        </w:rPr>
        <w:t>c) In case of replacement of a service provider during the period of implementation of a specific contract this document has to be filled in and submitted in all cases (including in the case of replacement of replacements), along with the CV of each proposed replacement expert who is a freelancer/ one-person company representative.</w:t>
      </w:r>
    </w:p>
    <w:p w14:paraId="724EB7A2" w14:textId="77777777" w:rsidR="00021744" w:rsidRPr="00DF41DF" w:rsidRDefault="00021744" w:rsidP="006475AF">
      <w:pPr>
        <w:rPr>
          <w:rFonts w:ascii="Calibri Light" w:hAnsi="Calibri Light"/>
        </w:rPr>
      </w:pPr>
      <w:r w:rsidRPr="00DF41DF">
        <w:rPr>
          <w:rFonts w:ascii="Calibri Light" w:hAnsi="Calibri Light"/>
        </w:rPr>
        <w:t>I, the undersigned, hereby declare that I agree to participate exclusively with the framework contractor &lt; name &gt; in the above-mentioned request for services for the framework contract consultation.</w:t>
      </w:r>
    </w:p>
    <w:p w14:paraId="50E7BB9C" w14:textId="441861FF" w:rsidR="00021744" w:rsidRPr="00DF41DF" w:rsidRDefault="00021744" w:rsidP="006475AF">
      <w:pPr>
        <w:rPr>
          <w:rFonts w:ascii="Calibri Light" w:hAnsi="Calibri Light"/>
        </w:rPr>
      </w:pPr>
      <w:r w:rsidRPr="00DF41DF">
        <w:rPr>
          <w:rFonts w:ascii="Calibri Light" w:hAnsi="Calibri Light"/>
        </w:rPr>
        <w:t>I further declare that I am able and willing to work &lt; &gt; person-days within the overall execution period from &lt; &gt;, to &lt; &gt;, as foreseen in the Technical annex attached to the above referenced initial/extension request for the position for which my CV has been included in the offer of the framework contractor mentioned above.</w:t>
      </w:r>
    </w:p>
    <w:p w14:paraId="65152FF4" w14:textId="77777777" w:rsidR="00021744" w:rsidRPr="00DF41DF" w:rsidRDefault="00021744" w:rsidP="006475AF">
      <w:pPr>
        <w:rPr>
          <w:rFonts w:ascii="Calibri Light" w:hAnsi="Calibri Light"/>
        </w:rPr>
      </w:pPr>
      <w:r w:rsidRPr="00DF41DF">
        <w:rPr>
          <w:rFonts w:ascii="Calibri Light" w:hAnsi="Calibri Light"/>
        </w:rPr>
        <w:t>I confirm that I do not have a confirmed engagement2 as expert in another EU-funded project, or any other professional activity incompatible in terms of capacity and timing with the above engagements and that I shall avoid such conflicting assignments. Should any such conflict seem probable, I shall notify without delay the respective contractor. I will not charge the same working day to more than one project.</w:t>
      </w:r>
    </w:p>
    <w:p w14:paraId="78DD8D23" w14:textId="77777777" w:rsidR="00021744" w:rsidRPr="00DF41DF" w:rsidRDefault="00021744" w:rsidP="006475AF">
      <w:pPr>
        <w:rPr>
          <w:rFonts w:ascii="Calibri Light" w:hAnsi="Calibri Light"/>
        </w:rPr>
      </w:pPr>
      <w:r w:rsidRPr="00DF41DF">
        <w:rPr>
          <w:rFonts w:ascii="Calibri Light" w:hAnsi="Calibri Light"/>
        </w:rPr>
        <w:t>By making this declaration, I understand that I am not allowed to present myself with another framework contractor consulted for the above mentioned request and version. I am fully aware that if I do so, I will be excluded from this consultation, the offers may be rejected and I may also be subject to exclusion from other tender procedures and contracts funded by the EU.</w:t>
      </w:r>
    </w:p>
    <w:p w14:paraId="79232E84" w14:textId="667C6E53" w:rsidR="00434502" w:rsidRPr="00DF41DF" w:rsidRDefault="00021744" w:rsidP="006475AF">
      <w:pPr>
        <w:rPr>
          <w:rFonts w:ascii="Calibri Light" w:hAnsi="Calibri Light"/>
        </w:rPr>
      </w:pPr>
      <w:r w:rsidRPr="00DF41DF">
        <w:rPr>
          <w:rFonts w:ascii="Calibri Light" w:hAnsi="Calibri Light"/>
        </w:rPr>
        <w:t>Furthermore, should this offer be accepted, I am fully aware that:</w:t>
      </w:r>
    </w:p>
    <w:p w14:paraId="0889EB23" w14:textId="77777777" w:rsidR="00021744" w:rsidRPr="00DF41DF" w:rsidRDefault="00021744" w:rsidP="006475AF">
      <w:pPr>
        <w:rPr>
          <w:rFonts w:ascii="Calibri Light" w:hAnsi="Calibri Light"/>
        </w:rPr>
      </w:pPr>
      <w:r w:rsidRPr="00DF41DF">
        <w:rPr>
          <w:rFonts w:ascii="Calibri Light" w:hAnsi="Calibri Light"/>
        </w:rPr>
        <w:t>a) if I am not available at the expected start date of my services for reasons other than ill-health or force majeure, the notification of award of the specific contract to the framework contractor may be rendered null and void;</w:t>
      </w:r>
    </w:p>
    <w:p w14:paraId="2E0E64D3" w14:textId="477DD186" w:rsidR="00021744" w:rsidRPr="00DF41DF" w:rsidRDefault="00021744" w:rsidP="006475AF">
      <w:pPr>
        <w:rPr>
          <w:rFonts w:ascii="Calibri Light" w:hAnsi="Calibri Light"/>
        </w:rPr>
      </w:pPr>
      <w:r w:rsidRPr="00DF41DF">
        <w:rPr>
          <w:rFonts w:ascii="Calibri Light" w:hAnsi="Calibri Light"/>
        </w:rPr>
        <w:t xml:space="preserve">b) this unavailability may be recorded in an internal data base of the </w:t>
      </w:r>
      <w:r w:rsidR="000E0016" w:rsidRPr="00DF41DF">
        <w:rPr>
          <w:rFonts w:ascii="Calibri Light" w:hAnsi="Calibri Light"/>
        </w:rPr>
        <w:t>AGENCY</w:t>
      </w:r>
      <w:r w:rsidRPr="00DF41DF">
        <w:rPr>
          <w:rFonts w:ascii="Calibri Light" w:hAnsi="Calibri Light"/>
        </w:rPr>
        <w:t>. I am fully aware that if I am not available at the expected start date of my services for reasons other than ill-health or force majeure, I may be subject to exclusion from other tender procedures and contracts funded by the European Union.</w:t>
      </w:r>
    </w:p>
    <w:p w14:paraId="793EB496" w14:textId="77777777" w:rsidR="00021744" w:rsidRPr="00DF41DF" w:rsidRDefault="00021744" w:rsidP="006475AF">
      <w:pPr>
        <w:rPr>
          <w:rFonts w:ascii="Calibri Light" w:hAnsi="Calibri Light"/>
        </w:rPr>
      </w:pPr>
      <w:r w:rsidRPr="00DF41DF">
        <w:rPr>
          <w:rFonts w:ascii="Calibri Light" w:hAnsi="Calibri Light"/>
        </w:rPr>
        <w:t>I declare also that I am fully aware of my rights and obligations having read and understood the contractual provisions governing the implementation of the Framework contract under which my CV is proposed.</w:t>
      </w:r>
    </w:p>
    <w:p w14:paraId="75A2D8B3" w14:textId="77777777" w:rsidR="00021744" w:rsidRPr="00DF41DF" w:rsidRDefault="00021744" w:rsidP="006475AF">
      <w:pPr>
        <w:rPr>
          <w:rFonts w:ascii="Calibri Light" w:hAnsi="Calibri Light"/>
        </w:rPr>
      </w:pPr>
      <w:r w:rsidRPr="00DF41DF">
        <w:rPr>
          <w:rFonts w:ascii="Calibri Light" w:hAnsi="Calibri Light"/>
        </w:rPr>
        <w:lastRenderedPageBreak/>
        <w:t>I also declare that, in case my CV is accepted under the above Request, I will sign a resulting contract with the framework contractor or any of its consortium members in my capacity as (delete all irrelevant options)</w:t>
      </w:r>
    </w:p>
    <w:p w14:paraId="03602EC3" w14:textId="33E35040" w:rsidR="00021744" w:rsidRPr="00DF41DF" w:rsidRDefault="00021744" w:rsidP="00CF5269">
      <w:pPr>
        <w:pStyle w:val="ListParagraph"/>
        <w:numPr>
          <w:ilvl w:val="0"/>
          <w:numId w:val="37"/>
        </w:numPr>
        <w:rPr>
          <w:rFonts w:ascii="Calibri Light" w:hAnsi="Calibri Light"/>
        </w:rPr>
      </w:pPr>
      <w:r w:rsidRPr="00DF41DF">
        <w:rPr>
          <w:rFonts w:ascii="Calibri Light" w:hAnsi="Calibri Light"/>
        </w:rPr>
        <w:t>an individual (self-employed natural person);</w:t>
      </w:r>
    </w:p>
    <w:p w14:paraId="1BEE9954" w14:textId="328A7720" w:rsidR="00021744" w:rsidRPr="00DF41DF" w:rsidRDefault="00021744" w:rsidP="00CF5269">
      <w:pPr>
        <w:pStyle w:val="ListParagraph"/>
        <w:numPr>
          <w:ilvl w:val="0"/>
          <w:numId w:val="37"/>
        </w:numPr>
        <w:rPr>
          <w:rFonts w:ascii="Calibri Light" w:hAnsi="Calibri Light"/>
        </w:rPr>
      </w:pPr>
      <w:r w:rsidRPr="00DF41DF">
        <w:rPr>
          <w:rFonts w:ascii="Calibri Light" w:hAnsi="Calibri Light"/>
        </w:rPr>
        <w:t>a representative of a company (legal person) having at the date of signature of the present declaration):</w:t>
      </w:r>
    </w:p>
    <w:p w14:paraId="2B7CDE9E" w14:textId="0508D23B" w:rsidR="00021744" w:rsidRPr="00DF41DF" w:rsidRDefault="00021744" w:rsidP="00CF5269">
      <w:pPr>
        <w:pStyle w:val="ListParagraph"/>
        <w:numPr>
          <w:ilvl w:val="0"/>
          <w:numId w:val="37"/>
        </w:numPr>
        <w:rPr>
          <w:rFonts w:ascii="Calibri Light" w:hAnsi="Calibri Light"/>
        </w:rPr>
      </w:pPr>
      <w:r w:rsidRPr="00DF41DF">
        <w:rPr>
          <w:rFonts w:ascii="Calibri Light" w:hAnsi="Calibri Light"/>
        </w:rPr>
        <w:t>Only one owner/administrator who is also the only active person (employee or not) providing IT services in that company;</w:t>
      </w:r>
    </w:p>
    <w:p w14:paraId="70752897" w14:textId="3E75DF7A" w:rsidR="00021744" w:rsidRPr="00DF41DF" w:rsidRDefault="00021744" w:rsidP="00CF5269">
      <w:pPr>
        <w:pStyle w:val="ListParagraph"/>
        <w:numPr>
          <w:ilvl w:val="0"/>
          <w:numId w:val="37"/>
        </w:numPr>
        <w:rPr>
          <w:rFonts w:ascii="Calibri Light" w:hAnsi="Calibri Light"/>
        </w:rPr>
      </w:pPr>
      <w:r w:rsidRPr="00DF41DF">
        <w:rPr>
          <w:rFonts w:ascii="Calibri Light" w:hAnsi="Calibri Light"/>
        </w:rPr>
        <w:t>Several company owners or administrators, but in which only one person (employee or not) is active in providing IT services;</w:t>
      </w:r>
    </w:p>
    <w:p w14:paraId="59A316D9" w14:textId="4B0B0E15" w:rsidR="00021744" w:rsidRPr="00DF41DF" w:rsidRDefault="00021744" w:rsidP="00CF5269">
      <w:pPr>
        <w:pStyle w:val="ListParagraph"/>
        <w:numPr>
          <w:ilvl w:val="0"/>
          <w:numId w:val="37"/>
        </w:numPr>
        <w:rPr>
          <w:rFonts w:ascii="Calibri Light" w:hAnsi="Calibri Light"/>
        </w:rPr>
      </w:pPr>
      <w:r w:rsidRPr="00DF41DF">
        <w:rPr>
          <w:rFonts w:ascii="Calibri Light" w:hAnsi="Calibri Light"/>
        </w:rPr>
        <w:t>One or several company owners/administrators, in which maximum two persons (employees or not) with family ties are active in providing IT services.</w:t>
      </w:r>
    </w:p>
    <w:p w14:paraId="60B0758C" w14:textId="2A2B15D8" w:rsidR="00021744" w:rsidRPr="00DF41DF" w:rsidRDefault="00021744" w:rsidP="006475AF">
      <w:pPr>
        <w:rPr>
          <w:rFonts w:ascii="Calibri Light" w:hAnsi="Calibri Light"/>
        </w:rPr>
      </w:pPr>
      <w:r w:rsidRPr="00DF41DF">
        <w:rPr>
          <w:rFonts w:ascii="Calibri Light" w:hAnsi="Calibri Light"/>
        </w:rPr>
        <w:t xml:space="preserve">Should I be requested by the </w:t>
      </w:r>
      <w:r w:rsidR="000E0016" w:rsidRPr="00DF41DF">
        <w:rPr>
          <w:rFonts w:ascii="Calibri Light" w:hAnsi="Calibri Light"/>
        </w:rPr>
        <w:t>AGENCY</w:t>
      </w:r>
      <w:r w:rsidRPr="00DF41DF">
        <w:rPr>
          <w:rFonts w:ascii="Calibri Light" w:hAnsi="Calibri Light"/>
        </w:rPr>
        <w:t>, I commit to provide any document (including one issued by an independent third-party, like Office for Social Security, National Revenue Service, etc.) evidencing the above capacity.</w:t>
      </w:r>
    </w:p>
    <w:p w14:paraId="6C9A5938" w14:textId="77777777" w:rsidR="00021744" w:rsidRPr="00DF41DF" w:rsidRDefault="00021744" w:rsidP="006475AF">
      <w:pPr>
        <w:rPr>
          <w:rFonts w:ascii="Calibri Light" w:hAnsi="Calibri Light"/>
        </w:rPr>
      </w:pPr>
      <w:r w:rsidRPr="00DF41DF">
        <w:rPr>
          <w:rFonts w:ascii="Calibri Light" w:hAnsi="Calibri Light"/>
        </w:rPr>
        <w:t>Name</w:t>
      </w:r>
    </w:p>
    <w:p w14:paraId="785D9F9E" w14:textId="77777777" w:rsidR="00021744" w:rsidRPr="00DF41DF" w:rsidRDefault="00021744" w:rsidP="006475AF">
      <w:pPr>
        <w:rPr>
          <w:rFonts w:ascii="Calibri Light" w:hAnsi="Calibri Light"/>
        </w:rPr>
      </w:pPr>
      <w:r w:rsidRPr="00DF41DF">
        <w:rPr>
          <w:rFonts w:ascii="Calibri Light" w:hAnsi="Calibri Light"/>
        </w:rPr>
        <w:t>Signature</w:t>
      </w:r>
    </w:p>
    <w:p w14:paraId="55BC851F" w14:textId="3AC16E5B" w:rsidR="00434502" w:rsidRPr="00DF41DF" w:rsidRDefault="00021744" w:rsidP="006475AF">
      <w:pPr>
        <w:rPr>
          <w:rFonts w:ascii="Calibri Light" w:hAnsi="Calibri Light"/>
        </w:rPr>
      </w:pPr>
      <w:r w:rsidRPr="00DF41DF">
        <w:rPr>
          <w:rFonts w:ascii="Calibri Light" w:hAnsi="Calibri Light"/>
        </w:rPr>
        <w:t>Date</w:t>
      </w:r>
    </w:p>
    <w:p w14:paraId="3C4BEA2D" w14:textId="523FCC15" w:rsidR="0098464A" w:rsidRDefault="0098464A">
      <w:pPr>
        <w:spacing w:after="0"/>
        <w:jc w:val="left"/>
        <w:rPr>
          <w:rFonts w:ascii="Calibri Light" w:hAnsi="Calibri Light" w:cs="Tahoma"/>
        </w:rPr>
      </w:pPr>
      <w:r>
        <w:rPr>
          <w:rFonts w:ascii="Calibri Light" w:hAnsi="Calibri Light" w:cs="Tahoma"/>
        </w:rPr>
        <w:br w:type="page"/>
      </w:r>
    </w:p>
    <w:p w14:paraId="74851D0A" w14:textId="77777777" w:rsidR="00434502" w:rsidRPr="00DF41DF" w:rsidRDefault="00434502" w:rsidP="00AA21EF">
      <w:pPr>
        <w:pStyle w:val="Text1"/>
        <w:rPr>
          <w:rFonts w:ascii="Calibri Light" w:hAnsi="Calibri Light" w:cs="Tahoma"/>
        </w:rPr>
      </w:pPr>
    </w:p>
    <w:p w14:paraId="780B1703" w14:textId="11BD812A" w:rsidR="001C37D8" w:rsidRPr="00DF41DF" w:rsidRDefault="001C37D8" w:rsidP="001C37D8">
      <w:pPr>
        <w:pStyle w:val="Attachment"/>
        <w:rPr>
          <w:rFonts w:ascii="Calibri Light" w:hAnsi="Calibri Light"/>
          <w:sz w:val="22"/>
        </w:rPr>
      </w:pPr>
      <w:bookmarkStart w:id="537" w:name="_Toc493751873"/>
      <w:r w:rsidRPr="00DF41DF">
        <w:rPr>
          <w:rFonts w:ascii="Calibri Light" w:hAnsi="Calibri Light"/>
          <w:sz w:val="22"/>
        </w:rPr>
        <w:t>IPR declarations</w:t>
      </w:r>
      <w:bookmarkEnd w:id="537"/>
    </w:p>
    <w:p w14:paraId="75BBCC1B" w14:textId="77777777" w:rsidR="001C37D8" w:rsidRPr="00DF41DF" w:rsidRDefault="001C37D8" w:rsidP="001C37D8">
      <w:pPr>
        <w:spacing w:before="100" w:beforeAutospacing="1" w:after="100" w:afterAutospacing="1"/>
        <w:jc w:val="center"/>
        <w:outlineLvl w:val="0"/>
        <w:rPr>
          <w:rFonts w:ascii="Calibri Light" w:hAnsi="Calibri Light"/>
          <w:b/>
        </w:rPr>
      </w:pPr>
      <w:r w:rsidRPr="00DF41DF">
        <w:rPr>
          <w:rFonts w:ascii="Calibri Light" w:hAnsi="Calibri Light"/>
          <w:b/>
        </w:rPr>
        <w:t>Annex – Declaration on the list of pre-existing rights</w:t>
      </w:r>
    </w:p>
    <w:p w14:paraId="40922889" w14:textId="77777777" w:rsidR="001C37D8" w:rsidRPr="00DF41DF" w:rsidRDefault="001C37D8" w:rsidP="001C37D8">
      <w:pPr>
        <w:jc w:val="center"/>
        <w:rPr>
          <w:rFonts w:ascii="Calibri Light" w:hAnsi="Calibri Light"/>
          <w:b/>
          <w:i/>
          <w:color w:val="0070C0"/>
        </w:rPr>
      </w:pPr>
      <w:r w:rsidRPr="00DF41DF">
        <w:rPr>
          <w:rFonts w:ascii="Calibri Light" w:hAnsi="Calibri Light"/>
          <w:b/>
          <w:i/>
          <w:color w:val="0070C0"/>
        </w:rPr>
        <w:t>(This annex is compulsory for all service contracts)</w:t>
      </w:r>
    </w:p>
    <w:p w14:paraId="4229EC02" w14:textId="77777777" w:rsidR="001C37D8" w:rsidRPr="00DF41DF" w:rsidRDefault="001C37D8" w:rsidP="001C37D8">
      <w:pPr>
        <w:spacing w:before="100" w:beforeAutospacing="1" w:after="100" w:afterAutospacing="1"/>
        <w:rPr>
          <w:rFonts w:ascii="Calibri Light" w:hAnsi="Calibri Light"/>
          <w:iCs/>
        </w:rPr>
      </w:pPr>
      <w:r w:rsidRPr="00DF41DF">
        <w:rPr>
          <w:rFonts w:ascii="Calibri Light" w:hAnsi="Calibri Light"/>
        </w:rPr>
        <w:t xml:space="preserve">I, </w:t>
      </w:r>
      <w:r w:rsidRPr="00DF41DF">
        <w:rPr>
          <w:rFonts w:ascii="Calibri Light" w:hAnsi="Calibri Light"/>
          <w:iCs/>
        </w:rPr>
        <w:t>[</w:t>
      </w:r>
      <w:r w:rsidRPr="00DF41DF">
        <w:rPr>
          <w:rFonts w:ascii="Calibri Light" w:hAnsi="Calibri Light"/>
          <w:i/>
          <w:iCs/>
          <w:highlight w:val="lightGray"/>
        </w:rPr>
        <w:t>insert name of the authorised representative of the contractor</w:t>
      </w:r>
      <w:r w:rsidRPr="00DF41DF">
        <w:rPr>
          <w:rFonts w:ascii="Calibri Light" w:hAnsi="Calibri Light"/>
          <w:iCs/>
        </w:rPr>
        <w:t>]</w:t>
      </w:r>
      <w:r w:rsidRPr="00DF41DF">
        <w:rPr>
          <w:rFonts w:ascii="Calibri Light" w:hAnsi="Calibri Light"/>
        </w:rPr>
        <w:t xml:space="preserve"> representing </w:t>
      </w:r>
      <w:r w:rsidRPr="00DF41DF">
        <w:rPr>
          <w:rFonts w:ascii="Calibri Light" w:hAnsi="Calibri Light"/>
          <w:iCs/>
        </w:rPr>
        <w:t>[</w:t>
      </w:r>
      <w:r w:rsidRPr="00DF41DF">
        <w:rPr>
          <w:rFonts w:ascii="Calibri Light" w:hAnsi="Calibri Light"/>
          <w:i/>
          <w:iCs/>
          <w:highlight w:val="lightGray"/>
        </w:rPr>
        <w:t>insert name of the contractor</w:t>
      </w:r>
      <w:r w:rsidRPr="00DF41DF">
        <w:rPr>
          <w:rFonts w:ascii="Calibri Light" w:hAnsi="Calibri Light"/>
          <w:iCs/>
        </w:rPr>
        <w:t>] (‘the contractor’)</w:t>
      </w:r>
      <w:r w:rsidRPr="00DF41DF">
        <w:rPr>
          <w:rFonts w:ascii="Calibri Light" w:hAnsi="Calibri Light"/>
        </w:rPr>
        <w:t xml:space="preserve">, party to the [framework] [specific] contract </w:t>
      </w:r>
      <w:r w:rsidRPr="00DF41DF">
        <w:rPr>
          <w:rFonts w:ascii="Calibri Light" w:hAnsi="Calibri Light"/>
          <w:iCs/>
        </w:rPr>
        <w:t>[</w:t>
      </w:r>
      <w:r w:rsidRPr="00DF41DF">
        <w:rPr>
          <w:rFonts w:ascii="Calibri Light" w:hAnsi="Calibri Light"/>
          <w:i/>
          <w:iCs/>
          <w:highlight w:val="lightGray"/>
        </w:rPr>
        <w:t>insert title and number</w:t>
      </w:r>
      <w:r w:rsidRPr="00DF41DF">
        <w:rPr>
          <w:rFonts w:ascii="Calibri Light" w:hAnsi="Calibri Light"/>
          <w:iCs/>
        </w:rPr>
        <w:t>] [</w:t>
      </w:r>
      <w:r w:rsidRPr="00DF41DF">
        <w:rPr>
          <w:rFonts w:ascii="Calibri Light" w:hAnsi="Calibri Light"/>
          <w:i/>
          <w:iCs/>
          <w:color w:val="0070C0"/>
          <w:u w:val="single"/>
        </w:rPr>
        <w:t>option 1</w:t>
      </w:r>
      <w:r w:rsidRPr="00DF41DF">
        <w:rPr>
          <w:rFonts w:ascii="Calibri Light" w:hAnsi="Calibri Light"/>
          <w:i/>
          <w:iCs/>
          <w:color w:val="0070C0"/>
        </w:rPr>
        <w:t>:</w:t>
      </w:r>
      <w:r w:rsidRPr="00DF41DF">
        <w:rPr>
          <w:rFonts w:ascii="Calibri Light" w:hAnsi="Calibri Light"/>
          <w:iCs/>
        </w:rPr>
        <w:t xml:space="preserve"> </w:t>
      </w:r>
      <w:r w:rsidRPr="00DF41DF">
        <w:rPr>
          <w:rFonts w:ascii="Calibri Light" w:hAnsi="Calibri Light"/>
        </w:rPr>
        <w:t>warrant that the results</w:t>
      </w:r>
      <w:r w:rsidRPr="00DF41DF">
        <w:rPr>
          <w:rFonts w:ascii="Calibri Light" w:hAnsi="Calibri Light"/>
          <w:iCs/>
        </w:rPr>
        <w:t xml:space="preserve"> </w:t>
      </w:r>
      <w:r w:rsidRPr="00DF41DF">
        <w:rPr>
          <w:rFonts w:ascii="Calibri Light" w:hAnsi="Calibri Light"/>
        </w:rPr>
        <w:t>are free of rights or</w:t>
      </w:r>
      <w:r w:rsidRPr="00DF41DF">
        <w:rPr>
          <w:rFonts w:ascii="Calibri Light" w:hAnsi="Calibri Light"/>
          <w:snapToGrid w:val="0"/>
        </w:rPr>
        <w:t xml:space="preserve"> </w:t>
      </w:r>
      <w:r w:rsidRPr="00DF41DF">
        <w:rPr>
          <w:rFonts w:ascii="Calibri Light" w:hAnsi="Calibri Light"/>
          <w:iCs/>
        </w:rPr>
        <w:t>claims from creators or from any third parties for any use the contracting authority may envisage and declare that the results do not contain any pre-existing rights to the results or parts of the results or to pre-existing materials as defined in the above-mentioned contract.] [</w:t>
      </w:r>
      <w:r w:rsidRPr="00DF41DF">
        <w:rPr>
          <w:rFonts w:ascii="Calibri Light" w:hAnsi="Calibri Light"/>
          <w:i/>
          <w:iCs/>
          <w:color w:val="0070C0"/>
          <w:u w:val="single"/>
        </w:rPr>
        <w:t>option 2</w:t>
      </w:r>
      <w:r w:rsidRPr="00DF41DF">
        <w:rPr>
          <w:rFonts w:ascii="Calibri Light" w:hAnsi="Calibri Light"/>
          <w:i/>
          <w:iCs/>
          <w:color w:val="0070C0"/>
        </w:rPr>
        <w:t>:</w:t>
      </w:r>
      <w:r w:rsidRPr="00DF41DF">
        <w:rPr>
          <w:rFonts w:ascii="Calibri Light" w:hAnsi="Calibri Light"/>
          <w:iCs/>
        </w:rPr>
        <w:t xml:space="preserve"> </w:t>
      </w:r>
      <w:r w:rsidRPr="00DF41DF">
        <w:rPr>
          <w:rFonts w:ascii="Calibri Light" w:hAnsi="Calibri Light"/>
        </w:rPr>
        <w:t>warrant that the results and the pre-existing material incorporated in the results are free of rights or</w:t>
      </w:r>
      <w:r w:rsidRPr="00DF41DF">
        <w:rPr>
          <w:rFonts w:ascii="Calibri Light" w:hAnsi="Calibri Light"/>
          <w:snapToGrid w:val="0"/>
        </w:rPr>
        <w:t xml:space="preserve"> </w:t>
      </w:r>
      <w:r w:rsidRPr="00DF41DF">
        <w:rPr>
          <w:rFonts w:ascii="Calibri Light" w:hAnsi="Calibri Light"/>
          <w:iCs/>
        </w:rPr>
        <w:t>claims from creators or from any third parties for any use the contracting authority may envisage and declare that the results contain the following pre-existing rights:]</w:t>
      </w:r>
    </w:p>
    <w:p w14:paraId="5D4FD334" w14:textId="77777777" w:rsidR="001C37D8" w:rsidRPr="00DF41DF" w:rsidRDefault="001C37D8" w:rsidP="001C37D8">
      <w:pPr>
        <w:spacing w:before="100" w:beforeAutospacing="1" w:after="100" w:afterAutospacing="1"/>
        <w:rPr>
          <w:rFonts w:ascii="Calibri Light" w:hAnsi="Calibri Light"/>
          <w:b/>
          <w:iCs/>
        </w:rPr>
      </w:pPr>
      <w:r w:rsidRPr="00DF41DF">
        <w:rPr>
          <w:rFonts w:ascii="Calibri Light" w:hAnsi="Calibri Light"/>
          <w:b/>
          <w:iCs/>
        </w:rPr>
        <w:t>Please fill in the table – one line per pre-existing 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236"/>
        <w:gridCol w:w="2237"/>
        <w:gridCol w:w="2237"/>
      </w:tblGrid>
      <w:tr w:rsidR="001C37D8" w:rsidRPr="00DF41DF" w14:paraId="405D9D93" w14:textId="77777777" w:rsidTr="00D070AA">
        <w:tc>
          <w:tcPr>
            <w:tcW w:w="2236" w:type="dxa"/>
            <w:shd w:val="clear" w:color="auto" w:fill="auto"/>
          </w:tcPr>
          <w:p w14:paraId="5A6660DC" w14:textId="77777777" w:rsidR="001C37D8" w:rsidRPr="00DF41DF" w:rsidRDefault="001C37D8" w:rsidP="00D070AA">
            <w:pPr>
              <w:spacing w:before="100" w:beforeAutospacing="1" w:after="100" w:afterAutospacing="1"/>
              <w:jc w:val="center"/>
              <w:rPr>
                <w:rFonts w:ascii="Calibri Light" w:hAnsi="Calibri Light"/>
                <w:b/>
                <w:iCs/>
              </w:rPr>
            </w:pPr>
            <w:r w:rsidRPr="00DF41DF">
              <w:rPr>
                <w:rFonts w:ascii="Calibri Light" w:hAnsi="Calibri Light"/>
                <w:b/>
                <w:iCs/>
              </w:rPr>
              <w:t>Result concerned</w:t>
            </w:r>
          </w:p>
        </w:tc>
        <w:tc>
          <w:tcPr>
            <w:tcW w:w="2236" w:type="dxa"/>
            <w:shd w:val="clear" w:color="auto" w:fill="auto"/>
          </w:tcPr>
          <w:p w14:paraId="249EB223" w14:textId="77777777" w:rsidR="001C37D8" w:rsidRPr="00DF41DF" w:rsidRDefault="001C37D8" w:rsidP="00D070AA">
            <w:pPr>
              <w:spacing w:before="100" w:beforeAutospacing="1" w:after="100" w:afterAutospacing="1"/>
              <w:jc w:val="center"/>
              <w:rPr>
                <w:rFonts w:ascii="Calibri Light" w:hAnsi="Calibri Light"/>
                <w:b/>
                <w:iCs/>
              </w:rPr>
            </w:pPr>
            <w:r w:rsidRPr="00DF41DF">
              <w:rPr>
                <w:rFonts w:ascii="Calibri Light" w:hAnsi="Calibri Light"/>
                <w:b/>
                <w:iCs/>
              </w:rPr>
              <w:t>Pre-existing material concerned</w:t>
            </w:r>
          </w:p>
        </w:tc>
        <w:tc>
          <w:tcPr>
            <w:tcW w:w="2237" w:type="dxa"/>
            <w:shd w:val="clear" w:color="auto" w:fill="auto"/>
          </w:tcPr>
          <w:p w14:paraId="7724B6DD" w14:textId="77777777" w:rsidR="001C37D8" w:rsidRPr="00DF41DF" w:rsidRDefault="001C37D8" w:rsidP="00D070AA">
            <w:pPr>
              <w:spacing w:before="100" w:beforeAutospacing="1" w:after="100" w:afterAutospacing="1"/>
              <w:jc w:val="center"/>
              <w:rPr>
                <w:rFonts w:ascii="Calibri Light" w:hAnsi="Calibri Light"/>
                <w:b/>
                <w:iCs/>
              </w:rPr>
            </w:pPr>
            <w:r w:rsidRPr="00DF41DF">
              <w:rPr>
                <w:rFonts w:ascii="Calibri Light" w:hAnsi="Calibri Light"/>
                <w:b/>
                <w:iCs/>
              </w:rPr>
              <w:t>Rights to pre-existing material</w:t>
            </w:r>
          </w:p>
        </w:tc>
        <w:tc>
          <w:tcPr>
            <w:tcW w:w="2237" w:type="dxa"/>
            <w:shd w:val="clear" w:color="auto" w:fill="auto"/>
          </w:tcPr>
          <w:p w14:paraId="5688276E" w14:textId="77777777" w:rsidR="001C37D8" w:rsidRPr="00DF41DF" w:rsidRDefault="001C37D8" w:rsidP="00D070AA">
            <w:pPr>
              <w:spacing w:before="100" w:beforeAutospacing="1" w:after="100" w:afterAutospacing="1"/>
              <w:jc w:val="center"/>
              <w:rPr>
                <w:rFonts w:ascii="Calibri Light" w:hAnsi="Calibri Light"/>
                <w:b/>
                <w:iCs/>
              </w:rPr>
            </w:pPr>
            <w:r w:rsidRPr="00DF41DF">
              <w:rPr>
                <w:rFonts w:ascii="Calibri Light" w:hAnsi="Calibri Light"/>
                <w:b/>
                <w:iCs/>
              </w:rPr>
              <w:t>Identification of rights’ holder</w:t>
            </w:r>
          </w:p>
        </w:tc>
      </w:tr>
      <w:tr w:rsidR="001C37D8" w:rsidRPr="00DF41DF" w14:paraId="503D1ADD" w14:textId="77777777" w:rsidTr="00D070AA">
        <w:tc>
          <w:tcPr>
            <w:tcW w:w="2236" w:type="dxa"/>
            <w:shd w:val="clear" w:color="auto" w:fill="auto"/>
          </w:tcPr>
          <w:p w14:paraId="6272D87B" w14:textId="77777777" w:rsidR="001C37D8" w:rsidRPr="00DF41DF" w:rsidRDefault="001C37D8" w:rsidP="00D070AA">
            <w:pPr>
              <w:spacing w:before="100" w:beforeAutospacing="1" w:after="100" w:afterAutospacing="1"/>
              <w:rPr>
                <w:rFonts w:ascii="Calibri Light" w:hAnsi="Calibri Light"/>
                <w:iCs/>
              </w:rPr>
            </w:pPr>
          </w:p>
        </w:tc>
        <w:tc>
          <w:tcPr>
            <w:tcW w:w="2236" w:type="dxa"/>
            <w:shd w:val="clear" w:color="auto" w:fill="auto"/>
          </w:tcPr>
          <w:p w14:paraId="6AE7DCD8" w14:textId="77777777" w:rsidR="001C37D8" w:rsidRPr="00DF41DF" w:rsidRDefault="001C37D8" w:rsidP="00D070AA">
            <w:pPr>
              <w:spacing w:before="100" w:beforeAutospacing="1" w:after="100" w:afterAutospacing="1"/>
              <w:rPr>
                <w:rFonts w:ascii="Calibri Light" w:hAnsi="Calibri Light"/>
                <w:iCs/>
              </w:rPr>
            </w:pPr>
          </w:p>
        </w:tc>
        <w:tc>
          <w:tcPr>
            <w:tcW w:w="2237" w:type="dxa"/>
            <w:shd w:val="clear" w:color="auto" w:fill="auto"/>
          </w:tcPr>
          <w:p w14:paraId="5C103577" w14:textId="77777777" w:rsidR="001C37D8" w:rsidRPr="00DF41DF" w:rsidRDefault="001C37D8" w:rsidP="00D070AA">
            <w:pPr>
              <w:spacing w:before="100" w:beforeAutospacing="1" w:after="100" w:afterAutospacing="1"/>
              <w:rPr>
                <w:rFonts w:ascii="Calibri Light" w:hAnsi="Calibri Light"/>
                <w:iCs/>
              </w:rPr>
            </w:pPr>
          </w:p>
        </w:tc>
        <w:tc>
          <w:tcPr>
            <w:tcW w:w="2237" w:type="dxa"/>
            <w:shd w:val="clear" w:color="auto" w:fill="auto"/>
          </w:tcPr>
          <w:p w14:paraId="74DFFEC1" w14:textId="77777777" w:rsidR="001C37D8" w:rsidRPr="00DF41DF" w:rsidRDefault="001C37D8" w:rsidP="00D070AA">
            <w:pPr>
              <w:spacing w:before="100" w:beforeAutospacing="1" w:after="100" w:afterAutospacing="1"/>
              <w:rPr>
                <w:rFonts w:ascii="Calibri Light" w:hAnsi="Calibri Light"/>
                <w:iCs/>
              </w:rPr>
            </w:pPr>
          </w:p>
        </w:tc>
      </w:tr>
      <w:tr w:rsidR="001C37D8" w:rsidRPr="00DF41DF" w14:paraId="633EE703" w14:textId="77777777" w:rsidTr="00D070AA">
        <w:tc>
          <w:tcPr>
            <w:tcW w:w="2236" w:type="dxa"/>
            <w:shd w:val="clear" w:color="auto" w:fill="auto"/>
          </w:tcPr>
          <w:p w14:paraId="533C67BA" w14:textId="77777777" w:rsidR="001C37D8" w:rsidRPr="00DF41DF" w:rsidRDefault="001C37D8" w:rsidP="00D070AA">
            <w:pPr>
              <w:spacing w:before="100" w:beforeAutospacing="1" w:after="100" w:afterAutospacing="1"/>
              <w:rPr>
                <w:rFonts w:ascii="Calibri Light" w:hAnsi="Calibri Light"/>
                <w:iCs/>
              </w:rPr>
            </w:pPr>
          </w:p>
        </w:tc>
        <w:tc>
          <w:tcPr>
            <w:tcW w:w="2236" w:type="dxa"/>
            <w:shd w:val="clear" w:color="auto" w:fill="auto"/>
          </w:tcPr>
          <w:p w14:paraId="4F64236F" w14:textId="77777777" w:rsidR="001C37D8" w:rsidRPr="00DF41DF" w:rsidRDefault="001C37D8" w:rsidP="00D070AA">
            <w:pPr>
              <w:spacing w:before="100" w:beforeAutospacing="1" w:after="100" w:afterAutospacing="1"/>
              <w:rPr>
                <w:rFonts w:ascii="Calibri Light" w:hAnsi="Calibri Light"/>
                <w:iCs/>
              </w:rPr>
            </w:pPr>
          </w:p>
        </w:tc>
        <w:tc>
          <w:tcPr>
            <w:tcW w:w="2237" w:type="dxa"/>
            <w:shd w:val="clear" w:color="auto" w:fill="auto"/>
          </w:tcPr>
          <w:p w14:paraId="4FB0437F" w14:textId="77777777" w:rsidR="001C37D8" w:rsidRPr="00DF41DF" w:rsidRDefault="001C37D8" w:rsidP="00D070AA">
            <w:pPr>
              <w:spacing w:before="100" w:beforeAutospacing="1" w:after="100" w:afterAutospacing="1"/>
              <w:rPr>
                <w:rFonts w:ascii="Calibri Light" w:hAnsi="Calibri Light"/>
                <w:iCs/>
              </w:rPr>
            </w:pPr>
          </w:p>
        </w:tc>
        <w:tc>
          <w:tcPr>
            <w:tcW w:w="2237" w:type="dxa"/>
            <w:shd w:val="clear" w:color="auto" w:fill="auto"/>
          </w:tcPr>
          <w:p w14:paraId="381A47BD" w14:textId="77777777" w:rsidR="001C37D8" w:rsidRPr="00DF41DF" w:rsidRDefault="001C37D8" w:rsidP="00D070AA">
            <w:pPr>
              <w:spacing w:before="100" w:beforeAutospacing="1" w:after="100" w:afterAutospacing="1"/>
              <w:rPr>
                <w:rFonts w:ascii="Calibri Light" w:hAnsi="Calibri Light"/>
                <w:iCs/>
              </w:rPr>
            </w:pPr>
          </w:p>
        </w:tc>
      </w:tr>
    </w:tbl>
    <w:p w14:paraId="7F31579F" w14:textId="77777777" w:rsidR="001C37D8" w:rsidRPr="00DF41DF" w:rsidRDefault="001C37D8" w:rsidP="001C37D8">
      <w:pPr>
        <w:spacing w:before="100" w:beforeAutospacing="1" w:after="100" w:afterAutospacing="1"/>
        <w:rPr>
          <w:rFonts w:ascii="Calibri Light" w:hAnsi="Calibri Light"/>
          <w:iCs/>
        </w:rPr>
      </w:pPr>
    </w:p>
    <w:p w14:paraId="20AF2492" w14:textId="77777777" w:rsidR="001C37D8" w:rsidRPr="00DF41DF" w:rsidRDefault="001C37D8" w:rsidP="001C37D8">
      <w:pPr>
        <w:spacing w:before="100" w:beforeAutospacing="1" w:after="100" w:afterAutospacing="1"/>
        <w:jc w:val="center"/>
        <w:outlineLvl w:val="0"/>
        <w:rPr>
          <w:rFonts w:ascii="Calibri Light" w:hAnsi="Calibri Light"/>
          <w:b/>
        </w:rPr>
      </w:pPr>
      <w:r w:rsidRPr="00DF41DF">
        <w:rPr>
          <w:rFonts w:ascii="Calibri Light" w:hAnsi="Calibri Light"/>
          <w:b/>
        </w:rPr>
        <w:t xml:space="preserve">Annex - </w:t>
      </w:r>
      <w:r w:rsidRPr="00DF41DF">
        <w:rPr>
          <w:rFonts w:ascii="Calibri Light" w:hAnsi="Calibri Light"/>
          <w:b/>
          <w:bCs/>
        </w:rPr>
        <w:t xml:space="preserve">Statement of contractor </w:t>
      </w:r>
      <w:r w:rsidRPr="00DF41DF">
        <w:rPr>
          <w:rFonts w:ascii="Calibri Light" w:hAnsi="Calibri Light"/>
          <w:b/>
        </w:rPr>
        <w:t>concerning rights to delivered results</w:t>
      </w:r>
    </w:p>
    <w:p w14:paraId="7A1AA8E3" w14:textId="77777777" w:rsidR="001C37D8" w:rsidRPr="00DF41DF" w:rsidRDefault="001C37D8" w:rsidP="001C37D8">
      <w:pPr>
        <w:jc w:val="center"/>
        <w:rPr>
          <w:rFonts w:ascii="Calibri Light" w:hAnsi="Calibri Light"/>
          <w:b/>
          <w:i/>
          <w:color w:val="0070C0"/>
        </w:rPr>
      </w:pPr>
      <w:r w:rsidRPr="00DF41DF">
        <w:rPr>
          <w:rFonts w:ascii="Calibri Light" w:hAnsi="Calibri Light"/>
          <w:b/>
          <w:i/>
          <w:color w:val="0070C0"/>
        </w:rPr>
        <w:t>(Use of this annex is optional and guarantees the chain of transfers of rights on the contractor’s side)</w:t>
      </w:r>
    </w:p>
    <w:p w14:paraId="6BCE00FA" w14:textId="77777777" w:rsidR="001C37D8" w:rsidRPr="00DF41DF" w:rsidRDefault="001C37D8" w:rsidP="001C37D8">
      <w:pPr>
        <w:spacing w:before="100" w:beforeAutospacing="1" w:after="100" w:afterAutospacing="1"/>
        <w:rPr>
          <w:rFonts w:ascii="Calibri Light" w:hAnsi="Calibri Light"/>
        </w:rPr>
      </w:pPr>
      <w:r w:rsidRPr="00DF41DF">
        <w:rPr>
          <w:rFonts w:ascii="Calibri Light" w:hAnsi="Calibri Light"/>
        </w:rPr>
        <w:t xml:space="preserve">I, </w:t>
      </w:r>
      <w:r w:rsidRPr="00DF41DF">
        <w:rPr>
          <w:rFonts w:ascii="Calibri Light" w:hAnsi="Calibri Light"/>
          <w:iCs/>
        </w:rPr>
        <w:t>[</w:t>
      </w:r>
      <w:r w:rsidRPr="00DF41DF">
        <w:rPr>
          <w:rFonts w:ascii="Calibri Light" w:hAnsi="Calibri Light"/>
          <w:i/>
          <w:iCs/>
          <w:highlight w:val="lightGray"/>
        </w:rPr>
        <w:t>insert name of the authorised representative of the contractor</w:t>
      </w:r>
      <w:r w:rsidRPr="00DF41DF">
        <w:rPr>
          <w:rFonts w:ascii="Calibri Light" w:hAnsi="Calibri Light"/>
          <w:iCs/>
        </w:rPr>
        <w:t>]</w:t>
      </w:r>
      <w:r w:rsidRPr="00DF41DF">
        <w:rPr>
          <w:rFonts w:ascii="Calibri Light" w:hAnsi="Calibri Light"/>
        </w:rPr>
        <w:t xml:space="preserve"> representing </w:t>
      </w:r>
      <w:r w:rsidRPr="00DF41DF">
        <w:rPr>
          <w:rFonts w:ascii="Calibri Light" w:hAnsi="Calibri Light"/>
          <w:iCs/>
        </w:rPr>
        <w:t>[</w:t>
      </w:r>
      <w:r w:rsidRPr="00DF41DF">
        <w:rPr>
          <w:rFonts w:ascii="Calibri Light" w:hAnsi="Calibri Light"/>
          <w:i/>
          <w:iCs/>
          <w:highlight w:val="lightGray"/>
        </w:rPr>
        <w:t>insert name of the contractor</w:t>
      </w:r>
      <w:r w:rsidRPr="00DF41DF">
        <w:rPr>
          <w:rFonts w:ascii="Calibri Light" w:hAnsi="Calibri Light"/>
          <w:iCs/>
        </w:rPr>
        <w:t>]</w:t>
      </w:r>
      <w:r w:rsidRPr="00DF41DF">
        <w:rPr>
          <w:rFonts w:ascii="Calibri Light" w:hAnsi="Calibri Light"/>
        </w:rPr>
        <w:t xml:space="preserve">, party to the [framework] [specific] contract </w:t>
      </w:r>
      <w:r w:rsidRPr="00DF41DF">
        <w:rPr>
          <w:rFonts w:ascii="Calibri Light" w:hAnsi="Calibri Light"/>
          <w:iCs/>
        </w:rPr>
        <w:t>[</w:t>
      </w:r>
      <w:r w:rsidRPr="00DF41DF">
        <w:rPr>
          <w:rFonts w:ascii="Calibri Light" w:hAnsi="Calibri Light"/>
          <w:i/>
          <w:iCs/>
          <w:highlight w:val="lightGray"/>
        </w:rPr>
        <w:t>insert title and number</w:t>
      </w:r>
      <w:r w:rsidRPr="00DF41DF">
        <w:rPr>
          <w:rFonts w:ascii="Calibri Light" w:hAnsi="Calibri Light"/>
          <w:iCs/>
        </w:rPr>
        <w:t xml:space="preserve">] (‘the contractor’) </w:t>
      </w:r>
      <w:r w:rsidRPr="00DF41DF">
        <w:rPr>
          <w:rFonts w:ascii="Calibri Light" w:hAnsi="Calibri Light"/>
        </w:rPr>
        <w:t>warrant that the contractor</w:t>
      </w:r>
      <w:r w:rsidRPr="00DF41DF">
        <w:rPr>
          <w:rFonts w:ascii="Calibri Light" w:hAnsi="Calibri Light"/>
          <w:i/>
          <w:iCs/>
        </w:rPr>
        <w:t xml:space="preserve"> </w:t>
      </w:r>
      <w:r w:rsidRPr="00DF41DF">
        <w:rPr>
          <w:rFonts w:ascii="Calibri Light" w:hAnsi="Calibri Light"/>
        </w:rPr>
        <w:t xml:space="preserve">holds all rights to the delivered results listed below </w:t>
      </w:r>
      <w:r w:rsidRPr="00DF41DF">
        <w:rPr>
          <w:rFonts w:ascii="Calibri Light" w:hAnsi="Calibri Light"/>
          <w:iCs/>
        </w:rPr>
        <w:t>[</w:t>
      </w:r>
      <w:r w:rsidRPr="00DF41DF">
        <w:rPr>
          <w:rFonts w:ascii="Calibri Light" w:hAnsi="Calibri Light"/>
          <w:i/>
          <w:iCs/>
          <w:highlight w:val="lightGray"/>
        </w:rPr>
        <w:t>insert titles and description of relevant results</w:t>
      </w:r>
      <w:r w:rsidRPr="00DF41DF">
        <w:rPr>
          <w:rFonts w:ascii="Calibri Light" w:hAnsi="Calibri Light"/>
          <w:iCs/>
        </w:rPr>
        <w:t>]</w:t>
      </w:r>
      <w:r w:rsidRPr="00DF41DF">
        <w:rPr>
          <w:rFonts w:ascii="Calibri Light" w:hAnsi="Calibri Light"/>
        </w:rPr>
        <w:t xml:space="preserve">. </w:t>
      </w:r>
    </w:p>
    <w:p w14:paraId="5908620B" w14:textId="77777777" w:rsidR="001C37D8" w:rsidRPr="00DF41DF" w:rsidRDefault="001C37D8" w:rsidP="001C37D8">
      <w:pPr>
        <w:spacing w:before="100" w:beforeAutospacing="1" w:after="100" w:afterAutospacing="1"/>
        <w:rPr>
          <w:rFonts w:ascii="Calibri Light" w:hAnsi="Calibri Light"/>
        </w:rPr>
      </w:pPr>
      <w:r w:rsidRPr="00DF41DF">
        <w:rPr>
          <w:rFonts w:ascii="Calibri Light" w:hAnsi="Calibri Light"/>
        </w:rPr>
        <w:t>The above-mentioned results were prepared by [</w:t>
      </w:r>
      <w:r w:rsidRPr="00DF41DF">
        <w:rPr>
          <w:rFonts w:ascii="Calibri Light" w:hAnsi="Calibri Light"/>
          <w:i/>
          <w:iCs/>
          <w:highlight w:val="lightGray"/>
        </w:rPr>
        <w:t>insert names of creators</w:t>
      </w:r>
      <w:r w:rsidRPr="00DF41DF">
        <w:rPr>
          <w:rFonts w:ascii="Calibri Light" w:hAnsi="Calibri Light"/>
        </w:rPr>
        <w:t>]. The creators transferred all their relevant rights to the results to [the contractor] [</w:t>
      </w:r>
      <w:r w:rsidRPr="00DF41DF">
        <w:rPr>
          <w:rFonts w:ascii="Calibri Light" w:hAnsi="Calibri Light"/>
          <w:i/>
          <w:iCs/>
          <w:highlight w:val="lightGray"/>
        </w:rPr>
        <w:t>insert name of the rights holder</w:t>
      </w:r>
      <w:r w:rsidRPr="00DF41DF">
        <w:rPr>
          <w:rFonts w:ascii="Calibri Light" w:hAnsi="Calibri Light"/>
        </w:rPr>
        <w:t xml:space="preserve">] through [an agreement] [an employment contract] [a relevant extract of] which is attached to this statement. </w:t>
      </w:r>
    </w:p>
    <w:p w14:paraId="31A61724" w14:textId="77777777" w:rsidR="001C37D8" w:rsidRPr="00DF41DF" w:rsidRDefault="001C37D8" w:rsidP="001C37D8">
      <w:pPr>
        <w:autoSpaceDE w:val="0"/>
        <w:autoSpaceDN w:val="0"/>
        <w:adjustRightInd w:val="0"/>
        <w:spacing w:before="100" w:beforeAutospacing="1" w:after="100" w:afterAutospacing="1"/>
        <w:rPr>
          <w:rFonts w:ascii="Calibri Light" w:hAnsi="Calibri Light"/>
        </w:rPr>
      </w:pPr>
      <w:r w:rsidRPr="00DF41DF">
        <w:rPr>
          <w:rFonts w:ascii="Calibri Light" w:hAnsi="Calibri Light"/>
        </w:rPr>
        <w:t>The creators [received all their remuneration on [</w:t>
      </w:r>
      <w:r w:rsidRPr="00DF41DF">
        <w:rPr>
          <w:rFonts w:ascii="Calibri Light" w:hAnsi="Calibri Light"/>
          <w:i/>
          <w:iCs/>
          <w:highlight w:val="lightGray"/>
        </w:rPr>
        <w:t>insert date</w:t>
      </w:r>
      <w:r w:rsidRPr="00DF41DF">
        <w:rPr>
          <w:rFonts w:ascii="Calibri Light" w:hAnsi="Calibri Light"/>
        </w:rPr>
        <w:t xml:space="preserve">]] [will receive all their remuneration as agreed within </w:t>
      </w:r>
      <w:r w:rsidRPr="00DF41DF">
        <w:rPr>
          <w:rFonts w:ascii="Calibri Light" w:hAnsi="Calibri Light"/>
          <w:iCs/>
        </w:rPr>
        <w:t>[</w:t>
      </w:r>
      <w:r w:rsidRPr="00DF41DF">
        <w:rPr>
          <w:rFonts w:ascii="Calibri Light" w:hAnsi="Calibri Light"/>
          <w:i/>
          <w:iCs/>
          <w:highlight w:val="lightGray"/>
        </w:rPr>
        <w:t>complete</w:t>
      </w:r>
      <w:r w:rsidRPr="00DF41DF">
        <w:rPr>
          <w:rFonts w:ascii="Calibri Light" w:hAnsi="Calibri Light"/>
          <w:iCs/>
        </w:rPr>
        <w:t>]</w:t>
      </w:r>
      <w:r w:rsidRPr="00DF41DF">
        <w:rPr>
          <w:rFonts w:ascii="Calibri Light" w:hAnsi="Calibri Light"/>
        </w:rPr>
        <w:t xml:space="preserve"> weeks from [delivery of this statement] [receipt of confirmation of acceptance of the work]. [The statement of the creators confirming payment is attached].</w:t>
      </w:r>
    </w:p>
    <w:p w14:paraId="4BD27D12" w14:textId="77777777" w:rsidR="001C37D8" w:rsidRPr="00DF41DF" w:rsidRDefault="001C37D8" w:rsidP="001C37D8">
      <w:pPr>
        <w:autoSpaceDE w:val="0"/>
        <w:autoSpaceDN w:val="0"/>
        <w:adjustRightInd w:val="0"/>
        <w:spacing w:before="100" w:beforeAutospacing="1" w:after="100" w:afterAutospacing="1"/>
        <w:rPr>
          <w:rFonts w:ascii="Calibri Light" w:hAnsi="Calibri Light"/>
        </w:rPr>
      </w:pPr>
      <w:r w:rsidRPr="00DF41DF">
        <w:rPr>
          <w:rFonts w:ascii="Calibri Light" w:hAnsi="Calibri Light"/>
        </w:rPr>
        <w:t>Date, place, signature</w:t>
      </w:r>
    </w:p>
    <w:p w14:paraId="44763720" w14:textId="77777777" w:rsidR="001C37D8" w:rsidRPr="00DF41DF" w:rsidRDefault="001C37D8" w:rsidP="001C37D8">
      <w:pPr>
        <w:spacing w:before="100" w:beforeAutospacing="1" w:after="100" w:afterAutospacing="1"/>
        <w:jc w:val="center"/>
        <w:outlineLvl w:val="0"/>
        <w:rPr>
          <w:rFonts w:ascii="Calibri Light" w:hAnsi="Calibri Light"/>
          <w:b/>
        </w:rPr>
      </w:pPr>
      <w:r w:rsidRPr="00DF41DF">
        <w:rPr>
          <w:rFonts w:ascii="Calibri Light" w:hAnsi="Calibri Light"/>
          <w:b/>
        </w:rPr>
        <w:t xml:space="preserve">Annex – </w:t>
      </w:r>
      <w:r w:rsidRPr="00DF41DF">
        <w:rPr>
          <w:rFonts w:ascii="Calibri Light" w:hAnsi="Calibri Light"/>
          <w:b/>
          <w:bCs/>
        </w:rPr>
        <w:t>Statement by the creator (or right holder)</w:t>
      </w:r>
    </w:p>
    <w:p w14:paraId="062D9F92" w14:textId="77777777" w:rsidR="001C37D8" w:rsidRPr="00DF41DF" w:rsidRDefault="001C37D8" w:rsidP="001C37D8">
      <w:pPr>
        <w:spacing w:before="100" w:beforeAutospacing="1" w:after="100" w:afterAutospacing="1"/>
        <w:jc w:val="center"/>
        <w:rPr>
          <w:rFonts w:ascii="Calibri Light" w:hAnsi="Calibri Light"/>
          <w:b/>
          <w:iCs/>
        </w:rPr>
      </w:pPr>
      <w:r w:rsidRPr="00DF41DF">
        <w:rPr>
          <w:rFonts w:ascii="Calibri Light" w:hAnsi="Calibri Light"/>
          <w:b/>
        </w:rPr>
        <w:t>Concerning [</w:t>
      </w:r>
      <w:r w:rsidRPr="00DF41DF">
        <w:rPr>
          <w:rFonts w:ascii="Calibri Light" w:hAnsi="Calibri Light"/>
          <w:b/>
          <w:i/>
          <w:highlight w:val="lightGray"/>
        </w:rPr>
        <w:t>insert</w:t>
      </w:r>
      <w:r w:rsidRPr="00DF41DF">
        <w:rPr>
          <w:rFonts w:ascii="Calibri Light" w:hAnsi="Calibri Light"/>
          <w:b/>
          <w:highlight w:val="lightGray"/>
        </w:rPr>
        <w:t xml:space="preserve"> </w:t>
      </w:r>
      <w:r w:rsidRPr="00DF41DF">
        <w:rPr>
          <w:rFonts w:ascii="Calibri Light" w:hAnsi="Calibri Light"/>
          <w:b/>
          <w:i/>
          <w:highlight w:val="lightGray"/>
        </w:rPr>
        <w:t>name of the relevant result</w:t>
      </w:r>
      <w:r w:rsidRPr="00DF41DF">
        <w:rPr>
          <w:rFonts w:ascii="Calibri Light" w:hAnsi="Calibri Light"/>
          <w:b/>
        </w:rPr>
        <w:t xml:space="preserve">] delivered as part of the [framework] [specific] contract </w:t>
      </w:r>
      <w:r w:rsidRPr="00DF41DF">
        <w:rPr>
          <w:rFonts w:ascii="Calibri Light" w:hAnsi="Calibri Light"/>
          <w:b/>
          <w:iCs/>
        </w:rPr>
        <w:t>[</w:t>
      </w:r>
      <w:r w:rsidRPr="00DF41DF">
        <w:rPr>
          <w:rFonts w:ascii="Calibri Light" w:hAnsi="Calibri Light"/>
          <w:b/>
          <w:i/>
          <w:iCs/>
          <w:highlight w:val="lightGray"/>
        </w:rPr>
        <w:t>insert title and number</w:t>
      </w:r>
      <w:r w:rsidRPr="00DF41DF">
        <w:rPr>
          <w:rFonts w:ascii="Calibri Light" w:hAnsi="Calibri Light"/>
          <w:b/>
          <w:iCs/>
        </w:rPr>
        <w:t xml:space="preserve">] </w:t>
      </w:r>
      <w:r w:rsidRPr="00DF41DF">
        <w:rPr>
          <w:rFonts w:ascii="Calibri Light" w:hAnsi="Calibri Light"/>
          <w:b/>
          <w:iCs/>
        </w:rPr>
        <w:br/>
      </w:r>
      <w:r w:rsidRPr="00DF41DF">
        <w:rPr>
          <w:rFonts w:ascii="Calibri Light" w:hAnsi="Calibri Light"/>
          <w:b/>
        </w:rPr>
        <w:t>concluded between the contracting authority and [</w:t>
      </w:r>
      <w:r w:rsidRPr="00DF41DF">
        <w:rPr>
          <w:rFonts w:ascii="Calibri Light" w:hAnsi="Calibri Light"/>
          <w:b/>
          <w:i/>
          <w:iCs/>
        </w:rPr>
        <w:t>name of the contractor</w:t>
      </w:r>
      <w:r w:rsidRPr="00DF41DF">
        <w:rPr>
          <w:rFonts w:ascii="Calibri Light" w:hAnsi="Calibri Light"/>
          <w:b/>
          <w:iCs/>
        </w:rPr>
        <w:t>]</w:t>
      </w:r>
    </w:p>
    <w:p w14:paraId="1F4F4875" w14:textId="77777777" w:rsidR="001C37D8" w:rsidRPr="00DF41DF" w:rsidRDefault="001C37D8" w:rsidP="001C37D8">
      <w:pPr>
        <w:jc w:val="center"/>
        <w:rPr>
          <w:rFonts w:ascii="Calibri Light" w:hAnsi="Calibri Light"/>
          <w:b/>
          <w:i/>
          <w:color w:val="0070C0"/>
        </w:rPr>
      </w:pPr>
      <w:r w:rsidRPr="00DF41DF">
        <w:rPr>
          <w:rFonts w:ascii="Calibri Light" w:hAnsi="Calibri Light"/>
          <w:b/>
          <w:i/>
          <w:color w:val="0070C0"/>
        </w:rPr>
        <w:t>(Use of this annex is optional and guarantees that the creator agrees to transfer of rights)</w:t>
      </w:r>
    </w:p>
    <w:p w14:paraId="3F9B6E9F" w14:textId="77777777" w:rsidR="001C37D8" w:rsidRPr="00DF41DF" w:rsidRDefault="001C37D8" w:rsidP="001C37D8">
      <w:pPr>
        <w:spacing w:before="100" w:beforeAutospacing="1" w:after="100" w:afterAutospacing="1"/>
        <w:rPr>
          <w:rFonts w:ascii="Calibri Light" w:hAnsi="Calibri Light"/>
        </w:rPr>
      </w:pPr>
      <w:r w:rsidRPr="00DF41DF">
        <w:rPr>
          <w:rFonts w:ascii="Calibri Light" w:hAnsi="Calibri Light"/>
        </w:rPr>
        <w:lastRenderedPageBreak/>
        <w:t xml:space="preserve">I the undersigned </w:t>
      </w:r>
      <w:r w:rsidRPr="00DF41DF">
        <w:rPr>
          <w:rFonts w:ascii="Calibri Light" w:hAnsi="Calibri Light"/>
          <w:iCs/>
        </w:rPr>
        <w:t>[</w:t>
      </w:r>
      <w:r w:rsidRPr="00DF41DF">
        <w:rPr>
          <w:rFonts w:ascii="Calibri Light" w:hAnsi="Calibri Light"/>
          <w:i/>
          <w:iCs/>
          <w:highlight w:val="lightGray"/>
        </w:rPr>
        <w:t>insert name of the creator or authorised representative of the right holder</w:t>
      </w:r>
      <w:r w:rsidRPr="00DF41DF">
        <w:rPr>
          <w:rFonts w:ascii="Calibri Light" w:hAnsi="Calibri Light"/>
          <w:iCs/>
        </w:rPr>
        <w:t>]</w:t>
      </w:r>
      <w:r w:rsidRPr="00DF41DF">
        <w:rPr>
          <w:rFonts w:ascii="Calibri Light" w:hAnsi="Calibri Light"/>
        </w:rPr>
        <w:t xml:space="preserve"> [representing</w:t>
      </w:r>
      <w:r w:rsidRPr="00DF41DF">
        <w:rPr>
          <w:rFonts w:ascii="Calibri Light" w:hAnsi="Calibri Light"/>
          <w:i/>
          <w:iCs/>
        </w:rPr>
        <w:t xml:space="preserve"> </w:t>
      </w:r>
      <w:r w:rsidRPr="00DF41DF">
        <w:rPr>
          <w:rFonts w:ascii="Calibri Light" w:hAnsi="Calibri Light"/>
          <w:iCs/>
        </w:rPr>
        <w:t>[</w:t>
      </w:r>
      <w:r w:rsidRPr="00DF41DF">
        <w:rPr>
          <w:rFonts w:ascii="Calibri Light" w:hAnsi="Calibri Light"/>
          <w:i/>
          <w:iCs/>
          <w:highlight w:val="lightGray"/>
        </w:rPr>
        <w:t>insert name of the right holder</w:t>
      </w:r>
      <w:r w:rsidRPr="00DF41DF">
        <w:rPr>
          <w:rFonts w:ascii="Calibri Light" w:hAnsi="Calibri Light"/>
          <w:iCs/>
        </w:rPr>
        <w:t>]]</w:t>
      </w:r>
      <w:r w:rsidRPr="00DF41DF">
        <w:rPr>
          <w:rFonts w:ascii="Calibri Light" w:hAnsi="Calibri Light"/>
          <w:i/>
          <w:iCs/>
        </w:rPr>
        <w:t xml:space="preserve"> </w:t>
      </w:r>
      <w:r w:rsidRPr="00DF41DF">
        <w:rPr>
          <w:rFonts w:ascii="Calibri Light" w:hAnsi="Calibri Light"/>
        </w:rPr>
        <w:t>declare that I am the right holder of: [</w:t>
      </w:r>
      <w:r w:rsidRPr="00DF41DF">
        <w:rPr>
          <w:rFonts w:ascii="Calibri Light" w:hAnsi="Calibri Light"/>
          <w:i/>
          <w:iCs/>
          <w:highlight w:val="lightGray"/>
        </w:rPr>
        <w:t>identify the relevant parts of the result</w:t>
      </w:r>
      <w:r w:rsidRPr="00DF41DF">
        <w:rPr>
          <w:rFonts w:ascii="Calibri Light" w:hAnsi="Calibri Light"/>
          <w:iCs/>
        </w:rPr>
        <w:t>]</w:t>
      </w:r>
      <w:r w:rsidRPr="00DF41DF">
        <w:rPr>
          <w:rFonts w:ascii="Calibri Light" w:hAnsi="Calibri Light"/>
        </w:rPr>
        <w:t xml:space="preserve"> [which I created] [for which I received rights from [</w:t>
      </w:r>
      <w:r w:rsidRPr="00DF41DF">
        <w:rPr>
          <w:rFonts w:ascii="Calibri Light" w:hAnsi="Calibri Light"/>
          <w:i/>
          <w:highlight w:val="lightGray"/>
        </w:rPr>
        <w:t>insert name of other right holder</w:t>
      </w:r>
      <w:r w:rsidRPr="00DF41DF">
        <w:rPr>
          <w:rFonts w:ascii="Calibri Light" w:hAnsi="Calibri Light"/>
        </w:rPr>
        <w:t xml:space="preserve">]]. </w:t>
      </w:r>
    </w:p>
    <w:p w14:paraId="48EF937E" w14:textId="77777777" w:rsidR="001C37D8" w:rsidRPr="00DF41DF" w:rsidRDefault="001C37D8" w:rsidP="001C37D8">
      <w:pPr>
        <w:spacing w:before="100" w:beforeAutospacing="1" w:after="100" w:afterAutospacing="1"/>
        <w:rPr>
          <w:rFonts w:ascii="Calibri Light" w:hAnsi="Calibri Light"/>
        </w:rPr>
      </w:pPr>
      <w:r w:rsidRPr="00DF41DF">
        <w:rPr>
          <w:rFonts w:ascii="Calibri Light" w:hAnsi="Calibri Light"/>
        </w:rPr>
        <w:t>I am aware of the above [framework] [specific] contract, especially Articles [I.10 and II.13] concerning intellectual property rights and exploitation of the results and I confirm that I transferred all the relevant rights to [</w:t>
      </w:r>
      <w:r w:rsidRPr="00DF41DF">
        <w:rPr>
          <w:rFonts w:ascii="Calibri Light" w:hAnsi="Calibri Light"/>
          <w:i/>
          <w:highlight w:val="lightGray"/>
        </w:rPr>
        <w:t>insert name of contractor or other intermediary right holder</w:t>
      </w:r>
      <w:r w:rsidRPr="00DF41DF">
        <w:rPr>
          <w:rFonts w:ascii="Calibri Light" w:hAnsi="Calibri Light"/>
        </w:rPr>
        <w:t xml:space="preserve">]. </w:t>
      </w:r>
    </w:p>
    <w:p w14:paraId="29FA186D" w14:textId="77777777" w:rsidR="001C37D8" w:rsidRPr="00DF41DF" w:rsidRDefault="001C37D8" w:rsidP="001C37D8">
      <w:pPr>
        <w:spacing w:before="100" w:beforeAutospacing="1" w:after="100" w:afterAutospacing="1"/>
        <w:rPr>
          <w:rFonts w:ascii="Calibri Light" w:hAnsi="Calibri Light"/>
          <w:i/>
          <w:iCs/>
        </w:rPr>
      </w:pPr>
      <w:r w:rsidRPr="00DF41DF">
        <w:rPr>
          <w:rFonts w:ascii="Calibri Light" w:hAnsi="Calibri Light"/>
        </w:rPr>
        <w:t>I declare that [I have received full remuneration] [I agreed to receive remuneration by [</w:t>
      </w:r>
      <w:r w:rsidRPr="00DF41DF">
        <w:rPr>
          <w:rFonts w:ascii="Calibri Light" w:hAnsi="Calibri Light"/>
          <w:i/>
          <w:highlight w:val="lightGray"/>
        </w:rPr>
        <w:t>insert date</w:t>
      </w:r>
      <w:r w:rsidRPr="00DF41DF">
        <w:rPr>
          <w:rFonts w:ascii="Calibri Light" w:hAnsi="Calibri Light"/>
        </w:rPr>
        <w:t>]].</w:t>
      </w:r>
    </w:p>
    <w:p w14:paraId="7A87C44B" w14:textId="77777777" w:rsidR="001C37D8" w:rsidRPr="00DF41DF" w:rsidRDefault="001C37D8" w:rsidP="001C37D8">
      <w:pPr>
        <w:spacing w:before="100" w:beforeAutospacing="1" w:after="100" w:afterAutospacing="1"/>
        <w:rPr>
          <w:rFonts w:ascii="Calibri Light" w:hAnsi="Calibri Light"/>
          <w:snapToGrid w:val="0"/>
        </w:rPr>
      </w:pPr>
      <w:r w:rsidRPr="00DF41DF">
        <w:rPr>
          <w:rFonts w:ascii="Calibri Light" w:hAnsi="Calibri Light"/>
          <w:snapToGrid w:val="0"/>
        </w:rPr>
        <w:t xml:space="preserve">[As creator, I also confirm that I do not object to the following: </w:t>
      </w:r>
    </w:p>
    <w:p w14:paraId="45826203" w14:textId="77777777" w:rsidR="001C37D8" w:rsidRPr="00DF41DF" w:rsidRDefault="001C37D8" w:rsidP="00CF5269">
      <w:pPr>
        <w:numPr>
          <w:ilvl w:val="0"/>
          <w:numId w:val="46"/>
        </w:numPr>
        <w:spacing w:before="100" w:beforeAutospacing="1" w:after="100" w:afterAutospacing="1"/>
        <w:rPr>
          <w:rFonts w:ascii="Calibri Light" w:hAnsi="Calibri Light"/>
        </w:rPr>
      </w:pPr>
      <w:r w:rsidRPr="00DF41DF">
        <w:rPr>
          <w:rFonts w:ascii="Calibri Light" w:hAnsi="Calibri Light"/>
        </w:rPr>
        <w:t xml:space="preserve">that my name be mentioned or not mentioned when the results are presented to the public; </w:t>
      </w:r>
    </w:p>
    <w:p w14:paraId="35F6F52B" w14:textId="77777777" w:rsidR="001C37D8" w:rsidRPr="00DF41DF" w:rsidRDefault="001C37D8" w:rsidP="00CF5269">
      <w:pPr>
        <w:numPr>
          <w:ilvl w:val="0"/>
          <w:numId w:val="46"/>
        </w:numPr>
        <w:spacing w:before="100" w:beforeAutospacing="1" w:after="100" w:afterAutospacing="1"/>
        <w:rPr>
          <w:rFonts w:ascii="Calibri Light" w:hAnsi="Calibri Light"/>
        </w:rPr>
      </w:pPr>
      <w:r w:rsidRPr="00DF41DF">
        <w:rPr>
          <w:rFonts w:ascii="Calibri Light" w:hAnsi="Calibri Light"/>
        </w:rPr>
        <w:t xml:space="preserve">that the results be divulged or not after they have been delivered in their final version to the contracting authority; </w:t>
      </w:r>
    </w:p>
    <w:p w14:paraId="5E28318F" w14:textId="77777777" w:rsidR="001C37D8" w:rsidRPr="00DF41DF" w:rsidRDefault="001C37D8" w:rsidP="00CF5269">
      <w:pPr>
        <w:numPr>
          <w:ilvl w:val="0"/>
          <w:numId w:val="46"/>
        </w:numPr>
        <w:spacing w:before="100" w:beforeAutospacing="1" w:after="100" w:afterAutospacing="1"/>
        <w:rPr>
          <w:rFonts w:ascii="Calibri Light" w:hAnsi="Calibri Light"/>
        </w:rPr>
      </w:pPr>
      <w:r w:rsidRPr="00DF41DF">
        <w:rPr>
          <w:rFonts w:ascii="Calibri Light" w:hAnsi="Calibri Light"/>
        </w:rPr>
        <w:t xml:space="preserve">that the results be adapted, provided that this is done in a manner which is not prejudicial to my honour or reputation.] </w:t>
      </w:r>
    </w:p>
    <w:p w14:paraId="47022AF8" w14:textId="77777777" w:rsidR="001C37D8" w:rsidRPr="00DF41DF" w:rsidRDefault="001C37D8" w:rsidP="001C37D8">
      <w:pPr>
        <w:autoSpaceDE w:val="0"/>
        <w:autoSpaceDN w:val="0"/>
        <w:adjustRightInd w:val="0"/>
        <w:spacing w:before="100" w:beforeAutospacing="1" w:after="100" w:afterAutospacing="1"/>
        <w:rPr>
          <w:rFonts w:ascii="Calibri Light" w:hAnsi="Calibri Light"/>
        </w:rPr>
      </w:pPr>
      <w:r w:rsidRPr="00DF41DF">
        <w:rPr>
          <w:rFonts w:ascii="Calibri Light" w:hAnsi="Calibri Light"/>
        </w:rPr>
        <w:t>Date, place, signature</w:t>
      </w:r>
    </w:p>
    <w:p w14:paraId="6E799E4C" w14:textId="7ECF1A9E" w:rsidR="001C37D8" w:rsidRPr="00DF41DF" w:rsidRDefault="001C37D8" w:rsidP="00AA21EF">
      <w:pPr>
        <w:pStyle w:val="Text1"/>
        <w:rPr>
          <w:rFonts w:ascii="Calibri Light" w:hAnsi="Calibri Light" w:cs="Tahoma"/>
        </w:rPr>
      </w:pPr>
    </w:p>
    <w:sectPr w:rsidR="001C37D8" w:rsidRPr="00DF41DF" w:rsidSect="00AF31E7">
      <w:pgSz w:w="11907" w:h="16840" w:code="9"/>
      <w:pgMar w:top="1021" w:right="1701" w:bottom="1021" w:left="1080" w:header="601" w:footer="1077" w:gutter="0"/>
      <w:paperSrc w:first="261" w:other="261"/>
      <w:cols w:space="709"/>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E4302" w14:textId="77777777" w:rsidR="00461F95" w:rsidRDefault="00461F95" w:rsidP="00AA21EF">
      <w:r>
        <w:separator/>
      </w:r>
    </w:p>
  </w:endnote>
  <w:endnote w:type="continuationSeparator" w:id="0">
    <w:p w14:paraId="2E402E32" w14:textId="77777777" w:rsidR="00461F95" w:rsidRDefault="00461F95" w:rsidP="00AA21EF">
      <w:r>
        <w:continuationSeparator/>
      </w:r>
    </w:p>
  </w:endnote>
  <w:endnote w:type="continuationNotice" w:id="1">
    <w:p w14:paraId="79A1BC21" w14:textId="77777777" w:rsidR="00461F95" w:rsidRDefault="00461F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17196" w14:textId="77777777" w:rsidR="00461F95" w:rsidRDefault="00461F95" w:rsidP="00AA21E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54F67B4" w14:textId="77777777" w:rsidR="00461F95" w:rsidRDefault="00461F95" w:rsidP="00AA21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7A8B5" w14:textId="77777777" w:rsidR="00461F95" w:rsidRPr="001C1632" w:rsidRDefault="00461F95" w:rsidP="00AA21EF">
    <w:pPr>
      <w:pStyle w:val="Footer"/>
    </w:pPr>
    <w:proofErr w:type="spellStart"/>
    <w:r w:rsidRPr="001C1632">
      <w:t>Infopark</w:t>
    </w:r>
    <w:proofErr w:type="spellEnd"/>
    <w:r w:rsidRPr="001C1632">
      <w:t xml:space="preserve">, Building E, Neumann Janos 1 – 1117 Budapest Hungary </w:t>
    </w:r>
  </w:p>
  <w:p w14:paraId="0CEFFA07" w14:textId="7197E279" w:rsidR="00461F95" w:rsidRPr="001C1632" w:rsidRDefault="00461F95" w:rsidP="00AA21EF">
    <w:pPr>
      <w:pStyle w:val="Footer"/>
    </w:pPr>
    <w:r>
      <w:t>Tel: +36 1 4819 30</w:t>
    </w:r>
    <w:r w:rsidRPr="001C1632">
      <w:t>0 – www.eit.europa.eu</w:t>
    </w:r>
  </w:p>
  <w:p w14:paraId="6D57A2F3" w14:textId="77777777" w:rsidR="00461F95" w:rsidRPr="0077773B" w:rsidRDefault="00461F95" w:rsidP="00AA21EF">
    <w:pPr>
      <w:pStyle w:val="Footer"/>
      <w:rPr>
        <w:lang w:val="it-I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D4D90" w14:textId="2E57E735" w:rsidR="00461F95" w:rsidRPr="00E647AE" w:rsidRDefault="00461F95" w:rsidP="00AA21EF">
    <w:pPr>
      <w:pStyle w:val="FooterLine"/>
      <w:rPr>
        <w:rStyle w:val="PageNumber"/>
        <w:lang w:val="en-GB"/>
      </w:rPr>
    </w:pPr>
    <w:r>
      <w:rPr>
        <w:rStyle w:val="PageNumber"/>
        <w:lang w:val="en-GB"/>
      </w:rPr>
      <w:t>02</w:t>
    </w:r>
    <w:r>
      <w:rPr>
        <w:rStyle w:val="PageNumber"/>
      </w:rPr>
      <w:t>/2018/OP/EITPROC</w:t>
    </w:r>
    <w:r w:rsidRPr="000F2647">
      <w:rPr>
        <w:rStyle w:val="PageNumber"/>
        <w:lang w:val="en-GB"/>
      </w:rPr>
      <w:t xml:space="preserve"> </w:t>
    </w:r>
    <w:r>
      <w:rPr>
        <w:rStyle w:val="PageNumber"/>
        <w:lang w:val="en-GB"/>
      </w:rPr>
      <w:t>–</w:t>
    </w:r>
    <w:r w:rsidRPr="000F2647">
      <w:rPr>
        <w:rStyle w:val="PageNumber"/>
        <w:lang w:val="en-GB"/>
      </w:rPr>
      <w:t xml:space="preserve"> </w:t>
    </w:r>
    <w:r>
      <w:rPr>
        <w:rStyle w:val="PageNumber"/>
        <w:lang w:val="en-GB"/>
      </w:rPr>
      <w:t xml:space="preserve">Annex 2 - </w:t>
    </w:r>
    <w:r>
      <w:rPr>
        <w:rStyle w:val="PageNumber"/>
      </w:rPr>
      <w:fldChar w:fldCharType="begin"/>
    </w:r>
    <w:r w:rsidRPr="00E647AE">
      <w:rPr>
        <w:rStyle w:val="PageNumber"/>
        <w:lang w:val="en-GB"/>
      </w:rPr>
      <w:instrText xml:space="preserve"> SUBJECT  \* MERGEFORMAT </w:instrText>
    </w:r>
    <w:r>
      <w:rPr>
        <w:rStyle w:val="PageNumber"/>
      </w:rPr>
      <w:fldChar w:fldCharType="end"/>
    </w:r>
    <w:r w:rsidRPr="00E647AE">
      <w:rPr>
        <w:rStyle w:val="PageNumber"/>
        <w:lang w:val="en-GB"/>
      </w:rPr>
      <w:tab/>
      <w:t xml:space="preserve">Page </w:t>
    </w:r>
    <w:r>
      <w:rPr>
        <w:rStyle w:val="PageNumber"/>
      </w:rPr>
      <w:fldChar w:fldCharType="begin"/>
    </w:r>
    <w:r w:rsidRPr="00E647AE">
      <w:rPr>
        <w:rStyle w:val="PageNumber"/>
        <w:lang w:val="en-GB"/>
      </w:rPr>
      <w:instrText xml:space="preserve"> PAGE </w:instrText>
    </w:r>
    <w:r>
      <w:rPr>
        <w:rStyle w:val="PageNumber"/>
      </w:rPr>
      <w:fldChar w:fldCharType="separate"/>
    </w:r>
    <w:r w:rsidR="00456CF9">
      <w:rPr>
        <w:rStyle w:val="PageNumber"/>
        <w:noProof/>
        <w:lang w:val="en-GB"/>
      </w:rPr>
      <w:t>34</w:t>
    </w:r>
    <w:r>
      <w:rPr>
        <w:rStyle w:val="PageNumber"/>
      </w:rPr>
      <w:fldChar w:fldCharType="end"/>
    </w:r>
    <w:r w:rsidRPr="00E647AE">
      <w:rPr>
        <w:rStyle w:val="PageNumber"/>
        <w:lang w:val="en-GB"/>
      </w:rPr>
      <w:t xml:space="preserve"> / </w:t>
    </w:r>
    <w:r>
      <w:rPr>
        <w:rStyle w:val="PageNumber"/>
        <w:snapToGrid w:val="0"/>
      </w:rPr>
      <w:fldChar w:fldCharType="begin"/>
    </w:r>
    <w:r w:rsidRPr="00E90326">
      <w:rPr>
        <w:rStyle w:val="PageNumber"/>
        <w:snapToGrid w:val="0"/>
        <w:lang w:val="en-GB"/>
      </w:rPr>
      <w:instrText xml:space="preserve"> NUMPAGES  </w:instrText>
    </w:r>
    <w:r>
      <w:rPr>
        <w:rStyle w:val="PageNumber"/>
        <w:snapToGrid w:val="0"/>
      </w:rPr>
      <w:fldChar w:fldCharType="separate"/>
    </w:r>
    <w:r w:rsidR="00456CF9">
      <w:rPr>
        <w:rStyle w:val="PageNumber"/>
        <w:noProof/>
        <w:snapToGrid w:val="0"/>
        <w:lang w:val="en-GB"/>
      </w:rPr>
      <w:t>73</w:t>
    </w:r>
    <w:r>
      <w:rPr>
        <w:rStyle w:val="PageNumber"/>
        <w:snapToGrid w:val="0"/>
      </w:rPr>
      <w:fldChar w:fldCharType="end"/>
    </w:r>
  </w:p>
  <w:p w14:paraId="3D056FEB" w14:textId="77777777" w:rsidR="00461F95" w:rsidRPr="00434502" w:rsidRDefault="00461F95" w:rsidP="00AA21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B6870" w14:textId="77777777" w:rsidR="00461F95" w:rsidRDefault="00461F95" w:rsidP="00AA21EF">
      <w:r>
        <w:separator/>
      </w:r>
    </w:p>
  </w:footnote>
  <w:footnote w:type="continuationSeparator" w:id="0">
    <w:p w14:paraId="5441D32B" w14:textId="77777777" w:rsidR="00461F95" w:rsidRDefault="00461F95" w:rsidP="00AA21EF">
      <w:r>
        <w:continuationSeparator/>
      </w:r>
    </w:p>
  </w:footnote>
  <w:footnote w:type="continuationNotice" w:id="1">
    <w:p w14:paraId="7C56836C" w14:textId="77777777" w:rsidR="00461F95" w:rsidRDefault="00461F95">
      <w:pPr>
        <w:spacing w:after="0"/>
      </w:pPr>
    </w:p>
  </w:footnote>
  <w:footnote w:id="2">
    <w:p w14:paraId="220A595F" w14:textId="3018B9E0" w:rsidR="00461F95" w:rsidRPr="00CE1F94" w:rsidRDefault="00461F95" w:rsidP="00CF5269">
      <w:pPr>
        <w:pStyle w:val="FootnoteText"/>
        <w:ind w:left="142" w:hanging="142"/>
        <w:rPr>
          <w:lang w:val="hu-HU"/>
        </w:rPr>
      </w:pPr>
      <w:r>
        <w:rPr>
          <w:rStyle w:val="FootnoteReference"/>
        </w:rPr>
        <w:footnoteRef/>
      </w:r>
      <w:r>
        <w:t xml:space="preserve"> </w:t>
      </w:r>
      <w:r w:rsidRPr="00CF5269">
        <w:rPr>
          <w:sz w:val="16"/>
          <w:szCs w:val="16"/>
        </w:rPr>
        <w:t>Regulation (EU) 2016/676 on the protection of natural persons with regard to the processing of personal data and on the free movement of such data, and repealing Directive 95/46/EC</w:t>
      </w:r>
    </w:p>
  </w:footnote>
  <w:footnote w:id="3">
    <w:p w14:paraId="632C0B77" w14:textId="77777777" w:rsidR="00461F95" w:rsidRPr="008F693F" w:rsidRDefault="00461F95" w:rsidP="000461C2">
      <w:pPr>
        <w:pStyle w:val="FootnoteText"/>
        <w:rPr>
          <w:rFonts w:ascii="Calibri Light" w:hAnsi="Calibri Light"/>
          <w:sz w:val="14"/>
          <w:szCs w:val="14"/>
        </w:rPr>
      </w:pPr>
      <w:r w:rsidRPr="008F693F">
        <w:rPr>
          <w:rStyle w:val="FootnoteReference"/>
          <w:rFonts w:ascii="Calibri Light" w:hAnsi="Calibri Light"/>
          <w:sz w:val="14"/>
          <w:szCs w:val="14"/>
        </w:rPr>
        <w:footnoteRef/>
      </w:r>
      <w:r w:rsidRPr="008F693F">
        <w:rPr>
          <w:rFonts w:ascii="Calibri Light" w:hAnsi="Calibri Light"/>
          <w:sz w:val="14"/>
          <w:szCs w:val="14"/>
        </w:rPr>
        <w:t xml:space="preserve"> The resolution time assumes that the incident can be fixed only by using 1</w:t>
      </w:r>
      <w:r w:rsidRPr="008F693F">
        <w:rPr>
          <w:rFonts w:ascii="Calibri Light" w:hAnsi="Calibri Light"/>
          <w:sz w:val="14"/>
          <w:szCs w:val="14"/>
          <w:vertAlign w:val="superscript"/>
        </w:rPr>
        <w:t>st</w:t>
      </w:r>
      <w:r w:rsidRPr="008F693F">
        <w:rPr>
          <w:rFonts w:ascii="Calibri Light" w:hAnsi="Calibri Light"/>
          <w:sz w:val="14"/>
          <w:szCs w:val="14"/>
        </w:rPr>
        <w:t xml:space="preserve"> and 2</w:t>
      </w:r>
      <w:r w:rsidRPr="008F693F">
        <w:rPr>
          <w:rFonts w:ascii="Calibri Light" w:hAnsi="Calibri Light"/>
          <w:sz w:val="14"/>
          <w:szCs w:val="14"/>
          <w:vertAlign w:val="superscript"/>
        </w:rPr>
        <w:t>nd</w:t>
      </w:r>
      <w:r w:rsidRPr="008F693F">
        <w:rPr>
          <w:rFonts w:ascii="Calibri Light" w:hAnsi="Calibri Light"/>
          <w:sz w:val="14"/>
          <w:szCs w:val="14"/>
        </w:rPr>
        <w:t xml:space="preserve"> level support resources. In case a 3th party action is needed (waiting for more information, hardware needs replacement, </w:t>
      </w:r>
      <w:proofErr w:type="spellStart"/>
      <w:r w:rsidRPr="008F693F">
        <w:rPr>
          <w:rFonts w:ascii="Calibri Light" w:hAnsi="Calibri Light"/>
          <w:sz w:val="14"/>
          <w:szCs w:val="14"/>
        </w:rPr>
        <w:t>etc</w:t>
      </w:r>
      <w:proofErr w:type="spellEnd"/>
      <w:r w:rsidRPr="008F693F">
        <w:rPr>
          <w:rFonts w:ascii="Calibri Light" w:hAnsi="Calibri Light"/>
          <w:sz w:val="14"/>
          <w:szCs w:val="14"/>
        </w:rPr>
        <w:t xml:space="preserve">), this time is not accounted to the IT helpdesk service.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25A9E" w14:textId="07C051BE" w:rsidR="00461F95" w:rsidRDefault="00461F95" w:rsidP="00AA21EF">
    <w:pPr>
      <w:pStyle w:val="Header"/>
    </w:pPr>
    <w:r>
      <w:rPr>
        <w:noProof/>
        <w:lang w:eastAsia="en-GB"/>
      </w:rPr>
      <w:drawing>
        <wp:inline distT="0" distB="0" distL="0" distR="0" wp14:anchorId="6F4F9EFA" wp14:editId="5C92D348">
          <wp:extent cx="2414270" cy="646430"/>
          <wp:effectExtent l="0" t="0" r="5080" b="127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270" cy="64643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3C990" w14:textId="77777777" w:rsidR="00461F95" w:rsidRPr="004A28AC" w:rsidRDefault="00461F95" w:rsidP="0019715B">
    <w:pPr>
      <w:pStyle w:val="Footer"/>
      <w:ind w:right="-29"/>
      <w:jc w:val="right"/>
    </w:pPr>
    <w:r w:rsidRPr="002B0A39">
      <w:rPr>
        <w:b/>
        <w:sz w:val="18"/>
      </w:rPr>
      <w:t>Annex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C99AA0AC"/>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4D04784"/>
    <w:multiLevelType w:val="hybridMultilevel"/>
    <w:tmpl w:val="8966ADF4"/>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46B0B"/>
    <w:multiLevelType w:val="hybridMultilevel"/>
    <w:tmpl w:val="A93CE892"/>
    <w:lvl w:ilvl="0" w:tplc="BFEAFC48">
      <w:start w:val="1"/>
      <w:numFmt w:val="bullet"/>
      <w:pStyle w:val="BulletLevel2"/>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4" w15:restartNumberingAfterBreak="0">
    <w:nsid w:val="0D440DD4"/>
    <w:multiLevelType w:val="hybridMultilevel"/>
    <w:tmpl w:val="4458343C"/>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FB7115"/>
    <w:multiLevelType w:val="multilevel"/>
    <w:tmpl w:val="024EB6A2"/>
    <w:lvl w:ilvl="0">
      <w:start w:val="1"/>
      <w:numFmt w:val="decimal"/>
      <w:pStyle w:val="ListNumber3"/>
      <w:lvlText w:val="(%1)"/>
      <w:lvlJc w:val="left"/>
      <w:pPr>
        <w:tabs>
          <w:tab w:val="num" w:pos="454"/>
        </w:tabs>
        <w:ind w:left="454" w:hanging="454"/>
      </w:pPr>
    </w:lvl>
    <w:lvl w:ilvl="1">
      <w:start w:val="1"/>
      <w:numFmt w:val="lowerLetter"/>
      <w:pStyle w:val="ListNumber3Level2"/>
      <w:lvlText w:val="(%2)"/>
      <w:lvlJc w:val="left"/>
      <w:pPr>
        <w:tabs>
          <w:tab w:val="num" w:pos="907"/>
        </w:tabs>
        <w:ind w:left="907" w:hanging="453"/>
      </w:pPr>
    </w:lvl>
    <w:lvl w:ilvl="2">
      <w:start w:val="1"/>
      <w:numFmt w:val="bullet"/>
      <w:pStyle w:val="ListNumber3Level3"/>
      <w:lvlText w:val="–"/>
      <w:lvlJc w:val="left"/>
      <w:pPr>
        <w:tabs>
          <w:tab w:val="num" w:pos="1361"/>
        </w:tabs>
        <w:ind w:left="1361" w:hanging="454"/>
      </w:pPr>
      <w:rPr>
        <w:rFonts w:ascii="Times New Roman" w:hAnsi="Times New Roman"/>
      </w:rPr>
    </w:lvl>
    <w:lvl w:ilvl="3">
      <w:start w:val="1"/>
      <w:numFmt w:val="bullet"/>
      <w:pStyle w:val="ListNumber3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20B7201"/>
    <w:multiLevelType w:val="multilevel"/>
    <w:tmpl w:val="714CF256"/>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262685D"/>
    <w:multiLevelType w:val="singleLevel"/>
    <w:tmpl w:val="14A429F4"/>
    <w:lvl w:ilvl="0">
      <w:start w:val="1"/>
      <w:numFmt w:val="bullet"/>
      <w:pStyle w:val="ListBullet4"/>
      <w:lvlText w:val=""/>
      <w:lvlJc w:val="left"/>
      <w:pPr>
        <w:tabs>
          <w:tab w:val="num" w:pos="3163"/>
        </w:tabs>
        <w:ind w:left="3163" w:hanging="283"/>
      </w:pPr>
      <w:rPr>
        <w:rFonts w:ascii="Symbol" w:hAnsi="Symbol"/>
      </w:rPr>
    </w:lvl>
  </w:abstractNum>
  <w:abstractNum w:abstractNumId="8" w15:restartNumberingAfterBreak="0">
    <w:nsid w:val="130973D4"/>
    <w:multiLevelType w:val="hybridMultilevel"/>
    <w:tmpl w:val="D3248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66660"/>
    <w:multiLevelType w:val="multilevel"/>
    <w:tmpl w:val="8A6604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43D0A16"/>
    <w:multiLevelType w:val="singleLevel"/>
    <w:tmpl w:val="18469F0C"/>
    <w:lvl w:ilvl="0">
      <w:start w:val="1"/>
      <w:numFmt w:val="bullet"/>
      <w:pStyle w:val="ListBullet3"/>
      <w:lvlText w:val=""/>
      <w:lvlJc w:val="left"/>
      <w:pPr>
        <w:tabs>
          <w:tab w:val="num" w:pos="2199"/>
        </w:tabs>
        <w:ind w:left="2199" w:hanging="283"/>
      </w:pPr>
      <w:rPr>
        <w:rFonts w:ascii="Symbol" w:hAnsi="Symbol"/>
      </w:rPr>
    </w:lvl>
  </w:abstractNum>
  <w:abstractNum w:abstractNumId="11" w15:restartNumberingAfterBreak="0">
    <w:nsid w:val="15064CD0"/>
    <w:multiLevelType w:val="hybridMultilevel"/>
    <w:tmpl w:val="06AC2FA0"/>
    <w:lvl w:ilvl="0" w:tplc="474CA21A">
      <w:start w:val="1"/>
      <w:numFmt w:val="bullet"/>
      <w:lvlText w:val=""/>
      <w:lvlJc w:val="left"/>
      <w:pPr>
        <w:tabs>
          <w:tab w:val="num" w:pos="566"/>
        </w:tabs>
        <w:ind w:left="566" w:hanging="283"/>
      </w:pPr>
      <w:rPr>
        <w:rFonts w:ascii="Symbol" w:hAnsi="Symbol" w:hint="default"/>
      </w:rPr>
    </w:lvl>
    <w:lvl w:ilvl="1" w:tplc="08090003" w:tentative="1">
      <w:start w:val="1"/>
      <w:numFmt w:val="bullet"/>
      <w:lvlText w:val="o"/>
      <w:lvlJc w:val="left"/>
      <w:pPr>
        <w:tabs>
          <w:tab w:val="num" w:pos="1363"/>
        </w:tabs>
        <w:ind w:left="1363" w:hanging="360"/>
      </w:pPr>
      <w:rPr>
        <w:rFonts w:ascii="Courier New" w:hAnsi="Courier New" w:cs="Courier New" w:hint="default"/>
      </w:rPr>
    </w:lvl>
    <w:lvl w:ilvl="2" w:tplc="08090005" w:tentative="1">
      <w:start w:val="1"/>
      <w:numFmt w:val="bullet"/>
      <w:lvlText w:val=""/>
      <w:lvlJc w:val="left"/>
      <w:pPr>
        <w:tabs>
          <w:tab w:val="num" w:pos="2083"/>
        </w:tabs>
        <w:ind w:left="2083" w:hanging="360"/>
      </w:pPr>
      <w:rPr>
        <w:rFonts w:ascii="Wingdings" w:hAnsi="Wingdings" w:hint="default"/>
      </w:rPr>
    </w:lvl>
    <w:lvl w:ilvl="3" w:tplc="08090001" w:tentative="1">
      <w:start w:val="1"/>
      <w:numFmt w:val="bullet"/>
      <w:lvlText w:val=""/>
      <w:lvlJc w:val="left"/>
      <w:pPr>
        <w:tabs>
          <w:tab w:val="num" w:pos="2803"/>
        </w:tabs>
        <w:ind w:left="2803" w:hanging="360"/>
      </w:pPr>
      <w:rPr>
        <w:rFonts w:ascii="Symbol" w:hAnsi="Symbol" w:hint="default"/>
      </w:rPr>
    </w:lvl>
    <w:lvl w:ilvl="4" w:tplc="08090003" w:tentative="1">
      <w:start w:val="1"/>
      <w:numFmt w:val="bullet"/>
      <w:lvlText w:val="o"/>
      <w:lvlJc w:val="left"/>
      <w:pPr>
        <w:tabs>
          <w:tab w:val="num" w:pos="3523"/>
        </w:tabs>
        <w:ind w:left="3523" w:hanging="360"/>
      </w:pPr>
      <w:rPr>
        <w:rFonts w:ascii="Courier New" w:hAnsi="Courier New" w:cs="Courier New" w:hint="default"/>
      </w:rPr>
    </w:lvl>
    <w:lvl w:ilvl="5" w:tplc="08090005" w:tentative="1">
      <w:start w:val="1"/>
      <w:numFmt w:val="bullet"/>
      <w:lvlText w:val=""/>
      <w:lvlJc w:val="left"/>
      <w:pPr>
        <w:tabs>
          <w:tab w:val="num" w:pos="4243"/>
        </w:tabs>
        <w:ind w:left="4243" w:hanging="360"/>
      </w:pPr>
      <w:rPr>
        <w:rFonts w:ascii="Wingdings" w:hAnsi="Wingdings" w:hint="default"/>
      </w:rPr>
    </w:lvl>
    <w:lvl w:ilvl="6" w:tplc="08090001" w:tentative="1">
      <w:start w:val="1"/>
      <w:numFmt w:val="bullet"/>
      <w:lvlText w:val=""/>
      <w:lvlJc w:val="left"/>
      <w:pPr>
        <w:tabs>
          <w:tab w:val="num" w:pos="4963"/>
        </w:tabs>
        <w:ind w:left="4963" w:hanging="360"/>
      </w:pPr>
      <w:rPr>
        <w:rFonts w:ascii="Symbol" w:hAnsi="Symbol" w:hint="default"/>
      </w:rPr>
    </w:lvl>
    <w:lvl w:ilvl="7" w:tplc="08090003" w:tentative="1">
      <w:start w:val="1"/>
      <w:numFmt w:val="bullet"/>
      <w:lvlText w:val="o"/>
      <w:lvlJc w:val="left"/>
      <w:pPr>
        <w:tabs>
          <w:tab w:val="num" w:pos="5683"/>
        </w:tabs>
        <w:ind w:left="5683" w:hanging="360"/>
      </w:pPr>
      <w:rPr>
        <w:rFonts w:ascii="Courier New" w:hAnsi="Courier New" w:cs="Courier New" w:hint="default"/>
      </w:rPr>
    </w:lvl>
    <w:lvl w:ilvl="8" w:tplc="08090005" w:tentative="1">
      <w:start w:val="1"/>
      <w:numFmt w:val="bullet"/>
      <w:lvlText w:val=""/>
      <w:lvlJc w:val="left"/>
      <w:pPr>
        <w:tabs>
          <w:tab w:val="num" w:pos="6403"/>
        </w:tabs>
        <w:ind w:left="6403" w:hanging="360"/>
      </w:pPr>
      <w:rPr>
        <w:rFonts w:ascii="Wingdings" w:hAnsi="Wingdings" w:hint="default"/>
      </w:rPr>
    </w:lvl>
  </w:abstractNum>
  <w:abstractNum w:abstractNumId="12" w15:restartNumberingAfterBreak="0">
    <w:nsid w:val="172F0AC5"/>
    <w:multiLevelType w:val="multilevel"/>
    <w:tmpl w:val="FAC02762"/>
    <w:lvl w:ilvl="0">
      <w:start w:val="1"/>
      <w:numFmt w:val="decimal"/>
      <w:pStyle w:val="ListNumber2"/>
      <w:lvlText w:val="(%1)"/>
      <w:lvlJc w:val="left"/>
      <w:pPr>
        <w:tabs>
          <w:tab w:val="num" w:pos="454"/>
        </w:tabs>
        <w:ind w:left="454" w:hanging="454"/>
      </w:pPr>
    </w:lvl>
    <w:lvl w:ilvl="1">
      <w:start w:val="1"/>
      <w:numFmt w:val="lowerLetter"/>
      <w:pStyle w:val="ListNumber2Level2"/>
      <w:lvlText w:val="(%2)"/>
      <w:lvlJc w:val="left"/>
      <w:pPr>
        <w:tabs>
          <w:tab w:val="num" w:pos="907"/>
        </w:tabs>
        <w:ind w:left="907" w:hanging="453"/>
      </w:pPr>
    </w:lvl>
    <w:lvl w:ilvl="2">
      <w:start w:val="1"/>
      <w:numFmt w:val="bullet"/>
      <w:pStyle w:val="ListNumber2Level3"/>
      <w:lvlText w:val="–"/>
      <w:lvlJc w:val="left"/>
      <w:pPr>
        <w:tabs>
          <w:tab w:val="num" w:pos="1361"/>
        </w:tabs>
        <w:ind w:left="1361" w:hanging="454"/>
      </w:pPr>
      <w:rPr>
        <w:rFonts w:ascii="Times New Roman" w:hAnsi="Times New Roman"/>
      </w:rPr>
    </w:lvl>
    <w:lvl w:ilvl="3">
      <w:start w:val="1"/>
      <w:numFmt w:val="bullet"/>
      <w:pStyle w:val="ListNumber2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FF017F"/>
    <w:multiLevelType w:val="hybridMultilevel"/>
    <w:tmpl w:val="0BE49984"/>
    <w:lvl w:ilvl="0" w:tplc="1F14CA7C">
      <w:start w:val="1"/>
      <w:numFmt w:val="bullet"/>
      <w:lvlText w:val=""/>
      <w:lvlJc w:val="left"/>
      <w:pPr>
        <w:tabs>
          <w:tab w:val="num" w:pos="2007"/>
        </w:tabs>
        <w:ind w:left="2007" w:hanging="360"/>
      </w:pPr>
      <w:rPr>
        <w:rFonts w:ascii="Wingdings" w:hAnsi="Wingdings" w:hint="default"/>
      </w:rPr>
    </w:lvl>
    <w:lvl w:ilvl="1" w:tplc="9224E0F2" w:tentative="1">
      <w:start w:val="1"/>
      <w:numFmt w:val="bullet"/>
      <w:lvlText w:val="o"/>
      <w:lvlJc w:val="left"/>
      <w:pPr>
        <w:tabs>
          <w:tab w:val="num" w:pos="2007"/>
        </w:tabs>
        <w:ind w:left="2007" w:hanging="360"/>
      </w:pPr>
      <w:rPr>
        <w:rFonts w:ascii="Courier New" w:hAnsi="Courier New" w:cs="Courier New" w:hint="default"/>
      </w:rPr>
    </w:lvl>
    <w:lvl w:ilvl="2" w:tplc="662AC6AA" w:tentative="1">
      <w:start w:val="1"/>
      <w:numFmt w:val="bullet"/>
      <w:lvlText w:val=""/>
      <w:lvlJc w:val="left"/>
      <w:pPr>
        <w:tabs>
          <w:tab w:val="num" w:pos="2727"/>
        </w:tabs>
        <w:ind w:left="2727" w:hanging="360"/>
      </w:pPr>
      <w:rPr>
        <w:rFonts w:ascii="Wingdings" w:hAnsi="Wingdings" w:hint="default"/>
      </w:rPr>
    </w:lvl>
    <w:lvl w:ilvl="3" w:tplc="E9BA211C" w:tentative="1">
      <w:start w:val="1"/>
      <w:numFmt w:val="bullet"/>
      <w:lvlText w:val=""/>
      <w:lvlJc w:val="left"/>
      <w:pPr>
        <w:tabs>
          <w:tab w:val="num" w:pos="3447"/>
        </w:tabs>
        <w:ind w:left="3447" w:hanging="360"/>
      </w:pPr>
      <w:rPr>
        <w:rFonts w:ascii="Symbol" w:hAnsi="Symbol" w:hint="default"/>
      </w:rPr>
    </w:lvl>
    <w:lvl w:ilvl="4" w:tplc="8EEC70D8" w:tentative="1">
      <w:start w:val="1"/>
      <w:numFmt w:val="bullet"/>
      <w:lvlText w:val="o"/>
      <w:lvlJc w:val="left"/>
      <w:pPr>
        <w:tabs>
          <w:tab w:val="num" w:pos="4167"/>
        </w:tabs>
        <w:ind w:left="4167" w:hanging="360"/>
      </w:pPr>
      <w:rPr>
        <w:rFonts w:ascii="Courier New" w:hAnsi="Courier New" w:cs="Courier New" w:hint="default"/>
      </w:rPr>
    </w:lvl>
    <w:lvl w:ilvl="5" w:tplc="7CE871B6" w:tentative="1">
      <w:start w:val="1"/>
      <w:numFmt w:val="bullet"/>
      <w:lvlText w:val=""/>
      <w:lvlJc w:val="left"/>
      <w:pPr>
        <w:tabs>
          <w:tab w:val="num" w:pos="4887"/>
        </w:tabs>
        <w:ind w:left="4887" w:hanging="360"/>
      </w:pPr>
      <w:rPr>
        <w:rFonts w:ascii="Wingdings" w:hAnsi="Wingdings" w:hint="default"/>
      </w:rPr>
    </w:lvl>
    <w:lvl w:ilvl="6" w:tplc="C64CCBFE" w:tentative="1">
      <w:start w:val="1"/>
      <w:numFmt w:val="bullet"/>
      <w:lvlText w:val=""/>
      <w:lvlJc w:val="left"/>
      <w:pPr>
        <w:tabs>
          <w:tab w:val="num" w:pos="5607"/>
        </w:tabs>
        <w:ind w:left="5607" w:hanging="360"/>
      </w:pPr>
      <w:rPr>
        <w:rFonts w:ascii="Symbol" w:hAnsi="Symbol" w:hint="default"/>
      </w:rPr>
    </w:lvl>
    <w:lvl w:ilvl="7" w:tplc="8B445AEE" w:tentative="1">
      <w:start w:val="1"/>
      <w:numFmt w:val="bullet"/>
      <w:lvlText w:val="o"/>
      <w:lvlJc w:val="left"/>
      <w:pPr>
        <w:tabs>
          <w:tab w:val="num" w:pos="6327"/>
        </w:tabs>
        <w:ind w:left="6327" w:hanging="360"/>
      </w:pPr>
      <w:rPr>
        <w:rFonts w:ascii="Courier New" w:hAnsi="Courier New" w:cs="Courier New" w:hint="default"/>
      </w:rPr>
    </w:lvl>
    <w:lvl w:ilvl="8" w:tplc="E8801A86"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22DD3599"/>
    <w:multiLevelType w:val="multilevel"/>
    <w:tmpl w:val="C5781CC6"/>
    <w:lvl w:ilvl="0">
      <w:start w:val="1"/>
      <w:numFmt w:val="decimal"/>
      <w:pStyle w:val="References"/>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4225E59"/>
    <w:multiLevelType w:val="singleLevel"/>
    <w:tmpl w:val="A54AAC82"/>
    <w:lvl w:ilvl="0">
      <w:start w:val="1"/>
      <w:numFmt w:val="bullet"/>
      <w:pStyle w:val="ListDash4"/>
      <w:lvlText w:val="–"/>
      <w:lvlJc w:val="left"/>
      <w:pPr>
        <w:tabs>
          <w:tab w:val="num" w:pos="3163"/>
        </w:tabs>
        <w:ind w:left="3163" w:hanging="283"/>
      </w:pPr>
      <w:rPr>
        <w:rFonts w:ascii="Times New Roman" w:hAnsi="Times New Roman"/>
      </w:rPr>
    </w:lvl>
  </w:abstractNum>
  <w:abstractNum w:abstractNumId="16" w15:restartNumberingAfterBreak="0">
    <w:nsid w:val="27A23491"/>
    <w:multiLevelType w:val="hybridMultilevel"/>
    <w:tmpl w:val="FD2AC0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0D315A"/>
    <w:multiLevelType w:val="hybridMultilevel"/>
    <w:tmpl w:val="21A8A18A"/>
    <w:lvl w:ilvl="0" w:tplc="44109E36">
      <w:start w:val="1"/>
      <w:numFmt w:val="bullet"/>
      <w:lvlText w:val=""/>
      <w:lvlJc w:val="left"/>
      <w:pPr>
        <w:tabs>
          <w:tab w:val="num" w:pos="360"/>
        </w:tabs>
        <w:ind w:left="360" w:hanging="360"/>
      </w:pPr>
      <w:rPr>
        <w:rFonts w:ascii="Symbol" w:hAnsi="Symbol" w:hint="default"/>
      </w:rPr>
    </w:lvl>
    <w:lvl w:ilvl="1" w:tplc="E4D2F240" w:tentative="1">
      <w:start w:val="1"/>
      <w:numFmt w:val="bullet"/>
      <w:lvlText w:val="o"/>
      <w:lvlJc w:val="left"/>
      <w:pPr>
        <w:tabs>
          <w:tab w:val="num" w:pos="1080"/>
        </w:tabs>
        <w:ind w:left="1080" w:hanging="360"/>
      </w:pPr>
      <w:rPr>
        <w:rFonts w:ascii="Courier New" w:hAnsi="Courier New" w:cs="Courier New" w:hint="default"/>
      </w:rPr>
    </w:lvl>
    <w:lvl w:ilvl="2" w:tplc="14A2DAF6" w:tentative="1">
      <w:start w:val="1"/>
      <w:numFmt w:val="bullet"/>
      <w:lvlText w:val=""/>
      <w:lvlJc w:val="left"/>
      <w:pPr>
        <w:tabs>
          <w:tab w:val="num" w:pos="1800"/>
        </w:tabs>
        <w:ind w:left="1800" w:hanging="360"/>
      </w:pPr>
      <w:rPr>
        <w:rFonts w:ascii="Wingdings" w:hAnsi="Wingdings" w:hint="default"/>
      </w:rPr>
    </w:lvl>
    <w:lvl w:ilvl="3" w:tplc="9D3A2D90" w:tentative="1">
      <w:start w:val="1"/>
      <w:numFmt w:val="bullet"/>
      <w:lvlText w:val=""/>
      <w:lvlJc w:val="left"/>
      <w:pPr>
        <w:tabs>
          <w:tab w:val="num" w:pos="2520"/>
        </w:tabs>
        <w:ind w:left="2520" w:hanging="360"/>
      </w:pPr>
      <w:rPr>
        <w:rFonts w:ascii="Symbol" w:hAnsi="Symbol" w:hint="default"/>
      </w:rPr>
    </w:lvl>
    <w:lvl w:ilvl="4" w:tplc="5D1A2CF6" w:tentative="1">
      <w:start w:val="1"/>
      <w:numFmt w:val="bullet"/>
      <w:lvlText w:val="o"/>
      <w:lvlJc w:val="left"/>
      <w:pPr>
        <w:tabs>
          <w:tab w:val="num" w:pos="3240"/>
        </w:tabs>
        <w:ind w:left="3240" w:hanging="360"/>
      </w:pPr>
      <w:rPr>
        <w:rFonts w:ascii="Courier New" w:hAnsi="Courier New" w:cs="Courier New" w:hint="default"/>
      </w:rPr>
    </w:lvl>
    <w:lvl w:ilvl="5" w:tplc="2B0AA0D6" w:tentative="1">
      <w:start w:val="1"/>
      <w:numFmt w:val="bullet"/>
      <w:lvlText w:val=""/>
      <w:lvlJc w:val="left"/>
      <w:pPr>
        <w:tabs>
          <w:tab w:val="num" w:pos="3960"/>
        </w:tabs>
        <w:ind w:left="3960" w:hanging="360"/>
      </w:pPr>
      <w:rPr>
        <w:rFonts w:ascii="Wingdings" w:hAnsi="Wingdings" w:hint="default"/>
      </w:rPr>
    </w:lvl>
    <w:lvl w:ilvl="6" w:tplc="A07C57F2" w:tentative="1">
      <w:start w:val="1"/>
      <w:numFmt w:val="bullet"/>
      <w:lvlText w:val=""/>
      <w:lvlJc w:val="left"/>
      <w:pPr>
        <w:tabs>
          <w:tab w:val="num" w:pos="4680"/>
        </w:tabs>
        <w:ind w:left="4680" w:hanging="360"/>
      </w:pPr>
      <w:rPr>
        <w:rFonts w:ascii="Symbol" w:hAnsi="Symbol" w:hint="default"/>
      </w:rPr>
    </w:lvl>
    <w:lvl w:ilvl="7" w:tplc="7A9C2B42" w:tentative="1">
      <w:start w:val="1"/>
      <w:numFmt w:val="bullet"/>
      <w:lvlText w:val="o"/>
      <w:lvlJc w:val="left"/>
      <w:pPr>
        <w:tabs>
          <w:tab w:val="num" w:pos="5400"/>
        </w:tabs>
        <w:ind w:left="5400" w:hanging="360"/>
      </w:pPr>
      <w:rPr>
        <w:rFonts w:ascii="Courier New" w:hAnsi="Courier New" w:cs="Courier New" w:hint="default"/>
      </w:rPr>
    </w:lvl>
    <w:lvl w:ilvl="8" w:tplc="EADE04BC"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B8952B4"/>
    <w:multiLevelType w:val="multilevel"/>
    <w:tmpl w:val="0809001F"/>
    <w:styleLink w:val="Style1"/>
    <w:lvl w:ilvl="0">
      <w:start w:val="1"/>
      <w:numFmt w:val="decimal"/>
      <w:lvlText w:val="%1."/>
      <w:lvlJc w:val="left"/>
      <w:pPr>
        <w:tabs>
          <w:tab w:val="num" w:pos="393"/>
        </w:tabs>
        <w:ind w:left="393"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2C8D5AD3"/>
    <w:multiLevelType w:val="singleLevel"/>
    <w:tmpl w:val="697C5A48"/>
    <w:lvl w:ilvl="0">
      <w:start w:val="1"/>
      <w:numFmt w:val="bullet"/>
      <w:pStyle w:val="ListBullet2"/>
      <w:lvlText w:val=""/>
      <w:lvlJc w:val="left"/>
      <w:pPr>
        <w:tabs>
          <w:tab w:val="num" w:pos="1360"/>
        </w:tabs>
        <w:ind w:left="1360" w:hanging="283"/>
      </w:pPr>
      <w:rPr>
        <w:rFonts w:ascii="Symbol" w:hAnsi="Symbol"/>
      </w:rPr>
    </w:lvl>
  </w:abstractNum>
  <w:abstractNum w:abstractNumId="20" w15:restartNumberingAfterBreak="0">
    <w:nsid w:val="2F4F2F8A"/>
    <w:multiLevelType w:val="multilevel"/>
    <w:tmpl w:val="057CA0BC"/>
    <w:lvl w:ilvl="0">
      <w:start w:val="1"/>
      <w:numFmt w:val="decimal"/>
      <w:pStyle w:val="Attachment"/>
      <w:lvlText w:val="Attachment %1 - "/>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lvl>
    <w:lvl w:ilvl="2">
      <w:start w:val="1"/>
      <w:numFmt w:val="decimal"/>
      <w:suff w:val="space"/>
      <w:lvlText w:val="%1.%2.%3."/>
      <w:lvlJc w:val="left"/>
      <w:pPr>
        <w:ind w:left="0" w:firstLine="0"/>
      </w:pPr>
      <w:rPr>
        <w:u w:val="none"/>
      </w:r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lowerRoman"/>
      <w:lvlText w:val="%9."/>
      <w:lvlJc w:val="left"/>
      <w:pPr>
        <w:tabs>
          <w:tab w:val="num" w:pos="3240"/>
        </w:tabs>
        <w:ind w:left="3240" w:hanging="360"/>
      </w:pPr>
    </w:lvl>
  </w:abstractNum>
  <w:abstractNum w:abstractNumId="21" w15:restartNumberingAfterBreak="0">
    <w:nsid w:val="2F8E0E4C"/>
    <w:multiLevelType w:val="hybridMultilevel"/>
    <w:tmpl w:val="BBAA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EF3D49"/>
    <w:multiLevelType w:val="hybridMultilevel"/>
    <w:tmpl w:val="C9729D96"/>
    <w:lvl w:ilvl="0" w:tplc="851E5CE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819560B"/>
    <w:multiLevelType w:val="hybridMultilevel"/>
    <w:tmpl w:val="43A6CB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9D2394"/>
    <w:multiLevelType w:val="hybridMultilevel"/>
    <w:tmpl w:val="18549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9A7D0C"/>
    <w:multiLevelType w:val="hybridMultilevel"/>
    <w:tmpl w:val="1D8E4024"/>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3A7730C4"/>
    <w:multiLevelType w:val="singleLevel"/>
    <w:tmpl w:val="474CA21A"/>
    <w:lvl w:ilvl="0">
      <w:start w:val="1"/>
      <w:numFmt w:val="bullet"/>
      <w:pStyle w:val="ListBullet1"/>
      <w:lvlText w:val=""/>
      <w:lvlJc w:val="left"/>
      <w:pPr>
        <w:tabs>
          <w:tab w:val="num" w:pos="765"/>
        </w:tabs>
        <w:ind w:left="765" w:hanging="283"/>
      </w:pPr>
      <w:rPr>
        <w:rFonts w:ascii="Symbol" w:hAnsi="Symbol"/>
      </w:rPr>
    </w:lvl>
  </w:abstractNum>
  <w:abstractNum w:abstractNumId="27" w15:restartNumberingAfterBreak="0">
    <w:nsid w:val="3C107CB8"/>
    <w:multiLevelType w:val="hybridMultilevel"/>
    <w:tmpl w:val="D598E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9E662A"/>
    <w:multiLevelType w:val="multilevel"/>
    <w:tmpl w:val="1DCA4396"/>
    <w:lvl w:ilvl="0">
      <w:start w:val="1"/>
      <w:numFmt w:val="decimal"/>
      <w:pStyle w:val="ListNumber1"/>
      <w:lvlText w:val="(%1)"/>
      <w:lvlJc w:val="left"/>
      <w:pPr>
        <w:tabs>
          <w:tab w:val="num" w:pos="454"/>
        </w:tabs>
        <w:ind w:left="454" w:hanging="454"/>
      </w:pPr>
    </w:lvl>
    <w:lvl w:ilvl="1">
      <w:start w:val="1"/>
      <w:numFmt w:val="lowerLetter"/>
      <w:pStyle w:val="ListNumber1Level2"/>
      <w:lvlText w:val="(%2)"/>
      <w:lvlJc w:val="left"/>
      <w:pPr>
        <w:tabs>
          <w:tab w:val="num" w:pos="907"/>
        </w:tabs>
        <w:ind w:left="907" w:hanging="453"/>
      </w:pPr>
    </w:lvl>
    <w:lvl w:ilvl="2">
      <w:start w:val="1"/>
      <w:numFmt w:val="bullet"/>
      <w:pStyle w:val="ListNumber1Level3"/>
      <w:lvlText w:val="–"/>
      <w:lvlJc w:val="left"/>
      <w:pPr>
        <w:tabs>
          <w:tab w:val="num" w:pos="1361"/>
        </w:tabs>
        <w:ind w:left="1361" w:hanging="454"/>
      </w:pPr>
      <w:rPr>
        <w:rFonts w:ascii="Times New Roman" w:hAnsi="Times New Roman"/>
      </w:rPr>
    </w:lvl>
    <w:lvl w:ilvl="3">
      <w:start w:val="1"/>
      <w:numFmt w:val="bullet"/>
      <w:pStyle w:val="ListNumber1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3C92B13"/>
    <w:multiLevelType w:val="hybridMultilevel"/>
    <w:tmpl w:val="880A66F4"/>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3D225B"/>
    <w:multiLevelType w:val="hybridMultilevel"/>
    <w:tmpl w:val="60D64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1730D5"/>
    <w:multiLevelType w:val="hybridMultilevel"/>
    <w:tmpl w:val="2B18ABFA"/>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682AE6"/>
    <w:multiLevelType w:val="hybridMultilevel"/>
    <w:tmpl w:val="987A13D0"/>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BD0BEC"/>
    <w:multiLevelType w:val="singleLevel"/>
    <w:tmpl w:val="F5963294"/>
    <w:lvl w:ilvl="0">
      <w:start w:val="1"/>
      <w:numFmt w:val="bullet"/>
      <w:pStyle w:val="ListBullet"/>
      <w:lvlText w:val=""/>
      <w:lvlJc w:val="left"/>
      <w:pPr>
        <w:tabs>
          <w:tab w:val="num" w:pos="283"/>
        </w:tabs>
        <w:ind w:left="283" w:hanging="283"/>
      </w:pPr>
      <w:rPr>
        <w:rFonts w:ascii="Symbol" w:hAnsi="Symbol"/>
      </w:rPr>
    </w:lvl>
  </w:abstractNum>
  <w:abstractNum w:abstractNumId="34" w15:restartNumberingAfterBreak="0">
    <w:nsid w:val="5C167EF0"/>
    <w:multiLevelType w:val="hybridMultilevel"/>
    <w:tmpl w:val="3E44248A"/>
    <w:lvl w:ilvl="0" w:tplc="33440048">
      <w:start w:val="1"/>
      <w:numFmt w:val="bullet"/>
      <w:lvlText w:val=""/>
      <w:lvlJc w:val="left"/>
      <w:pPr>
        <w:tabs>
          <w:tab w:val="num" w:pos="1259"/>
        </w:tabs>
        <w:ind w:left="1922" w:hanging="360"/>
      </w:pPr>
      <w:rPr>
        <w:rFonts w:ascii="Symbol" w:hAnsi="Symbol" w:hint="default"/>
      </w:rPr>
    </w:lvl>
    <w:lvl w:ilvl="1" w:tplc="08090003" w:tentative="1">
      <w:start w:val="1"/>
      <w:numFmt w:val="bullet"/>
      <w:lvlText w:val="o"/>
      <w:lvlJc w:val="left"/>
      <w:pPr>
        <w:tabs>
          <w:tab w:val="num" w:pos="2642"/>
        </w:tabs>
        <w:ind w:left="2642" w:hanging="360"/>
      </w:pPr>
      <w:rPr>
        <w:rFonts w:ascii="Courier New" w:hAnsi="Courier New" w:cs="Courier New" w:hint="default"/>
      </w:rPr>
    </w:lvl>
    <w:lvl w:ilvl="2" w:tplc="08090005">
      <w:start w:val="1"/>
      <w:numFmt w:val="bullet"/>
      <w:lvlText w:val=""/>
      <w:lvlJc w:val="left"/>
      <w:pPr>
        <w:tabs>
          <w:tab w:val="num" w:pos="3362"/>
        </w:tabs>
        <w:ind w:left="3362" w:hanging="360"/>
      </w:pPr>
      <w:rPr>
        <w:rFonts w:ascii="Wingdings" w:hAnsi="Wingdings" w:hint="default"/>
      </w:rPr>
    </w:lvl>
    <w:lvl w:ilvl="3" w:tplc="08090001" w:tentative="1">
      <w:start w:val="1"/>
      <w:numFmt w:val="bullet"/>
      <w:lvlText w:val=""/>
      <w:lvlJc w:val="left"/>
      <w:pPr>
        <w:tabs>
          <w:tab w:val="num" w:pos="4082"/>
        </w:tabs>
        <w:ind w:left="4082" w:hanging="360"/>
      </w:pPr>
      <w:rPr>
        <w:rFonts w:ascii="Symbol" w:hAnsi="Symbol" w:hint="default"/>
      </w:rPr>
    </w:lvl>
    <w:lvl w:ilvl="4" w:tplc="08090003" w:tentative="1">
      <w:start w:val="1"/>
      <w:numFmt w:val="bullet"/>
      <w:lvlText w:val="o"/>
      <w:lvlJc w:val="left"/>
      <w:pPr>
        <w:tabs>
          <w:tab w:val="num" w:pos="4802"/>
        </w:tabs>
        <w:ind w:left="4802" w:hanging="360"/>
      </w:pPr>
      <w:rPr>
        <w:rFonts w:ascii="Courier New" w:hAnsi="Courier New" w:cs="Courier New" w:hint="default"/>
      </w:rPr>
    </w:lvl>
    <w:lvl w:ilvl="5" w:tplc="08090005" w:tentative="1">
      <w:start w:val="1"/>
      <w:numFmt w:val="bullet"/>
      <w:lvlText w:val=""/>
      <w:lvlJc w:val="left"/>
      <w:pPr>
        <w:tabs>
          <w:tab w:val="num" w:pos="5522"/>
        </w:tabs>
        <w:ind w:left="5522" w:hanging="360"/>
      </w:pPr>
      <w:rPr>
        <w:rFonts w:ascii="Wingdings" w:hAnsi="Wingdings" w:hint="default"/>
      </w:rPr>
    </w:lvl>
    <w:lvl w:ilvl="6" w:tplc="08090001" w:tentative="1">
      <w:start w:val="1"/>
      <w:numFmt w:val="bullet"/>
      <w:lvlText w:val=""/>
      <w:lvlJc w:val="left"/>
      <w:pPr>
        <w:tabs>
          <w:tab w:val="num" w:pos="6242"/>
        </w:tabs>
        <w:ind w:left="6242" w:hanging="360"/>
      </w:pPr>
      <w:rPr>
        <w:rFonts w:ascii="Symbol" w:hAnsi="Symbol" w:hint="default"/>
      </w:rPr>
    </w:lvl>
    <w:lvl w:ilvl="7" w:tplc="08090003" w:tentative="1">
      <w:start w:val="1"/>
      <w:numFmt w:val="bullet"/>
      <w:lvlText w:val="o"/>
      <w:lvlJc w:val="left"/>
      <w:pPr>
        <w:tabs>
          <w:tab w:val="num" w:pos="6962"/>
        </w:tabs>
        <w:ind w:left="6962" w:hanging="360"/>
      </w:pPr>
      <w:rPr>
        <w:rFonts w:ascii="Courier New" w:hAnsi="Courier New" w:cs="Courier New" w:hint="default"/>
      </w:rPr>
    </w:lvl>
    <w:lvl w:ilvl="8" w:tplc="08090005" w:tentative="1">
      <w:start w:val="1"/>
      <w:numFmt w:val="bullet"/>
      <w:lvlText w:val=""/>
      <w:lvlJc w:val="left"/>
      <w:pPr>
        <w:tabs>
          <w:tab w:val="num" w:pos="7682"/>
        </w:tabs>
        <w:ind w:left="7682" w:hanging="360"/>
      </w:pPr>
      <w:rPr>
        <w:rFonts w:ascii="Wingdings" w:hAnsi="Wingdings" w:hint="default"/>
      </w:rPr>
    </w:lvl>
  </w:abstractNum>
  <w:abstractNum w:abstractNumId="35" w15:restartNumberingAfterBreak="0">
    <w:nsid w:val="5C5F65D5"/>
    <w:multiLevelType w:val="hybridMultilevel"/>
    <w:tmpl w:val="DBA03300"/>
    <w:lvl w:ilvl="0" w:tplc="474CA21A">
      <w:start w:val="1"/>
      <w:numFmt w:val="bullet"/>
      <w:lvlText w:val=""/>
      <w:lvlJc w:val="left"/>
      <w:pPr>
        <w:tabs>
          <w:tab w:val="num" w:pos="614"/>
        </w:tabs>
        <w:ind w:left="614" w:hanging="283"/>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6" w15:restartNumberingAfterBreak="0">
    <w:nsid w:val="62BD28D3"/>
    <w:multiLevelType w:val="hybridMultilevel"/>
    <w:tmpl w:val="B422F3BC"/>
    <w:lvl w:ilvl="0" w:tplc="0407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2B5C67"/>
    <w:multiLevelType w:val="singleLevel"/>
    <w:tmpl w:val="8F10F890"/>
    <w:lvl w:ilvl="0">
      <w:start w:val="1"/>
      <w:numFmt w:val="bullet"/>
      <w:pStyle w:val="ListDash"/>
      <w:lvlText w:val="–"/>
      <w:lvlJc w:val="left"/>
      <w:pPr>
        <w:tabs>
          <w:tab w:val="num" w:pos="283"/>
        </w:tabs>
        <w:ind w:left="283" w:hanging="283"/>
      </w:pPr>
      <w:rPr>
        <w:rFonts w:ascii="Times New Roman" w:hAnsi="Times New Roman"/>
      </w:rPr>
    </w:lvl>
  </w:abstractNum>
  <w:abstractNum w:abstractNumId="38" w15:restartNumberingAfterBreak="0">
    <w:nsid w:val="668A10F7"/>
    <w:multiLevelType w:val="singleLevel"/>
    <w:tmpl w:val="53AE953A"/>
    <w:lvl w:ilvl="0">
      <w:start w:val="1"/>
      <w:numFmt w:val="bullet"/>
      <w:pStyle w:val="ListDash2"/>
      <w:lvlText w:val="–"/>
      <w:lvlJc w:val="left"/>
      <w:pPr>
        <w:tabs>
          <w:tab w:val="num" w:pos="1360"/>
        </w:tabs>
        <w:ind w:left="1360" w:hanging="283"/>
      </w:pPr>
      <w:rPr>
        <w:rFonts w:ascii="Times New Roman" w:hAnsi="Times New Roman"/>
      </w:rPr>
    </w:lvl>
  </w:abstractNum>
  <w:abstractNum w:abstractNumId="39" w15:restartNumberingAfterBreak="0">
    <w:nsid w:val="67671EEF"/>
    <w:multiLevelType w:val="singleLevel"/>
    <w:tmpl w:val="61CAE77E"/>
    <w:lvl w:ilvl="0">
      <w:start w:val="1"/>
      <w:numFmt w:val="bullet"/>
      <w:pStyle w:val="ListDash1"/>
      <w:lvlText w:val="–"/>
      <w:lvlJc w:val="left"/>
      <w:pPr>
        <w:tabs>
          <w:tab w:val="num" w:pos="765"/>
        </w:tabs>
        <w:ind w:left="765" w:hanging="283"/>
      </w:pPr>
      <w:rPr>
        <w:rFonts w:ascii="Times New Roman" w:hAnsi="Times New Roman"/>
      </w:rPr>
    </w:lvl>
  </w:abstractNum>
  <w:abstractNum w:abstractNumId="40" w15:restartNumberingAfterBreak="0">
    <w:nsid w:val="6977472E"/>
    <w:multiLevelType w:val="multilevel"/>
    <w:tmpl w:val="764CBF3A"/>
    <w:lvl w:ilvl="0">
      <w:start w:val="1"/>
      <w:numFmt w:val="decimal"/>
      <w:pStyle w:val="ListNumber4"/>
      <w:lvlText w:val="(%1)"/>
      <w:lvlJc w:val="left"/>
      <w:pPr>
        <w:tabs>
          <w:tab w:val="num" w:pos="454"/>
        </w:tabs>
        <w:ind w:left="454" w:hanging="454"/>
      </w:pPr>
    </w:lvl>
    <w:lvl w:ilvl="1">
      <w:start w:val="1"/>
      <w:numFmt w:val="lowerLetter"/>
      <w:pStyle w:val="ListNumber4Level2"/>
      <w:lvlText w:val="(%2)"/>
      <w:lvlJc w:val="left"/>
      <w:pPr>
        <w:tabs>
          <w:tab w:val="num" w:pos="907"/>
        </w:tabs>
        <w:ind w:left="907" w:hanging="453"/>
      </w:pPr>
    </w:lvl>
    <w:lvl w:ilvl="2">
      <w:start w:val="1"/>
      <w:numFmt w:val="bullet"/>
      <w:pStyle w:val="ListNumber4Level3"/>
      <w:lvlText w:val="–"/>
      <w:lvlJc w:val="left"/>
      <w:pPr>
        <w:tabs>
          <w:tab w:val="num" w:pos="1361"/>
        </w:tabs>
        <w:ind w:left="1361" w:hanging="454"/>
      </w:pPr>
      <w:rPr>
        <w:rFonts w:ascii="Times New Roman" w:hAnsi="Times New Roman"/>
      </w:rPr>
    </w:lvl>
    <w:lvl w:ilvl="3">
      <w:start w:val="1"/>
      <w:numFmt w:val="bullet"/>
      <w:pStyle w:val="ListNumber4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CAF4488"/>
    <w:multiLevelType w:val="hybridMultilevel"/>
    <w:tmpl w:val="B37C4D44"/>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5C21E3"/>
    <w:multiLevelType w:val="singleLevel"/>
    <w:tmpl w:val="01CA2472"/>
    <w:lvl w:ilvl="0">
      <w:start w:val="1"/>
      <w:numFmt w:val="bullet"/>
      <w:pStyle w:val="ListDash3"/>
      <w:lvlText w:val="–"/>
      <w:lvlJc w:val="left"/>
      <w:pPr>
        <w:tabs>
          <w:tab w:val="num" w:pos="2199"/>
        </w:tabs>
        <w:ind w:left="2199" w:hanging="283"/>
      </w:pPr>
      <w:rPr>
        <w:rFonts w:ascii="Times New Roman" w:hAnsi="Times New Roman"/>
      </w:rPr>
    </w:lvl>
  </w:abstractNum>
  <w:abstractNum w:abstractNumId="43" w15:restartNumberingAfterBreak="0">
    <w:nsid w:val="73AC64A7"/>
    <w:multiLevelType w:val="hybridMultilevel"/>
    <w:tmpl w:val="39526820"/>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89262D"/>
    <w:multiLevelType w:val="hybridMultilevel"/>
    <w:tmpl w:val="8C504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5A56B1"/>
    <w:multiLevelType w:val="hybridMultilevel"/>
    <w:tmpl w:val="24EC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E6123D"/>
    <w:multiLevelType w:val="hybridMultilevel"/>
    <w:tmpl w:val="53EAD028"/>
    <w:lvl w:ilvl="0" w:tplc="4EAA3136">
      <w:start w:val="1"/>
      <w:numFmt w:val="low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7" w15:restartNumberingAfterBreak="0">
    <w:nsid w:val="7C2743DC"/>
    <w:multiLevelType w:val="hybridMultilevel"/>
    <w:tmpl w:val="931AD07A"/>
    <w:lvl w:ilvl="0" w:tplc="E5D479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C65145E"/>
    <w:multiLevelType w:val="multilevel"/>
    <w:tmpl w:val="EA426CCC"/>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6237" w:firstLine="0"/>
      </w:pPr>
      <w:rPr>
        <w:rFonts w:hint="default"/>
      </w:rPr>
    </w:lvl>
    <w:lvl w:ilvl="2">
      <w:start w:val="1"/>
      <w:numFmt w:val="decimal"/>
      <w:pStyle w:val="Heading3"/>
      <w:suff w:val="space"/>
      <w:lvlText w:val="%1.%2.%3."/>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45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num w:numId="1">
    <w:abstractNumId w:val="1"/>
  </w:num>
  <w:num w:numId="2">
    <w:abstractNumId w:val="33"/>
  </w:num>
  <w:num w:numId="3">
    <w:abstractNumId w:val="10"/>
  </w:num>
  <w:num w:numId="4">
    <w:abstractNumId w:val="7"/>
  </w:num>
  <w:num w:numId="5">
    <w:abstractNumId w:val="42"/>
  </w:num>
  <w:num w:numId="6">
    <w:abstractNumId w:val="15"/>
  </w:num>
  <w:num w:numId="7">
    <w:abstractNumId w:val="14"/>
  </w:num>
  <w:num w:numId="8">
    <w:abstractNumId w:val="26"/>
  </w:num>
  <w:num w:numId="9">
    <w:abstractNumId w:val="19"/>
  </w:num>
  <w:num w:numId="10">
    <w:abstractNumId w:val="37"/>
  </w:num>
  <w:num w:numId="11">
    <w:abstractNumId w:val="39"/>
  </w:num>
  <w:num w:numId="12">
    <w:abstractNumId w:val="38"/>
  </w:num>
  <w:num w:numId="13">
    <w:abstractNumId w:val="48"/>
  </w:num>
  <w:num w:numId="14">
    <w:abstractNumId w:val="6"/>
  </w:num>
  <w:num w:numId="15">
    <w:abstractNumId w:val="28"/>
  </w:num>
  <w:num w:numId="16">
    <w:abstractNumId w:val="12"/>
  </w:num>
  <w:num w:numId="17">
    <w:abstractNumId w:val="5"/>
  </w:num>
  <w:num w:numId="18">
    <w:abstractNumId w:val="40"/>
  </w:num>
  <w:num w:numId="19">
    <w:abstractNumId w:val="18"/>
  </w:num>
  <w:num w:numId="20">
    <w:abstractNumId w:val="0"/>
  </w:num>
  <w:num w:numId="21">
    <w:abstractNumId w:val="17"/>
  </w:num>
  <w:num w:numId="22">
    <w:abstractNumId w:val="11"/>
  </w:num>
  <w:num w:numId="23">
    <w:abstractNumId w:val="19"/>
    <w:lvlOverride w:ilvl="0">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34"/>
  </w:num>
  <w:num w:numId="27">
    <w:abstractNumId w:val="8"/>
  </w:num>
  <w:num w:numId="28">
    <w:abstractNumId w:val="20"/>
  </w:num>
  <w:num w:numId="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1"/>
  </w:num>
  <w:num w:numId="32">
    <w:abstractNumId w:val="45"/>
  </w:num>
  <w:num w:numId="33">
    <w:abstractNumId w:val="24"/>
  </w:num>
  <w:num w:numId="34">
    <w:abstractNumId w:val="44"/>
  </w:num>
  <w:num w:numId="35">
    <w:abstractNumId w:val="27"/>
  </w:num>
  <w:num w:numId="36">
    <w:abstractNumId w:val="30"/>
  </w:num>
  <w:num w:numId="37">
    <w:abstractNumId w:val="23"/>
  </w:num>
  <w:num w:numId="3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29"/>
  </w:num>
  <w:num w:numId="41">
    <w:abstractNumId w:val="32"/>
  </w:num>
  <w:num w:numId="42">
    <w:abstractNumId w:val="4"/>
  </w:num>
  <w:num w:numId="43">
    <w:abstractNumId w:val="2"/>
  </w:num>
  <w:num w:numId="44">
    <w:abstractNumId w:val="43"/>
  </w:num>
  <w:num w:numId="45">
    <w:abstractNumId w:val="31"/>
  </w:num>
  <w:num w:numId="46">
    <w:abstractNumId w:val="47"/>
  </w:num>
  <w:num w:numId="47">
    <w:abstractNumId w:val="35"/>
  </w:num>
  <w:num w:numId="48">
    <w:abstractNumId w:val="4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6"/>
  </w:num>
  <w:num w:numId="51">
    <w:abstractNumId w:val="22"/>
  </w:num>
  <w:num w:numId="52">
    <w:abstractNumId w:val="46"/>
  </w:num>
  <w:num w:numId="53">
    <w:abstractNumId w:val="9"/>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fr-BE"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90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7E3"/>
    <w:rsid w:val="0000073C"/>
    <w:rsid w:val="00003541"/>
    <w:rsid w:val="00004EF9"/>
    <w:rsid w:val="000056BA"/>
    <w:rsid w:val="0000656F"/>
    <w:rsid w:val="00006A17"/>
    <w:rsid w:val="000134D7"/>
    <w:rsid w:val="0001406C"/>
    <w:rsid w:val="00015DDB"/>
    <w:rsid w:val="00016CA1"/>
    <w:rsid w:val="00021744"/>
    <w:rsid w:val="00024DBA"/>
    <w:rsid w:val="000268EE"/>
    <w:rsid w:val="000274C0"/>
    <w:rsid w:val="00030C88"/>
    <w:rsid w:val="0003233B"/>
    <w:rsid w:val="00033059"/>
    <w:rsid w:val="00036BBE"/>
    <w:rsid w:val="00037968"/>
    <w:rsid w:val="00041316"/>
    <w:rsid w:val="00042309"/>
    <w:rsid w:val="00042E5B"/>
    <w:rsid w:val="00045AD1"/>
    <w:rsid w:val="000461C2"/>
    <w:rsid w:val="000539EC"/>
    <w:rsid w:val="00063074"/>
    <w:rsid w:val="00064D57"/>
    <w:rsid w:val="000725A6"/>
    <w:rsid w:val="000725B2"/>
    <w:rsid w:val="00077479"/>
    <w:rsid w:val="000775C4"/>
    <w:rsid w:val="00082238"/>
    <w:rsid w:val="00084EFF"/>
    <w:rsid w:val="00085035"/>
    <w:rsid w:val="00085101"/>
    <w:rsid w:val="00087656"/>
    <w:rsid w:val="000905C1"/>
    <w:rsid w:val="000909FE"/>
    <w:rsid w:val="000953D0"/>
    <w:rsid w:val="000A0F12"/>
    <w:rsid w:val="000A14C7"/>
    <w:rsid w:val="000A30D1"/>
    <w:rsid w:val="000A5049"/>
    <w:rsid w:val="000A6440"/>
    <w:rsid w:val="000A6C52"/>
    <w:rsid w:val="000B16E4"/>
    <w:rsid w:val="000B1A1C"/>
    <w:rsid w:val="000B6397"/>
    <w:rsid w:val="000B68AE"/>
    <w:rsid w:val="000C0BD4"/>
    <w:rsid w:val="000C10F7"/>
    <w:rsid w:val="000C5A37"/>
    <w:rsid w:val="000C69AF"/>
    <w:rsid w:val="000D3285"/>
    <w:rsid w:val="000D4820"/>
    <w:rsid w:val="000D5721"/>
    <w:rsid w:val="000D6CA4"/>
    <w:rsid w:val="000D6D3A"/>
    <w:rsid w:val="000E0016"/>
    <w:rsid w:val="000E0213"/>
    <w:rsid w:val="000E0BAB"/>
    <w:rsid w:val="000E32F0"/>
    <w:rsid w:val="000E4A91"/>
    <w:rsid w:val="000E5365"/>
    <w:rsid w:val="000E5AE7"/>
    <w:rsid w:val="000E6942"/>
    <w:rsid w:val="000F02D7"/>
    <w:rsid w:val="000F1C92"/>
    <w:rsid w:val="000F34A9"/>
    <w:rsid w:val="000F37A0"/>
    <w:rsid w:val="000F548F"/>
    <w:rsid w:val="000F5DB5"/>
    <w:rsid w:val="000F6CCE"/>
    <w:rsid w:val="000F734A"/>
    <w:rsid w:val="0010412E"/>
    <w:rsid w:val="001074D3"/>
    <w:rsid w:val="0010768E"/>
    <w:rsid w:val="00107B62"/>
    <w:rsid w:val="00110120"/>
    <w:rsid w:val="00110C64"/>
    <w:rsid w:val="00112AC9"/>
    <w:rsid w:val="001135A9"/>
    <w:rsid w:val="001151C8"/>
    <w:rsid w:val="001153E5"/>
    <w:rsid w:val="00116E39"/>
    <w:rsid w:val="0012042B"/>
    <w:rsid w:val="00120C14"/>
    <w:rsid w:val="0012351F"/>
    <w:rsid w:val="00124B8B"/>
    <w:rsid w:val="001340B7"/>
    <w:rsid w:val="00140273"/>
    <w:rsid w:val="00141D8F"/>
    <w:rsid w:val="00143B1F"/>
    <w:rsid w:val="001455B2"/>
    <w:rsid w:val="00145E16"/>
    <w:rsid w:val="00147CE9"/>
    <w:rsid w:val="0015069B"/>
    <w:rsid w:val="00150756"/>
    <w:rsid w:val="001532D7"/>
    <w:rsid w:val="00153548"/>
    <w:rsid w:val="00153CBE"/>
    <w:rsid w:val="001548C1"/>
    <w:rsid w:val="001560EC"/>
    <w:rsid w:val="00156381"/>
    <w:rsid w:val="0015699B"/>
    <w:rsid w:val="00161CB3"/>
    <w:rsid w:val="00162809"/>
    <w:rsid w:val="00164494"/>
    <w:rsid w:val="001705E8"/>
    <w:rsid w:val="00170E9B"/>
    <w:rsid w:val="00170F76"/>
    <w:rsid w:val="00176941"/>
    <w:rsid w:val="00176A56"/>
    <w:rsid w:val="00180122"/>
    <w:rsid w:val="001824EA"/>
    <w:rsid w:val="00184A79"/>
    <w:rsid w:val="00184EA1"/>
    <w:rsid w:val="001875B3"/>
    <w:rsid w:val="0018778D"/>
    <w:rsid w:val="00187F67"/>
    <w:rsid w:val="00192E42"/>
    <w:rsid w:val="00194D04"/>
    <w:rsid w:val="001956DE"/>
    <w:rsid w:val="0019715B"/>
    <w:rsid w:val="00197876"/>
    <w:rsid w:val="001A5471"/>
    <w:rsid w:val="001A6426"/>
    <w:rsid w:val="001A667B"/>
    <w:rsid w:val="001A6F29"/>
    <w:rsid w:val="001A7B79"/>
    <w:rsid w:val="001B321B"/>
    <w:rsid w:val="001B3DA9"/>
    <w:rsid w:val="001B404F"/>
    <w:rsid w:val="001B4BDB"/>
    <w:rsid w:val="001C019C"/>
    <w:rsid w:val="001C37D8"/>
    <w:rsid w:val="001C463B"/>
    <w:rsid w:val="001C5D94"/>
    <w:rsid w:val="001C751E"/>
    <w:rsid w:val="001D244E"/>
    <w:rsid w:val="001D2EB2"/>
    <w:rsid w:val="001D3C88"/>
    <w:rsid w:val="001D48F9"/>
    <w:rsid w:val="001D4944"/>
    <w:rsid w:val="001D76CA"/>
    <w:rsid w:val="001E157B"/>
    <w:rsid w:val="001E33F2"/>
    <w:rsid w:val="001E6AFB"/>
    <w:rsid w:val="001E7ACC"/>
    <w:rsid w:val="001F2A70"/>
    <w:rsid w:val="001F39E4"/>
    <w:rsid w:val="001F6AC6"/>
    <w:rsid w:val="00201DAE"/>
    <w:rsid w:val="002022CC"/>
    <w:rsid w:val="00205650"/>
    <w:rsid w:val="002121ED"/>
    <w:rsid w:val="002146EF"/>
    <w:rsid w:val="00214F99"/>
    <w:rsid w:val="00216E1C"/>
    <w:rsid w:val="002211B2"/>
    <w:rsid w:val="00230BA4"/>
    <w:rsid w:val="0023536C"/>
    <w:rsid w:val="002358A0"/>
    <w:rsid w:val="002408AD"/>
    <w:rsid w:val="002418FB"/>
    <w:rsid w:val="00241AE7"/>
    <w:rsid w:val="002436AD"/>
    <w:rsid w:val="00247849"/>
    <w:rsid w:val="002478E3"/>
    <w:rsid w:val="00247A04"/>
    <w:rsid w:val="00247DA5"/>
    <w:rsid w:val="0025090C"/>
    <w:rsid w:val="00253B1A"/>
    <w:rsid w:val="0025447E"/>
    <w:rsid w:val="0025505F"/>
    <w:rsid w:val="00255810"/>
    <w:rsid w:val="00261370"/>
    <w:rsid w:val="00262123"/>
    <w:rsid w:val="00262F92"/>
    <w:rsid w:val="0026492F"/>
    <w:rsid w:val="002656DE"/>
    <w:rsid w:val="00274E10"/>
    <w:rsid w:val="002758E1"/>
    <w:rsid w:val="00275CC4"/>
    <w:rsid w:val="00275F41"/>
    <w:rsid w:val="00276038"/>
    <w:rsid w:val="00277B92"/>
    <w:rsid w:val="0028024A"/>
    <w:rsid w:val="002810E1"/>
    <w:rsid w:val="00282D2A"/>
    <w:rsid w:val="0028430F"/>
    <w:rsid w:val="00287256"/>
    <w:rsid w:val="00287934"/>
    <w:rsid w:val="0029013D"/>
    <w:rsid w:val="00293019"/>
    <w:rsid w:val="00293CF1"/>
    <w:rsid w:val="00294600"/>
    <w:rsid w:val="0029737E"/>
    <w:rsid w:val="00297D1E"/>
    <w:rsid w:val="002A468B"/>
    <w:rsid w:val="002A5837"/>
    <w:rsid w:val="002A6986"/>
    <w:rsid w:val="002A7414"/>
    <w:rsid w:val="002A7DC2"/>
    <w:rsid w:val="002B3DF0"/>
    <w:rsid w:val="002B501D"/>
    <w:rsid w:val="002B7C1A"/>
    <w:rsid w:val="002C7B7A"/>
    <w:rsid w:val="002D331B"/>
    <w:rsid w:val="002D3F5D"/>
    <w:rsid w:val="002D4342"/>
    <w:rsid w:val="002D50C0"/>
    <w:rsid w:val="002D542A"/>
    <w:rsid w:val="002D5BDF"/>
    <w:rsid w:val="002D62A2"/>
    <w:rsid w:val="002E066F"/>
    <w:rsid w:val="002E0759"/>
    <w:rsid w:val="002E19B6"/>
    <w:rsid w:val="002E2AF8"/>
    <w:rsid w:val="002E3E6D"/>
    <w:rsid w:val="002E49FD"/>
    <w:rsid w:val="002E4AC4"/>
    <w:rsid w:val="002E69B8"/>
    <w:rsid w:val="002E7063"/>
    <w:rsid w:val="002F1BED"/>
    <w:rsid w:val="002F36D3"/>
    <w:rsid w:val="002F3B53"/>
    <w:rsid w:val="002F3F57"/>
    <w:rsid w:val="002F400C"/>
    <w:rsid w:val="00300CF3"/>
    <w:rsid w:val="00303FB5"/>
    <w:rsid w:val="00305052"/>
    <w:rsid w:val="003050F3"/>
    <w:rsid w:val="0031392C"/>
    <w:rsid w:val="0032028E"/>
    <w:rsid w:val="003232AB"/>
    <w:rsid w:val="00326384"/>
    <w:rsid w:val="003270FE"/>
    <w:rsid w:val="0033105E"/>
    <w:rsid w:val="00333979"/>
    <w:rsid w:val="00336FA1"/>
    <w:rsid w:val="00337B24"/>
    <w:rsid w:val="00342676"/>
    <w:rsid w:val="00345A6A"/>
    <w:rsid w:val="0034725E"/>
    <w:rsid w:val="0034774B"/>
    <w:rsid w:val="00347BFB"/>
    <w:rsid w:val="003504D7"/>
    <w:rsid w:val="003530FC"/>
    <w:rsid w:val="00354021"/>
    <w:rsid w:val="003569A3"/>
    <w:rsid w:val="00360559"/>
    <w:rsid w:val="00363C09"/>
    <w:rsid w:val="0036491A"/>
    <w:rsid w:val="00365773"/>
    <w:rsid w:val="00367E22"/>
    <w:rsid w:val="0037101A"/>
    <w:rsid w:val="00371F84"/>
    <w:rsid w:val="00373EB2"/>
    <w:rsid w:val="00373F12"/>
    <w:rsid w:val="00373FCA"/>
    <w:rsid w:val="00374950"/>
    <w:rsid w:val="003758CE"/>
    <w:rsid w:val="003775CF"/>
    <w:rsid w:val="00382FD1"/>
    <w:rsid w:val="00385AF5"/>
    <w:rsid w:val="0038652E"/>
    <w:rsid w:val="003865D7"/>
    <w:rsid w:val="003868F6"/>
    <w:rsid w:val="00387E31"/>
    <w:rsid w:val="00391043"/>
    <w:rsid w:val="003914ED"/>
    <w:rsid w:val="003918B1"/>
    <w:rsid w:val="00391D69"/>
    <w:rsid w:val="003976AD"/>
    <w:rsid w:val="003A15AA"/>
    <w:rsid w:val="003A191D"/>
    <w:rsid w:val="003A2E87"/>
    <w:rsid w:val="003A61C2"/>
    <w:rsid w:val="003A6D9E"/>
    <w:rsid w:val="003B059A"/>
    <w:rsid w:val="003B0CB5"/>
    <w:rsid w:val="003B200F"/>
    <w:rsid w:val="003B2613"/>
    <w:rsid w:val="003B2EC9"/>
    <w:rsid w:val="003B3A18"/>
    <w:rsid w:val="003B774D"/>
    <w:rsid w:val="003C12C3"/>
    <w:rsid w:val="003C2717"/>
    <w:rsid w:val="003C40E3"/>
    <w:rsid w:val="003C456D"/>
    <w:rsid w:val="003D3374"/>
    <w:rsid w:val="003D358B"/>
    <w:rsid w:val="003D4B85"/>
    <w:rsid w:val="003D526F"/>
    <w:rsid w:val="003D61EF"/>
    <w:rsid w:val="003D6B0E"/>
    <w:rsid w:val="003E05D4"/>
    <w:rsid w:val="003E294A"/>
    <w:rsid w:val="003E382E"/>
    <w:rsid w:val="003E3BFA"/>
    <w:rsid w:val="003E403A"/>
    <w:rsid w:val="003E509C"/>
    <w:rsid w:val="003E6C6F"/>
    <w:rsid w:val="003F286E"/>
    <w:rsid w:val="003F2EE2"/>
    <w:rsid w:val="003F3090"/>
    <w:rsid w:val="003F40B3"/>
    <w:rsid w:val="003F50EE"/>
    <w:rsid w:val="003F667F"/>
    <w:rsid w:val="003F79D2"/>
    <w:rsid w:val="00400986"/>
    <w:rsid w:val="00401634"/>
    <w:rsid w:val="004016AE"/>
    <w:rsid w:val="00402D21"/>
    <w:rsid w:val="00402FC8"/>
    <w:rsid w:val="004102EA"/>
    <w:rsid w:val="00412438"/>
    <w:rsid w:val="00414952"/>
    <w:rsid w:val="00415B61"/>
    <w:rsid w:val="004172C8"/>
    <w:rsid w:val="00424619"/>
    <w:rsid w:val="0043042C"/>
    <w:rsid w:val="00431000"/>
    <w:rsid w:val="004319DC"/>
    <w:rsid w:val="00432AD8"/>
    <w:rsid w:val="00434502"/>
    <w:rsid w:val="004358DD"/>
    <w:rsid w:val="00436FD1"/>
    <w:rsid w:val="0044011C"/>
    <w:rsid w:val="004404AA"/>
    <w:rsid w:val="00443A2D"/>
    <w:rsid w:val="00443B05"/>
    <w:rsid w:val="00444CB0"/>
    <w:rsid w:val="0044636F"/>
    <w:rsid w:val="004501F0"/>
    <w:rsid w:val="00452A14"/>
    <w:rsid w:val="004530F9"/>
    <w:rsid w:val="00453D07"/>
    <w:rsid w:val="00456B09"/>
    <w:rsid w:val="00456CF9"/>
    <w:rsid w:val="0046098D"/>
    <w:rsid w:val="00461F95"/>
    <w:rsid w:val="004620DE"/>
    <w:rsid w:val="00464ED7"/>
    <w:rsid w:val="004655AE"/>
    <w:rsid w:val="00470FE2"/>
    <w:rsid w:val="00473A68"/>
    <w:rsid w:val="00476B62"/>
    <w:rsid w:val="004773B8"/>
    <w:rsid w:val="0048063A"/>
    <w:rsid w:val="00485B10"/>
    <w:rsid w:val="00486909"/>
    <w:rsid w:val="004913C9"/>
    <w:rsid w:val="00494ECC"/>
    <w:rsid w:val="00495A40"/>
    <w:rsid w:val="004970C4"/>
    <w:rsid w:val="004A0196"/>
    <w:rsid w:val="004A1DE7"/>
    <w:rsid w:val="004A20A1"/>
    <w:rsid w:val="004A26F4"/>
    <w:rsid w:val="004A5FD5"/>
    <w:rsid w:val="004B4CA4"/>
    <w:rsid w:val="004B535B"/>
    <w:rsid w:val="004B7A4E"/>
    <w:rsid w:val="004C0600"/>
    <w:rsid w:val="004C0677"/>
    <w:rsid w:val="004C5D6E"/>
    <w:rsid w:val="004C6650"/>
    <w:rsid w:val="004D11FB"/>
    <w:rsid w:val="004D6D4B"/>
    <w:rsid w:val="004E04EE"/>
    <w:rsid w:val="004E1E58"/>
    <w:rsid w:val="004E2AAC"/>
    <w:rsid w:val="004E4A66"/>
    <w:rsid w:val="004E6569"/>
    <w:rsid w:val="004F0547"/>
    <w:rsid w:val="004F3475"/>
    <w:rsid w:val="004F3A1B"/>
    <w:rsid w:val="004F3CB1"/>
    <w:rsid w:val="004F4BD7"/>
    <w:rsid w:val="004F4F13"/>
    <w:rsid w:val="005002EA"/>
    <w:rsid w:val="0050184F"/>
    <w:rsid w:val="00501984"/>
    <w:rsid w:val="00505EE8"/>
    <w:rsid w:val="00510D7B"/>
    <w:rsid w:val="00511E18"/>
    <w:rsid w:val="00512794"/>
    <w:rsid w:val="0051349D"/>
    <w:rsid w:val="00514A79"/>
    <w:rsid w:val="00516C84"/>
    <w:rsid w:val="00517C6E"/>
    <w:rsid w:val="00520824"/>
    <w:rsid w:val="00523F85"/>
    <w:rsid w:val="00537257"/>
    <w:rsid w:val="0054432B"/>
    <w:rsid w:val="005453BE"/>
    <w:rsid w:val="0054707D"/>
    <w:rsid w:val="005504CB"/>
    <w:rsid w:val="00552F26"/>
    <w:rsid w:val="00553457"/>
    <w:rsid w:val="00554A6A"/>
    <w:rsid w:val="00555EB7"/>
    <w:rsid w:val="00556703"/>
    <w:rsid w:val="0056043B"/>
    <w:rsid w:val="005612F8"/>
    <w:rsid w:val="005636C6"/>
    <w:rsid w:val="0056517C"/>
    <w:rsid w:val="0056595A"/>
    <w:rsid w:val="0056699D"/>
    <w:rsid w:val="00566C47"/>
    <w:rsid w:val="00570B06"/>
    <w:rsid w:val="00570CFD"/>
    <w:rsid w:val="00570ED8"/>
    <w:rsid w:val="00576B1C"/>
    <w:rsid w:val="005777F7"/>
    <w:rsid w:val="00586DAE"/>
    <w:rsid w:val="00587F77"/>
    <w:rsid w:val="005906AA"/>
    <w:rsid w:val="00590FB6"/>
    <w:rsid w:val="00592D32"/>
    <w:rsid w:val="005942CB"/>
    <w:rsid w:val="0059732A"/>
    <w:rsid w:val="005A37B1"/>
    <w:rsid w:val="005A3BE7"/>
    <w:rsid w:val="005A3FA1"/>
    <w:rsid w:val="005A41C3"/>
    <w:rsid w:val="005A7489"/>
    <w:rsid w:val="005B15AA"/>
    <w:rsid w:val="005B289B"/>
    <w:rsid w:val="005B5AF5"/>
    <w:rsid w:val="005B67C9"/>
    <w:rsid w:val="005B7B93"/>
    <w:rsid w:val="005C2BF6"/>
    <w:rsid w:val="005C4025"/>
    <w:rsid w:val="005C4C28"/>
    <w:rsid w:val="005C5489"/>
    <w:rsid w:val="005C5AFD"/>
    <w:rsid w:val="005C6537"/>
    <w:rsid w:val="005C663E"/>
    <w:rsid w:val="005C6B5D"/>
    <w:rsid w:val="005D135E"/>
    <w:rsid w:val="005D421F"/>
    <w:rsid w:val="005D7197"/>
    <w:rsid w:val="005E1001"/>
    <w:rsid w:val="005E2A2F"/>
    <w:rsid w:val="005E338B"/>
    <w:rsid w:val="005E3F96"/>
    <w:rsid w:val="005E5ECC"/>
    <w:rsid w:val="005E688D"/>
    <w:rsid w:val="005E6F8B"/>
    <w:rsid w:val="005F1795"/>
    <w:rsid w:val="005F1995"/>
    <w:rsid w:val="005F1C77"/>
    <w:rsid w:val="005F64B2"/>
    <w:rsid w:val="00601613"/>
    <w:rsid w:val="00601E8D"/>
    <w:rsid w:val="00602B39"/>
    <w:rsid w:val="00603A39"/>
    <w:rsid w:val="00613546"/>
    <w:rsid w:val="00613D63"/>
    <w:rsid w:val="006154B5"/>
    <w:rsid w:val="00620296"/>
    <w:rsid w:val="00620AE7"/>
    <w:rsid w:val="00621E87"/>
    <w:rsid w:val="0062235E"/>
    <w:rsid w:val="00622DE0"/>
    <w:rsid w:val="00623E2C"/>
    <w:rsid w:val="00623EA9"/>
    <w:rsid w:val="006303F6"/>
    <w:rsid w:val="006307DD"/>
    <w:rsid w:val="006400FD"/>
    <w:rsid w:val="00641414"/>
    <w:rsid w:val="00642DDE"/>
    <w:rsid w:val="00644ECC"/>
    <w:rsid w:val="006455A8"/>
    <w:rsid w:val="006475AF"/>
    <w:rsid w:val="0065401E"/>
    <w:rsid w:val="0065480B"/>
    <w:rsid w:val="00657650"/>
    <w:rsid w:val="0066031E"/>
    <w:rsid w:val="006609CF"/>
    <w:rsid w:val="00660B90"/>
    <w:rsid w:val="00662054"/>
    <w:rsid w:val="006652E6"/>
    <w:rsid w:val="00667811"/>
    <w:rsid w:val="00670C84"/>
    <w:rsid w:val="0067212D"/>
    <w:rsid w:val="00676809"/>
    <w:rsid w:val="00681559"/>
    <w:rsid w:val="006835CF"/>
    <w:rsid w:val="006839F1"/>
    <w:rsid w:val="00685631"/>
    <w:rsid w:val="006874FA"/>
    <w:rsid w:val="0069377D"/>
    <w:rsid w:val="00696E64"/>
    <w:rsid w:val="00697242"/>
    <w:rsid w:val="00697B42"/>
    <w:rsid w:val="006A0D25"/>
    <w:rsid w:val="006A11EB"/>
    <w:rsid w:val="006A1693"/>
    <w:rsid w:val="006A181F"/>
    <w:rsid w:val="006A3426"/>
    <w:rsid w:val="006A4526"/>
    <w:rsid w:val="006A624F"/>
    <w:rsid w:val="006B05B6"/>
    <w:rsid w:val="006B1DAD"/>
    <w:rsid w:val="006B646D"/>
    <w:rsid w:val="006B64C7"/>
    <w:rsid w:val="006C304F"/>
    <w:rsid w:val="006C3201"/>
    <w:rsid w:val="006C54A7"/>
    <w:rsid w:val="006C70A7"/>
    <w:rsid w:val="006D348D"/>
    <w:rsid w:val="006D6418"/>
    <w:rsid w:val="006E1037"/>
    <w:rsid w:val="006E3EF6"/>
    <w:rsid w:val="006E4CBD"/>
    <w:rsid w:val="006E52D0"/>
    <w:rsid w:val="006E5704"/>
    <w:rsid w:val="006F5A92"/>
    <w:rsid w:val="006F5E35"/>
    <w:rsid w:val="00700561"/>
    <w:rsid w:val="00700D43"/>
    <w:rsid w:val="0070171B"/>
    <w:rsid w:val="00704DFD"/>
    <w:rsid w:val="00706CF9"/>
    <w:rsid w:val="00707A4F"/>
    <w:rsid w:val="00720AB6"/>
    <w:rsid w:val="00721D6B"/>
    <w:rsid w:val="0072254D"/>
    <w:rsid w:val="007232A6"/>
    <w:rsid w:val="00725AD0"/>
    <w:rsid w:val="007263D6"/>
    <w:rsid w:val="00732E63"/>
    <w:rsid w:val="00736BE9"/>
    <w:rsid w:val="007411BB"/>
    <w:rsid w:val="0074649E"/>
    <w:rsid w:val="00750350"/>
    <w:rsid w:val="00751C30"/>
    <w:rsid w:val="00752255"/>
    <w:rsid w:val="00752931"/>
    <w:rsid w:val="00754436"/>
    <w:rsid w:val="00754D6D"/>
    <w:rsid w:val="00754D8F"/>
    <w:rsid w:val="00755100"/>
    <w:rsid w:val="007574C5"/>
    <w:rsid w:val="00757625"/>
    <w:rsid w:val="007612CA"/>
    <w:rsid w:val="00762919"/>
    <w:rsid w:val="00764EA4"/>
    <w:rsid w:val="00765CF4"/>
    <w:rsid w:val="0077234F"/>
    <w:rsid w:val="00772776"/>
    <w:rsid w:val="00774AA3"/>
    <w:rsid w:val="00775FF3"/>
    <w:rsid w:val="0077672A"/>
    <w:rsid w:val="0077773B"/>
    <w:rsid w:val="00781CF3"/>
    <w:rsid w:val="00790754"/>
    <w:rsid w:val="00793A83"/>
    <w:rsid w:val="007957BC"/>
    <w:rsid w:val="007A1C50"/>
    <w:rsid w:val="007A3FF1"/>
    <w:rsid w:val="007A706F"/>
    <w:rsid w:val="007B037A"/>
    <w:rsid w:val="007B2E7E"/>
    <w:rsid w:val="007B325F"/>
    <w:rsid w:val="007B3496"/>
    <w:rsid w:val="007B3C75"/>
    <w:rsid w:val="007B4588"/>
    <w:rsid w:val="007B4591"/>
    <w:rsid w:val="007B7393"/>
    <w:rsid w:val="007B7C23"/>
    <w:rsid w:val="007C0D8A"/>
    <w:rsid w:val="007C7CE4"/>
    <w:rsid w:val="007E271E"/>
    <w:rsid w:val="007E2D7A"/>
    <w:rsid w:val="007E3950"/>
    <w:rsid w:val="007E4618"/>
    <w:rsid w:val="007F28CC"/>
    <w:rsid w:val="007F75CD"/>
    <w:rsid w:val="00802400"/>
    <w:rsid w:val="00803DA7"/>
    <w:rsid w:val="00804314"/>
    <w:rsid w:val="008046E9"/>
    <w:rsid w:val="00811B8F"/>
    <w:rsid w:val="00811F3E"/>
    <w:rsid w:val="008132BE"/>
    <w:rsid w:val="008139AC"/>
    <w:rsid w:val="008142D3"/>
    <w:rsid w:val="008161E2"/>
    <w:rsid w:val="008162A1"/>
    <w:rsid w:val="00822F60"/>
    <w:rsid w:val="0082392C"/>
    <w:rsid w:val="00826257"/>
    <w:rsid w:val="0082710B"/>
    <w:rsid w:val="00832848"/>
    <w:rsid w:val="00837B5F"/>
    <w:rsid w:val="00846A4A"/>
    <w:rsid w:val="00847B45"/>
    <w:rsid w:val="008557FF"/>
    <w:rsid w:val="008614DF"/>
    <w:rsid w:val="00861A60"/>
    <w:rsid w:val="008636AC"/>
    <w:rsid w:val="00865558"/>
    <w:rsid w:val="00872D9B"/>
    <w:rsid w:val="00875D95"/>
    <w:rsid w:val="00876115"/>
    <w:rsid w:val="008765B5"/>
    <w:rsid w:val="00880C6C"/>
    <w:rsid w:val="00880E88"/>
    <w:rsid w:val="00881C0D"/>
    <w:rsid w:val="00882078"/>
    <w:rsid w:val="00882F88"/>
    <w:rsid w:val="00884D34"/>
    <w:rsid w:val="008860A2"/>
    <w:rsid w:val="00886B85"/>
    <w:rsid w:val="008920DB"/>
    <w:rsid w:val="00892F5A"/>
    <w:rsid w:val="00893518"/>
    <w:rsid w:val="00895A34"/>
    <w:rsid w:val="00897CB0"/>
    <w:rsid w:val="008B12AE"/>
    <w:rsid w:val="008B3A79"/>
    <w:rsid w:val="008B3C93"/>
    <w:rsid w:val="008B4B36"/>
    <w:rsid w:val="008B69E8"/>
    <w:rsid w:val="008B7354"/>
    <w:rsid w:val="008C079C"/>
    <w:rsid w:val="008C27DB"/>
    <w:rsid w:val="008C3B3B"/>
    <w:rsid w:val="008C5807"/>
    <w:rsid w:val="008C6861"/>
    <w:rsid w:val="008C7C23"/>
    <w:rsid w:val="008D1F34"/>
    <w:rsid w:val="008D2088"/>
    <w:rsid w:val="008D22A1"/>
    <w:rsid w:val="008D3487"/>
    <w:rsid w:val="008E277E"/>
    <w:rsid w:val="008E2D01"/>
    <w:rsid w:val="008E6E57"/>
    <w:rsid w:val="008E749C"/>
    <w:rsid w:val="008F2D48"/>
    <w:rsid w:val="008F693F"/>
    <w:rsid w:val="009003B5"/>
    <w:rsid w:val="0090175D"/>
    <w:rsid w:val="00905CC2"/>
    <w:rsid w:val="0090781A"/>
    <w:rsid w:val="00911B6E"/>
    <w:rsid w:val="00911E83"/>
    <w:rsid w:val="009144A5"/>
    <w:rsid w:val="0092106D"/>
    <w:rsid w:val="00921AB5"/>
    <w:rsid w:val="00923BEE"/>
    <w:rsid w:val="00924DE8"/>
    <w:rsid w:val="009270B2"/>
    <w:rsid w:val="00927EDD"/>
    <w:rsid w:val="00931054"/>
    <w:rsid w:val="00935928"/>
    <w:rsid w:val="0093607B"/>
    <w:rsid w:val="00937F1B"/>
    <w:rsid w:val="0094030E"/>
    <w:rsid w:val="0094110B"/>
    <w:rsid w:val="00942684"/>
    <w:rsid w:val="009427E3"/>
    <w:rsid w:val="00947E6D"/>
    <w:rsid w:val="00950961"/>
    <w:rsid w:val="00953E60"/>
    <w:rsid w:val="0096233D"/>
    <w:rsid w:val="009623C6"/>
    <w:rsid w:val="00962A28"/>
    <w:rsid w:val="00964983"/>
    <w:rsid w:val="00967C7D"/>
    <w:rsid w:val="00971683"/>
    <w:rsid w:val="00971864"/>
    <w:rsid w:val="00974E42"/>
    <w:rsid w:val="00976202"/>
    <w:rsid w:val="0098461E"/>
    <w:rsid w:val="0098464A"/>
    <w:rsid w:val="00984F94"/>
    <w:rsid w:val="00986796"/>
    <w:rsid w:val="00995D15"/>
    <w:rsid w:val="00997F4A"/>
    <w:rsid w:val="009A0C7E"/>
    <w:rsid w:val="009A1856"/>
    <w:rsid w:val="009A201F"/>
    <w:rsid w:val="009A240A"/>
    <w:rsid w:val="009A29B5"/>
    <w:rsid w:val="009A2FC8"/>
    <w:rsid w:val="009A37D1"/>
    <w:rsid w:val="009A4176"/>
    <w:rsid w:val="009A527D"/>
    <w:rsid w:val="009A547C"/>
    <w:rsid w:val="009B4362"/>
    <w:rsid w:val="009B746C"/>
    <w:rsid w:val="009C63DA"/>
    <w:rsid w:val="009D0D3C"/>
    <w:rsid w:val="009D12C7"/>
    <w:rsid w:val="009D26C5"/>
    <w:rsid w:val="009D2B8B"/>
    <w:rsid w:val="009D567E"/>
    <w:rsid w:val="009D603A"/>
    <w:rsid w:val="009D6922"/>
    <w:rsid w:val="009E01B8"/>
    <w:rsid w:val="009E144D"/>
    <w:rsid w:val="009E1749"/>
    <w:rsid w:val="009E1EAC"/>
    <w:rsid w:val="009E2149"/>
    <w:rsid w:val="009E29A8"/>
    <w:rsid w:val="009E460D"/>
    <w:rsid w:val="009E5B67"/>
    <w:rsid w:val="009E6DCC"/>
    <w:rsid w:val="009E7649"/>
    <w:rsid w:val="009F4C81"/>
    <w:rsid w:val="009F5BD2"/>
    <w:rsid w:val="00A014F1"/>
    <w:rsid w:val="00A038E1"/>
    <w:rsid w:val="00A04145"/>
    <w:rsid w:val="00A04AC6"/>
    <w:rsid w:val="00A0512C"/>
    <w:rsid w:val="00A10ACA"/>
    <w:rsid w:val="00A11F69"/>
    <w:rsid w:val="00A143C9"/>
    <w:rsid w:val="00A147F5"/>
    <w:rsid w:val="00A1701E"/>
    <w:rsid w:val="00A17D79"/>
    <w:rsid w:val="00A209DE"/>
    <w:rsid w:val="00A227C4"/>
    <w:rsid w:val="00A23DF0"/>
    <w:rsid w:val="00A24CD7"/>
    <w:rsid w:val="00A25AF0"/>
    <w:rsid w:val="00A30C31"/>
    <w:rsid w:val="00A335AB"/>
    <w:rsid w:val="00A37D30"/>
    <w:rsid w:val="00A40B15"/>
    <w:rsid w:val="00A45EB5"/>
    <w:rsid w:val="00A46227"/>
    <w:rsid w:val="00A4675E"/>
    <w:rsid w:val="00A51542"/>
    <w:rsid w:val="00A515ED"/>
    <w:rsid w:val="00A52666"/>
    <w:rsid w:val="00A5289C"/>
    <w:rsid w:val="00A53B65"/>
    <w:rsid w:val="00A578DD"/>
    <w:rsid w:val="00A62202"/>
    <w:rsid w:val="00A63984"/>
    <w:rsid w:val="00A70934"/>
    <w:rsid w:val="00A71C97"/>
    <w:rsid w:val="00A745D1"/>
    <w:rsid w:val="00A74CB8"/>
    <w:rsid w:val="00A74F54"/>
    <w:rsid w:val="00A76F07"/>
    <w:rsid w:val="00A81116"/>
    <w:rsid w:val="00A833C6"/>
    <w:rsid w:val="00A85A85"/>
    <w:rsid w:val="00A86D69"/>
    <w:rsid w:val="00A920D9"/>
    <w:rsid w:val="00A93087"/>
    <w:rsid w:val="00A9652D"/>
    <w:rsid w:val="00AA21EF"/>
    <w:rsid w:val="00AA420A"/>
    <w:rsid w:val="00AB2B65"/>
    <w:rsid w:val="00AB3CF4"/>
    <w:rsid w:val="00AC52B0"/>
    <w:rsid w:val="00AC68CF"/>
    <w:rsid w:val="00AD08A9"/>
    <w:rsid w:val="00AD681E"/>
    <w:rsid w:val="00AE1C4E"/>
    <w:rsid w:val="00AE4892"/>
    <w:rsid w:val="00AE4B55"/>
    <w:rsid w:val="00AE6EB9"/>
    <w:rsid w:val="00AF31E7"/>
    <w:rsid w:val="00AF64CC"/>
    <w:rsid w:val="00B05E21"/>
    <w:rsid w:val="00B07700"/>
    <w:rsid w:val="00B14B8F"/>
    <w:rsid w:val="00B158B1"/>
    <w:rsid w:val="00B228C4"/>
    <w:rsid w:val="00B22C60"/>
    <w:rsid w:val="00B24AB0"/>
    <w:rsid w:val="00B24B88"/>
    <w:rsid w:val="00B24F9B"/>
    <w:rsid w:val="00B336BF"/>
    <w:rsid w:val="00B33B1E"/>
    <w:rsid w:val="00B36182"/>
    <w:rsid w:val="00B3684D"/>
    <w:rsid w:val="00B369EF"/>
    <w:rsid w:val="00B44820"/>
    <w:rsid w:val="00B46F7B"/>
    <w:rsid w:val="00B47C7D"/>
    <w:rsid w:val="00B5089E"/>
    <w:rsid w:val="00B535B9"/>
    <w:rsid w:val="00B54478"/>
    <w:rsid w:val="00B55EB4"/>
    <w:rsid w:val="00B6016F"/>
    <w:rsid w:val="00B60276"/>
    <w:rsid w:val="00B653D7"/>
    <w:rsid w:val="00B662A9"/>
    <w:rsid w:val="00B705DE"/>
    <w:rsid w:val="00B70B6A"/>
    <w:rsid w:val="00B70BD7"/>
    <w:rsid w:val="00B724AC"/>
    <w:rsid w:val="00B741D3"/>
    <w:rsid w:val="00B80FC4"/>
    <w:rsid w:val="00B811BF"/>
    <w:rsid w:val="00B82E31"/>
    <w:rsid w:val="00B84408"/>
    <w:rsid w:val="00B86C36"/>
    <w:rsid w:val="00B904D6"/>
    <w:rsid w:val="00B90CAE"/>
    <w:rsid w:val="00B911D9"/>
    <w:rsid w:val="00B92B3C"/>
    <w:rsid w:val="00B94DE7"/>
    <w:rsid w:val="00B967A7"/>
    <w:rsid w:val="00B96DED"/>
    <w:rsid w:val="00BA005F"/>
    <w:rsid w:val="00BA077F"/>
    <w:rsid w:val="00BA0F77"/>
    <w:rsid w:val="00BA12F8"/>
    <w:rsid w:val="00BA18AC"/>
    <w:rsid w:val="00BA3053"/>
    <w:rsid w:val="00BA5DEC"/>
    <w:rsid w:val="00BA600E"/>
    <w:rsid w:val="00BA7742"/>
    <w:rsid w:val="00BC0A87"/>
    <w:rsid w:val="00BC0CE9"/>
    <w:rsid w:val="00BC41A9"/>
    <w:rsid w:val="00BD5955"/>
    <w:rsid w:val="00BD5F06"/>
    <w:rsid w:val="00BE1BDB"/>
    <w:rsid w:val="00BE29A3"/>
    <w:rsid w:val="00BE3568"/>
    <w:rsid w:val="00BE4DAC"/>
    <w:rsid w:val="00BE55CB"/>
    <w:rsid w:val="00BF0EF4"/>
    <w:rsid w:val="00BF35E7"/>
    <w:rsid w:val="00BF5A4F"/>
    <w:rsid w:val="00C02F84"/>
    <w:rsid w:val="00C10E02"/>
    <w:rsid w:val="00C11A3B"/>
    <w:rsid w:val="00C13ABF"/>
    <w:rsid w:val="00C15B40"/>
    <w:rsid w:val="00C20653"/>
    <w:rsid w:val="00C2079F"/>
    <w:rsid w:val="00C244A1"/>
    <w:rsid w:val="00C24BC1"/>
    <w:rsid w:val="00C25EFE"/>
    <w:rsid w:val="00C27C28"/>
    <w:rsid w:val="00C31994"/>
    <w:rsid w:val="00C32C39"/>
    <w:rsid w:val="00C36052"/>
    <w:rsid w:val="00C366FA"/>
    <w:rsid w:val="00C424D9"/>
    <w:rsid w:val="00C436FF"/>
    <w:rsid w:val="00C45954"/>
    <w:rsid w:val="00C468F0"/>
    <w:rsid w:val="00C4769C"/>
    <w:rsid w:val="00C47D6E"/>
    <w:rsid w:val="00C504C1"/>
    <w:rsid w:val="00C52A5B"/>
    <w:rsid w:val="00C5554A"/>
    <w:rsid w:val="00C57070"/>
    <w:rsid w:val="00C619FD"/>
    <w:rsid w:val="00C61A90"/>
    <w:rsid w:val="00C61CA1"/>
    <w:rsid w:val="00C65A71"/>
    <w:rsid w:val="00C66895"/>
    <w:rsid w:val="00C70835"/>
    <w:rsid w:val="00C723C6"/>
    <w:rsid w:val="00C76BF1"/>
    <w:rsid w:val="00C8371F"/>
    <w:rsid w:val="00C85D32"/>
    <w:rsid w:val="00C8630D"/>
    <w:rsid w:val="00C8745F"/>
    <w:rsid w:val="00C95411"/>
    <w:rsid w:val="00C968E1"/>
    <w:rsid w:val="00CA145B"/>
    <w:rsid w:val="00CB0F6F"/>
    <w:rsid w:val="00CB3CB8"/>
    <w:rsid w:val="00CC0654"/>
    <w:rsid w:val="00CC0B9E"/>
    <w:rsid w:val="00CC2A86"/>
    <w:rsid w:val="00CC3047"/>
    <w:rsid w:val="00CD02D2"/>
    <w:rsid w:val="00CD2651"/>
    <w:rsid w:val="00CD2DD4"/>
    <w:rsid w:val="00CD5657"/>
    <w:rsid w:val="00CD5FC4"/>
    <w:rsid w:val="00CD674B"/>
    <w:rsid w:val="00CE1F94"/>
    <w:rsid w:val="00CE7B84"/>
    <w:rsid w:val="00CE7B8F"/>
    <w:rsid w:val="00CF03A3"/>
    <w:rsid w:val="00CF0AA5"/>
    <w:rsid w:val="00CF4474"/>
    <w:rsid w:val="00CF5269"/>
    <w:rsid w:val="00D070AA"/>
    <w:rsid w:val="00D07E1D"/>
    <w:rsid w:val="00D102F4"/>
    <w:rsid w:val="00D12930"/>
    <w:rsid w:val="00D14B6A"/>
    <w:rsid w:val="00D163A0"/>
    <w:rsid w:val="00D22F11"/>
    <w:rsid w:val="00D2639C"/>
    <w:rsid w:val="00D305E5"/>
    <w:rsid w:val="00D31297"/>
    <w:rsid w:val="00D3231A"/>
    <w:rsid w:val="00D36749"/>
    <w:rsid w:val="00D40041"/>
    <w:rsid w:val="00D4369D"/>
    <w:rsid w:val="00D43A4A"/>
    <w:rsid w:val="00D50801"/>
    <w:rsid w:val="00D50D32"/>
    <w:rsid w:val="00D5116C"/>
    <w:rsid w:val="00D5292D"/>
    <w:rsid w:val="00D63B3B"/>
    <w:rsid w:val="00D64DF7"/>
    <w:rsid w:val="00D664C8"/>
    <w:rsid w:val="00D711F6"/>
    <w:rsid w:val="00D712FF"/>
    <w:rsid w:val="00D71B70"/>
    <w:rsid w:val="00D749BA"/>
    <w:rsid w:val="00D812D5"/>
    <w:rsid w:val="00D82B44"/>
    <w:rsid w:val="00D837C4"/>
    <w:rsid w:val="00D96DFD"/>
    <w:rsid w:val="00D976E2"/>
    <w:rsid w:val="00DA69B1"/>
    <w:rsid w:val="00DB4B03"/>
    <w:rsid w:val="00DB4CEB"/>
    <w:rsid w:val="00DB58AB"/>
    <w:rsid w:val="00DB6CF2"/>
    <w:rsid w:val="00DC4460"/>
    <w:rsid w:val="00DC5CC9"/>
    <w:rsid w:val="00DC6C20"/>
    <w:rsid w:val="00DD727F"/>
    <w:rsid w:val="00DE33C8"/>
    <w:rsid w:val="00DE3D71"/>
    <w:rsid w:val="00DE607B"/>
    <w:rsid w:val="00DE6CCA"/>
    <w:rsid w:val="00DF396D"/>
    <w:rsid w:val="00DF41DF"/>
    <w:rsid w:val="00DF6C5A"/>
    <w:rsid w:val="00E00559"/>
    <w:rsid w:val="00E023E3"/>
    <w:rsid w:val="00E0279B"/>
    <w:rsid w:val="00E0318F"/>
    <w:rsid w:val="00E05549"/>
    <w:rsid w:val="00E05EB8"/>
    <w:rsid w:val="00E06037"/>
    <w:rsid w:val="00E1090E"/>
    <w:rsid w:val="00E11314"/>
    <w:rsid w:val="00E11A20"/>
    <w:rsid w:val="00E11C24"/>
    <w:rsid w:val="00E1237E"/>
    <w:rsid w:val="00E12E4B"/>
    <w:rsid w:val="00E12E9E"/>
    <w:rsid w:val="00E14EEF"/>
    <w:rsid w:val="00E15148"/>
    <w:rsid w:val="00E15BF6"/>
    <w:rsid w:val="00E22F97"/>
    <w:rsid w:val="00E26EBE"/>
    <w:rsid w:val="00E3122E"/>
    <w:rsid w:val="00E32431"/>
    <w:rsid w:val="00E33E36"/>
    <w:rsid w:val="00E347DF"/>
    <w:rsid w:val="00E347F5"/>
    <w:rsid w:val="00E37C0E"/>
    <w:rsid w:val="00E40105"/>
    <w:rsid w:val="00E44E69"/>
    <w:rsid w:val="00E52E41"/>
    <w:rsid w:val="00E56D09"/>
    <w:rsid w:val="00E62324"/>
    <w:rsid w:val="00E63BEE"/>
    <w:rsid w:val="00E647AE"/>
    <w:rsid w:val="00E669AE"/>
    <w:rsid w:val="00E71E9C"/>
    <w:rsid w:val="00E71EB6"/>
    <w:rsid w:val="00E728B5"/>
    <w:rsid w:val="00E72F9D"/>
    <w:rsid w:val="00E72FCA"/>
    <w:rsid w:val="00E73B1B"/>
    <w:rsid w:val="00E7776C"/>
    <w:rsid w:val="00E86A85"/>
    <w:rsid w:val="00E90326"/>
    <w:rsid w:val="00E90D21"/>
    <w:rsid w:val="00E92B26"/>
    <w:rsid w:val="00E93203"/>
    <w:rsid w:val="00E95297"/>
    <w:rsid w:val="00E95316"/>
    <w:rsid w:val="00EA269E"/>
    <w:rsid w:val="00EA3198"/>
    <w:rsid w:val="00EA383A"/>
    <w:rsid w:val="00EA462C"/>
    <w:rsid w:val="00EA485B"/>
    <w:rsid w:val="00EA73E8"/>
    <w:rsid w:val="00EB075A"/>
    <w:rsid w:val="00EB5F02"/>
    <w:rsid w:val="00EB7641"/>
    <w:rsid w:val="00EC4D63"/>
    <w:rsid w:val="00ED1F30"/>
    <w:rsid w:val="00ED246C"/>
    <w:rsid w:val="00ED5DA6"/>
    <w:rsid w:val="00ED6AC2"/>
    <w:rsid w:val="00ED6AE6"/>
    <w:rsid w:val="00EE05F4"/>
    <w:rsid w:val="00EE1FDF"/>
    <w:rsid w:val="00EE31DC"/>
    <w:rsid w:val="00EE3556"/>
    <w:rsid w:val="00EE7083"/>
    <w:rsid w:val="00EE78A7"/>
    <w:rsid w:val="00EF0302"/>
    <w:rsid w:val="00EF0E78"/>
    <w:rsid w:val="00EF1398"/>
    <w:rsid w:val="00EF19DF"/>
    <w:rsid w:val="00EF37EB"/>
    <w:rsid w:val="00EF6A3F"/>
    <w:rsid w:val="00EF71A8"/>
    <w:rsid w:val="00F03A40"/>
    <w:rsid w:val="00F03B2C"/>
    <w:rsid w:val="00F03CB3"/>
    <w:rsid w:val="00F05B51"/>
    <w:rsid w:val="00F15A1C"/>
    <w:rsid w:val="00F15F7E"/>
    <w:rsid w:val="00F24442"/>
    <w:rsid w:val="00F30395"/>
    <w:rsid w:val="00F32E04"/>
    <w:rsid w:val="00F33FCE"/>
    <w:rsid w:val="00F4224B"/>
    <w:rsid w:val="00F461DB"/>
    <w:rsid w:val="00F478DC"/>
    <w:rsid w:val="00F521A7"/>
    <w:rsid w:val="00F52B93"/>
    <w:rsid w:val="00F52CD0"/>
    <w:rsid w:val="00F52F44"/>
    <w:rsid w:val="00F538BD"/>
    <w:rsid w:val="00F559FF"/>
    <w:rsid w:val="00F6168E"/>
    <w:rsid w:val="00F61728"/>
    <w:rsid w:val="00F64B00"/>
    <w:rsid w:val="00F66876"/>
    <w:rsid w:val="00F70D47"/>
    <w:rsid w:val="00F744E9"/>
    <w:rsid w:val="00F74C9C"/>
    <w:rsid w:val="00F76C47"/>
    <w:rsid w:val="00F829CE"/>
    <w:rsid w:val="00F837A9"/>
    <w:rsid w:val="00F87EA7"/>
    <w:rsid w:val="00F91994"/>
    <w:rsid w:val="00F91B6D"/>
    <w:rsid w:val="00F95170"/>
    <w:rsid w:val="00F956ED"/>
    <w:rsid w:val="00F97B79"/>
    <w:rsid w:val="00FB3BFD"/>
    <w:rsid w:val="00FB44C7"/>
    <w:rsid w:val="00FB7F17"/>
    <w:rsid w:val="00FC067E"/>
    <w:rsid w:val="00FC06E1"/>
    <w:rsid w:val="00FC0E3F"/>
    <w:rsid w:val="00FC2FC9"/>
    <w:rsid w:val="00FC3360"/>
    <w:rsid w:val="00FC3B3B"/>
    <w:rsid w:val="00FC3CBB"/>
    <w:rsid w:val="00FD3868"/>
    <w:rsid w:val="00FE3886"/>
    <w:rsid w:val="00FE4DE9"/>
    <w:rsid w:val="00FE5CC6"/>
    <w:rsid w:val="00FE668F"/>
    <w:rsid w:val="00FE78C0"/>
    <w:rsid w:val="00FF2296"/>
    <w:rsid w:val="00FF2A49"/>
    <w:rsid w:val="00FF3349"/>
    <w:rsid w:val="00FF3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9089"/>
    <o:shapelayout v:ext="edit">
      <o:idmap v:ext="edit" data="1"/>
    </o:shapelayout>
  </w:shapeDefaults>
  <w:decimalSymbol w:val="."/>
  <w:listSeparator w:val=","/>
  <w14:docId w14:val="18B15A5A"/>
  <w15:docId w15:val="{DE296F8A-4BC7-43FB-9380-568260C86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1EF"/>
    <w:pPr>
      <w:spacing w:after="120"/>
      <w:jc w:val="both"/>
    </w:pPr>
    <w:rPr>
      <w:rFonts w:asciiTheme="minorHAnsi" w:hAnsiTheme="minorHAnsi"/>
      <w:sz w:val="22"/>
      <w:szCs w:val="22"/>
      <w:lang w:eastAsia="en-US"/>
    </w:rPr>
  </w:style>
  <w:style w:type="paragraph" w:styleId="Heading1">
    <w:name w:val="heading 1"/>
    <w:aliases w:val="Heading 1 Char1,Heading 1 Char Char,Heading,2,intégré,ips_Hoofdstuk"/>
    <w:basedOn w:val="Normal"/>
    <w:next w:val="Text1"/>
    <w:link w:val="Heading1Char2"/>
    <w:qFormat/>
    <w:pPr>
      <w:keepNext/>
      <w:numPr>
        <w:numId w:val="13"/>
      </w:numPr>
      <w:spacing w:before="240" w:after="240"/>
      <w:outlineLvl w:val="0"/>
    </w:pPr>
    <w:rPr>
      <w:b/>
      <w:smallCaps/>
      <w:sz w:val="24"/>
    </w:rPr>
  </w:style>
  <w:style w:type="paragraph" w:styleId="Heading2">
    <w:name w:val="heading 2"/>
    <w:aliases w:val="h2,Level 2 Topic Heading,H2,Heading 2 Char,ips_paragraaf,2scr,subhead"/>
    <w:basedOn w:val="Normal"/>
    <w:next w:val="Text2"/>
    <w:qFormat/>
    <w:pPr>
      <w:keepNext/>
      <w:numPr>
        <w:ilvl w:val="1"/>
        <w:numId w:val="13"/>
      </w:numPr>
      <w:spacing w:before="60" w:after="200"/>
      <w:ind w:left="0"/>
      <w:outlineLvl w:val="1"/>
    </w:pPr>
    <w:rPr>
      <w:b/>
      <w:sz w:val="24"/>
    </w:rPr>
  </w:style>
  <w:style w:type="paragraph" w:styleId="Heading3">
    <w:name w:val="heading 3"/>
    <w:aliases w:val="Heading 3 Char2,Heading 3 Char Char,Heading 3 Char1 Char,h3 Char,Level 3 Topic Heading + Bold + Bo... Char,H3 Char,Heading 3 Char Char Char Char,Level 3 Topic Heading Char,h3,Level 3 Topic Heading,H3,Heading 3 Char1,Heading 3 Char,3scr"/>
    <w:basedOn w:val="Normal"/>
    <w:next w:val="Text3"/>
    <w:link w:val="Heading3Char3"/>
    <w:qFormat/>
    <w:pPr>
      <w:keepNext/>
      <w:numPr>
        <w:ilvl w:val="2"/>
        <w:numId w:val="13"/>
      </w:numPr>
      <w:spacing w:before="60"/>
      <w:outlineLvl w:val="2"/>
    </w:pPr>
    <w:rPr>
      <w:i/>
      <w:sz w:val="24"/>
      <w:u w:val="single"/>
    </w:rPr>
  </w:style>
  <w:style w:type="paragraph" w:styleId="Heading4">
    <w:name w:val="heading 4"/>
    <w:aliases w:val="Heading 4 Char,h4,Level 4 Topic Heading,Heading 4 Char1,Heading 4 Char Char,h4 Char,Level 4 Topic Heading Char,H4"/>
    <w:basedOn w:val="Normal"/>
    <w:next w:val="Text4"/>
    <w:qFormat/>
    <w:rsid w:val="00BF35E7"/>
    <w:pPr>
      <w:keepNext/>
      <w:spacing w:before="60"/>
      <w:outlineLvl w:val="3"/>
    </w:pPr>
    <w:rPr>
      <w:i/>
      <w:sz w:val="24"/>
    </w:rPr>
  </w:style>
  <w:style w:type="paragraph" w:styleId="Heading5">
    <w:name w:val="heading 5"/>
    <w:basedOn w:val="Normal"/>
    <w:next w:val="Normal"/>
    <w:qFormat/>
    <w:pPr>
      <w:numPr>
        <w:ilvl w:val="4"/>
        <w:numId w:val="13"/>
      </w:numPr>
      <w:spacing w:before="40"/>
      <w:outlineLvl w:val="4"/>
    </w:pPr>
  </w:style>
  <w:style w:type="paragraph" w:styleId="Heading6">
    <w:name w:val="heading 6"/>
    <w:basedOn w:val="Normal"/>
    <w:next w:val="Normal"/>
    <w:qFormat/>
    <w:pPr>
      <w:numPr>
        <w:ilvl w:val="5"/>
        <w:numId w:val="13"/>
      </w:numPr>
      <w:spacing w:before="40"/>
      <w:outlineLvl w:val="5"/>
    </w:pPr>
  </w:style>
  <w:style w:type="paragraph" w:styleId="Heading7">
    <w:name w:val="heading 7"/>
    <w:basedOn w:val="Normal"/>
    <w:next w:val="Normal"/>
    <w:qFormat/>
    <w:pPr>
      <w:numPr>
        <w:ilvl w:val="6"/>
        <w:numId w:val="13"/>
      </w:numPr>
      <w:spacing w:before="40"/>
      <w:outlineLvl w:val="6"/>
    </w:pPr>
  </w:style>
  <w:style w:type="paragraph" w:styleId="Heading8">
    <w:name w:val="heading 8"/>
    <w:basedOn w:val="Normal"/>
    <w:next w:val="Normal"/>
    <w:qFormat/>
    <w:pPr>
      <w:numPr>
        <w:ilvl w:val="7"/>
        <w:numId w:val="13"/>
      </w:numPr>
      <w:spacing w:before="40"/>
      <w:outlineLvl w:val="7"/>
    </w:pPr>
  </w:style>
  <w:style w:type="paragraph" w:styleId="Heading9">
    <w:name w:val="heading 9"/>
    <w:basedOn w:val="Normal"/>
    <w:next w:val="Normal"/>
    <w:qFormat/>
    <w:pPr>
      <w:tabs>
        <w:tab w:val="num" w:pos="180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style>
  <w:style w:type="paragraph" w:customStyle="1" w:styleId="Text2">
    <w:name w:val="Text 2"/>
    <w:basedOn w:val="Normal"/>
    <w:link w:val="Text2Char"/>
  </w:style>
  <w:style w:type="paragraph" w:customStyle="1" w:styleId="Text3">
    <w:name w:val="Text 3"/>
    <w:basedOn w:val="Normal"/>
  </w:style>
  <w:style w:type="paragraph" w:customStyle="1" w:styleId="Text4">
    <w:name w:val="Text 4"/>
    <w:basedOn w:val="Normal"/>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customStyle="1" w:styleId="NormalLeftCol">
    <w:name w:val="Normal LeftCol"/>
    <w:basedOn w:val="Normal"/>
    <w:pPr>
      <w:pBdr>
        <w:bottom w:val="single" w:sz="6" w:space="1" w:color="auto"/>
        <w:right w:val="single" w:sz="6" w:space="1" w:color="auto"/>
      </w:pBdr>
      <w:shd w:val="pct10" w:color="auto" w:fill="auto"/>
      <w:overflowPunct w:val="0"/>
      <w:autoSpaceDE w:val="0"/>
      <w:autoSpaceDN w:val="0"/>
      <w:adjustRightInd w:val="0"/>
      <w:jc w:val="right"/>
      <w:textAlignment w:val="baseline"/>
    </w:pPr>
    <w:rPr>
      <w:noProof/>
    </w:rPr>
  </w:style>
  <w:style w:type="paragraph" w:customStyle="1" w:styleId="Glossary">
    <w:name w:val="Glossary"/>
    <w:basedOn w:val="Normal"/>
    <w:pPr>
      <w:tabs>
        <w:tab w:val="left" w:pos="2835"/>
      </w:tabs>
      <w:ind w:left="2835" w:hanging="2835"/>
    </w:pPr>
  </w:style>
  <w:style w:type="paragraph" w:styleId="Caption">
    <w:name w:val="caption"/>
    <w:basedOn w:val="Normal"/>
    <w:next w:val="Normal"/>
    <w:qFormat/>
    <w:pPr>
      <w:spacing w:before="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after="0"/>
      <w:ind w:left="5103"/>
      <w:jc w:val="center"/>
    </w:pPr>
    <w:rPr>
      <w:lang w:val="de-DE"/>
    </w:rPr>
  </w:style>
  <w:style w:type="paragraph" w:customStyle="1" w:styleId="Contact">
    <w:name w:val="Contact"/>
    <w:basedOn w:val="Normal"/>
    <w:next w:val="Enclosures"/>
    <w:pPr>
      <w:spacing w:before="480" w:after="0"/>
      <w:ind w:left="567" w:hanging="567"/>
      <w:jc w:val="left"/>
    </w:pPr>
  </w:style>
  <w:style w:type="paragraph" w:customStyle="1" w:styleId="Enclosures">
    <w:name w:val="Enclosures"/>
    <w:basedOn w:val="Normal"/>
    <w:next w:val="Participants"/>
    <w:pPr>
      <w:keepNext/>
      <w:keepLines/>
      <w:tabs>
        <w:tab w:val="left" w:pos="5642"/>
      </w:tabs>
      <w:spacing w:before="480" w:after="0"/>
      <w:ind w:left="1792" w:hanging="1792"/>
      <w:jc w:val="left"/>
    </w:p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jc w:val="left"/>
    </w:pPr>
  </w:style>
  <w:style w:type="paragraph" w:styleId="Date">
    <w:name w:val="Date"/>
    <w:basedOn w:val="Normal"/>
    <w:next w:val="References"/>
    <w:pPr>
      <w:spacing w:after="0"/>
      <w:ind w:left="5103" w:right="-567"/>
      <w:jc w:val="left"/>
    </w:pPr>
  </w:style>
  <w:style w:type="paragraph" w:customStyle="1" w:styleId="References">
    <w:name w:val="References"/>
    <w:basedOn w:val="ListNumber"/>
    <w:pPr>
      <w:numPr>
        <w:numId w:val="7"/>
      </w:numPr>
      <w:jc w:val="left"/>
    </w:pPr>
  </w:style>
  <w:style w:type="paragraph" w:styleId="ListNumber">
    <w:name w:val="List Number"/>
    <w:basedOn w:val="Normal"/>
    <w:uiPriority w:val="99"/>
    <w:pPr>
      <w:numPr>
        <w:numId w:val="14"/>
      </w:numPr>
    </w:pPr>
  </w:style>
  <w:style w:type="paragraph" w:customStyle="1" w:styleId="DoubSign">
    <w:name w:val="DoubSign"/>
    <w:basedOn w:val="Normal"/>
    <w:next w:val="Contact"/>
    <w:pPr>
      <w:tabs>
        <w:tab w:val="left" w:pos="5103"/>
      </w:tabs>
      <w:spacing w:before="1200" w:after="0"/>
      <w:jc w:val="left"/>
    </w:pPr>
  </w:style>
  <w:style w:type="paragraph" w:styleId="FootnoteText">
    <w:name w:val="footnote text"/>
    <w:basedOn w:val="Normal"/>
    <w:link w:val="FootnoteTextChar"/>
    <w:uiPriority w:val="99"/>
    <w:pPr>
      <w:ind w:left="357" w:hanging="357"/>
    </w:pPr>
    <w:rPr>
      <w:sz w:val="20"/>
    </w:rPr>
  </w:style>
  <w:style w:type="paragraph" w:styleId="Header">
    <w:name w:val="header"/>
    <w:basedOn w:val="Normal"/>
    <w:pPr>
      <w:tabs>
        <w:tab w:val="center" w:pos="4153"/>
        <w:tab w:val="right" w:pos="8306"/>
      </w:tabs>
    </w:pPr>
  </w:style>
  <w:style w:type="paragraph" w:styleId="ListBullet">
    <w:name w:val="List Bullet"/>
    <w:basedOn w:val="Normal"/>
    <w:link w:val="ListBulletChar"/>
    <w:pPr>
      <w:numPr>
        <w:numId w:val="2"/>
      </w:numPr>
    </w:pPr>
  </w:style>
  <w:style w:type="paragraph" w:styleId="ListBullet2">
    <w:name w:val="List Bullet 2"/>
    <w:basedOn w:val="Text2"/>
    <w:pPr>
      <w:numPr>
        <w:numId w:val="9"/>
      </w:numPr>
      <w:tabs>
        <w:tab w:val="left" w:pos="851"/>
      </w:tabs>
    </w:pPr>
  </w:style>
  <w:style w:type="paragraph" w:styleId="ListBullet3">
    <w:name w:val="List Bullet 3"/>
    <w:basedOn w:val="Text3"/>
    <w:pPr>
      <w:numPr>
        <w:numId w:val="3"/>
      </w:numPr>
      <w:tabs>
        <w:tab w:val="clear" w:pos="2199"/>
        <w:tab w:val="left" w:pos="1134"/>
      </w:tabs>
      <w:ind w:left="1134" w:hanging="284"/>
    </w:pPr>
  </w:style>
  <w:style w:type="paragraph" w:styleId="ListBullet4">
    <w:name w:val="List Bullet 4"/>
    <w:basedOn w:val="Text4"/>
    <w:pPr>
      <w:numPr>
        <w:numId w:val="4"/>
      </w:numPr>
      <w:tabs>
        <w:tab w:val="clear" w:pos="3163"/>
        <w:tab w:val="left" w:pos="1418"/>
      </w:tabs>
      <w:ind w:left="1418" w:hanging="284"/>
    </w:pPr>
  </w:style>
  <w:style w:type="paragraph" w:styleId="ListContinue">
    <w:name w:val="List Continue"/>
    <w:basedOn w:val="Normal"/>
    <w:pPr>
      <w:ind w:left="567"/>
    </w:pPr>
  </w:style>
  <w:style w:type="paragraph" w:styleId="ListContinue2">
    <w:name w:val="List Continue 2"/>
    <w:basedOn w:val="Normal"/>
    <w:pPr>
      <w:ind w:left="851"/>
    </w:pPr>
  </w:style>
  <w:style w:type="paragraph" w:styleId="ListContinue3">
    <w:name w:val="List Continue 3"/>
    <w:basedOn w:val="Normal"/>
    <w:pPr>
      <w:ind w:left="1134"/>
    </w:pPr>
  </w:style>
  <w:style w:type="paragraph" w:styleId="ListContinue4">
    <w:name w:val="List Continue 4"/>
    <w:basedOn w:val="Normal"/>
    <w:pPr>
      <w:ind w:left="1418"/>
    </w:pPr>
  </w:style>
  <w:style w:type="paragraph" w:styleId="ListContinue5">
    <w:name w:val="List Continue 5"/>
    <w:basedOn w:val="Normal"/>
    <w:pPr>
      <w:ind w:left="1701"/>
    </w:pPr>
  </w:style>
  <w:style w:type="paragraph" w:styleId="ListNumber2">
    <w:name w:val="List Number 2"/>
    <w:basedOn w:val="Text2"/>
    <w:pPr>
      <w:numPr>
        <w:numId w:val="16"/>
      </w:numPr>
    </w:pPr>
  </w:style>
  <w:style w:type="paragraph" w:styleId="ListNumber3">
    <w:name w:val="List Number 3"/>
    <w:basedOn w:val="Text3"/>
    <w:pPr>
      <w:numPr>
        <w:numId w:val="17"/>
      </w:numPr>
    </w:pPr>
  </w:style>
  <w:style w:type="paragraph" w:styleId="ListNumber4">
    <w:name w:val="List Number 4"/>
    <w:basedOn w:val="Text4"/>
    <w:pPr>
      <w:numPr>
        <w:numId w:val="18"/>
      </w:numPr>
    </w:p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after="120"/>
      <w:outlineLvl w:val="9"/>
    </w:pPr>
    <w:rPr>
      <w:b w:val="0"/>
      <w:smallCaps w:val="0"/>
      <w:sz w:val="22"/>
    </w:rPr>
  </w:style>
  <w:style w:type="paragraph" w:customStyle="1" w:styleId="NumPar2">
    <w:name w:val="NumPar 2"/>
    <w:basedOn w:val="Heading2"/>
    <w:next w:val="Text2"/>
    <w:pPr>
      <w:keepNext w:val="0"/>
      <w:spacing w:after="120"/>
      <w:outlineLvl w:val="9"/>
    </w:pPr>
    <w:rPr>
      <w:b w:val="0"/>
      <w:sz w:val="22"/>
    </w:rPr>
  </w:style>
  <w:style w:type="paragraph" w:customStyle="1" w:styleId="NumPar3">
    <w:name w:val="NumPar 3"/>
    <w:basedOn w:val="Heading3"/>
    <w:next w:val="Text3"/>
    <w:pPr>
      <w:keepNext w:val="0"/>
      <w:outlineLvl w:val="9"/>
    </w:pPr>
    <w:rPr>
      <w:i w:val="0"/>
      <w:sz w:val="22"/>
      <w:u w:val="none"/>
    </w:rPr>
  </w:style>
  <w:style w:type="paragraph" w:customStyle="1" w:styleId="NumPar4">
    <w:name w:val="NumPar 4"/>
    <w:basedOn w:val="Heading4"/>
    <w:next w:val="Text4"/>
    <w:pPr>
      <w:keepNext w:val="0"/>
      <w:outlineLvl w:val="9"/>
    </w:pPr>
    <w:rPr>
      <w:i w:val="0"/>
      <w:sz w:val="22"/>
    </w:rPr>
  </w:style>
  <w:style w:type="paragraph" w:styleId="PlainText">
    <w:name w:val="Plain Text"/>
    <w:basedOn w:val="Normal"/>
    <w:rPr>
      <w:rFonts w:ascii="Courier New" w:hAnsi="Courier New"/>
      <w:sz w:val="20"/>
    </w:r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uiPriority w:val="10"/>
    <w:qFormat/>
    <w:pPr>
      <w:spacing w:after="480"/>
      <w:jc w:val="center"/>
    </w:pPr>
    <w:rPr>
      <w:b/>
      <w:kern w:val="28"/>
      <w:sz w:val="48"/>
    </w:rPr>
  </w:style>
  <w:style w:type="paragraph" w:customStyle="1" w:styleId="SubTitle1">
    <w:name w:val="SubTitle 1"/>
    <w:basedOn w:val="Normal"/>
    <w:next w:val="Normal"/>
    <w:pPr>
      <w:jc w:val="center"/>
    </w:pPr>
    <w:rPr>
      <w:b/>
      <w:sz w:val="4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ind w:left="482" w:right="720" w:hanging="482"/>
      <w:jc w:val="left"/>
    </w:pPr>
    <w:rPr>
      <w:b/>
      <w:caps/>
      <w:sz w:val="20"/>
    </w:rPr>
  </w:style>
  <w:style w:type="paragraph" w:styleId="TOC2">
    <w:name w:val="toc 2"/>
    <w:basedOn w:val="Normal"/>
    <w:next w:val="Normal"/>
    <w:uiPriority w:val="39"/>
    <w:pPr>
      <w:tabs>
        <w:tab w:val="right" w:leader="dot" w:pos="8640"/>
      </w:tabs>
      <w:spacing w:before="60" w:after="60"/>
      <w:ind w:left="482" w:right="720" w:hanging="482"/>
    </w:pPr>
    <w:rPr>
      <w:noProof/>
      <w:sz w:val="20"/>
    </w:rPr>
  </w:style>
  <w:style w:type="paragraph" w:styleId="TOC3">
    <w:name w:val="toc 3"/>
    <w:basedOn w:val="Normal"/>
    <w:next w:val="Normal"/>
    <w:uiPriority w:val="39"/>
    <w:pPr>
      <w:tabs>
        <w:tab w:val="right" w:leader="dot" w:pos="8640"/>
      </w:tabs>
      <w:spacing w:before="60" w:after="60"/>
      <w:ind w:left="595" w:right="720" w:hanging="595"/>
    </w:pPr>
    <w:rPr>
      <w:sz w:val="20"/>
    </w:rPr>
  </w:style>
  <w:style w:type="paragraph" w:styleId="TOC4">
    <w:name w:val="toc 4"/>
    <w:basedOn w:val="Normal"/>
    <w:next w:val="Normal"/>
    <w:uiPriority w:val="39"/>
    <w:pPr>
      <w:tabs>
        <w:tab w:val="right" w:leader="dot" w:pos="8641"/>
      </w:tabs>
      <w:spacing w:before="20" w:after="60"/>
      <w:ind w:left="709" w:right="720" w:hanging="709"/>
    </w:pPr>
    <w:rPr>
      <w:noProof/>
      <w:sz w:val="20"/>
    </w:rPr>
  </w:style>
  <w:style w:type="paragraph" w:styleId="TOC5">
    <w:name w:val="toc 5"/>
    <w:basedOn w:val="Normal"/>
    <w:next w:val="Normal"/>
    <w:semiHidden/>
    <w:pPr>
      <w:tabs>
        <w:tab w:val="right" w:leader="dot" w:pos="8641"/>
      </w:tabs>
      <w:spacing w:before="240"/>
      <w:ind w:right="720"/>
    </w:pPr>
    <w:rPr>
      <w:caps/>
    </w:rPr>
  </w:style>
  <w:style w:type="paragraph" w:styleId="TOC6">
    <w:name w:val="toc 6"/>
    <w:basedOn w:val="Normal"/>
    <w:next w:val="Normal"/>
    <w:autoRedefine/>
    <w:semiHidden/>
  </w:style>
  <w:style w:type="paragraph" w:styleId="TOC7">
    <w:name w:val="toc 7"/>
    <w:basedOn w:val="Normal"/>
    <w:next w:val="Normal"/>
    <w:autoRedefine/>
    <w:semiHidden/>
  </w:style>
  <w:style w:type="paragraph" w:styleId="TOC8">
    <w:name w:val="toc 8"/>
    <w:basedOn w:val="Normal"/>
    <w:next w:val="Normal"/>
    <w:autoRedefine/>
    <w:semiHidden/>
  </w:style>
  <w:style w:type="paragraph" w:styleId="TOC9">
    <w:name w:val="toc 9"/>
    <w:basedOn w:val="Normal"/>
    <w:next w:val="Normal"/>
    <w:autoRedefine/>
    <w:semiHidden/>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8"/>
      </w:numPr>
      <w:tabs>
        <w:tab w:val="left" w:pos="567"/>
      </w:tabs>
    </w:pPr>
  </w:style>
  <w:style w:type="paragraph" w:customStyle="1" w:styleId="ListDash">
    <w:name w:val="List Dash"/>
    <w:basedOn w:val="Normal"/>
    <w:pPr>
      <w:numPr>
        <w:numId w:val="10"/>
      </w:numPr>
    </w:pPr>
  </w:style>
  <w:style w:type="paragraph" w:customStyle="1" w:styleId="ListDash1">
    <w:name w:val="List Dash 1"/>
    <w:basedOn w:val="Text1"/>
    <w:pPr>
      <w:numPr>
        <w:numId w:val="11"/>
      </w:numPr>
      <w:tabs>
        <w:tab w:val="clear" w:pos="765"/>
        <w:tab w:val="left" w:pos="567"/>
      </w:tabs>
      <w:ind w:left="568" w:hanging="284"/>
    </w:pPr>
  </w:style>
  <w:style w:type="paragraph" w:customStyle="1" w:styleId="ListDash2">
    <w:name w:val="List Dash 2"/>
    <w:basedOn w:val="Text1"/>
    <w:pPr>
      <w:numPr>
        <w:numId w:val="12"/>
      </w:numPr>
      <w:tabs>
        <w:tab w:val="clear" w:pos="1360"/>
        <w:tab w:val="left" w:pos="851"/>
      </w:tabs>
      <w:ind w:left="851" w:hanging="284"/>
    </w:pPr>
  </w:style>
  <w:style w:type="paragraph" w:customStyle="1" w:styleId="ListDash3">
    <w:name w:val="List Dash 3"/>
    <w:basedOn w:val="Text3"/>
    <w:pPr>
      <w:numPr>
        <w:numId w:val="5"/>
      </w:numPr>
      <w:tabs>
        <w:tab w:val="clear" w:pos="2199"/>
        <w:tab w:val="left" w:pos="1134"/>
      </w:tabs>
      <w:ind w:left="1135" w:hanging="284"/>
    </w:pPr>
  </w:style>
  <w:style w:type="paragraph" w:customStyle="1" w:styleId="ListDash4">
    <w:name w:val="List Dash 4"/>
    <w:basedOn w:val="Text4"/>
    <w:pPr>
      <w:numPr>
        <w:numId w:val="6"/>
      </w:numPr>
      <w:tabs>
        <w:tab w:val="clear" w:pos="3163"/>
        <w:tab w:val="left" w:pos="1418"/>
      </w:tabs>
      <w:ind w:left="1418" w:hanging="284"/>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customStyle="1" w:styleId="FITTable">
    <w:name w:val="FIT Table"/>
    <w:basedOn w:val="Normal"/>
    <w:pPr>
      <w:spacing w:before="60" w:after="60"/>
    </w:pPr>
  </w:style>
  <w:style w:type="paragraph" w:customStyle="1" w:styleId="Disclaimer">
    <w:name w:val="Disclaimer"/>
    <w:basedOn w:val="Normal"/>
    <w:pPr>
      <w:keepLines/>
      <w:pBdr>
        <w:top w:val="single" w:sz="4" w:space="1" w:color="auto"/>
      </w:pBdr>
      <w:spacing w:before="480" w:after="0"/>
    </w:pPr>
    <w:rPr>
      <w:i/>
    </w:rPr>
  </w:style>
  <w:style w:type="paragraph" w:customStyle="1" w:styleId="SubTitle2">
    <w:name w:val="SubTitle 2"/>
    <w:basedOn w:val="Normal"/>
    <w:pPr>
      <w:jc w:val="center"/>
    </w:pPr>
    <w:rPr>
      <w:b/>
      <w:sz w:val="32"/>
    </w:rPr>
  </w:style>
  <w:style w:type="character" w:styleId="PageNumber">
    <w:name w:val="page number"/>
    <w:basedOn w:val="DefaultParagraphFont"/>
  </w:style>
  <w:style w:type="character" w:styleId="Strong">
    <w:name w:val="Strong"/>
    <w:qFormat/>
    <w:rPr>
      <w:b/>
    </w:rPr>
  </w:style>
  <w:style w:type="paragraph" w:customStyle="1" w:styleId="Heading1Annex">
    <w:name w:val="Heading 1 Annex"/>
    <w:basedOn w:val="Heading1"/>
    <w:next w:val="Normal"/>
    <w:pPr>
      <w:pageBreakBefore/>
      <w:numPr>
        <w:numId w:val="0"/>
      </w:numPr>
      <w:overflowPunct w:val="0"/>
      <w:autoSpaceDE w:val="0"/>
      <w:autoSpaceDN w:val="0"/>
      <w:adjustRightInd w:val="0"/>
      <w:jc w:val="left"/>
      <w:textAlignment w:val="baseline"/>
    </w:pPr>
    <w:rPr>
      <w:noProof/>
      <w:sz w:val="36"/>
    </w:rPr>
  </w:style>
  <w:style w:type="paragraph" w:customStyle="1" w:styleId="HistoryTable">
    <w:name w:val="HistoryTable"/>
    <w:basedOn w:val="Normal"/>
    <w:pPr>
      <w:spacing w:before="60" w:after="60"/>
      <w:jc w:val="left"/>
    </w:pPr>
    <w:rPr>
      <w:sz w:val="20"/>
      <w:lang w:eastAsia="fr-FR"/>
    </w:rPr>
  </w:style>
  <w:style w:type="paragraph" w:styleId="BlockText">
    <w:name w:val="Block Text"/>
    <w:basedOn w:val="Normal"/>
    <w:pPr>
      <w:ind w:left="1440" w:right="1440"/>
    </w:pPr>
  </w:style>
  <w:style w:type="paragraph" w:styleId="BodyText">
    <w:name w:val="Body Text"/>
    <w:basedOn w:val="Normal"/>
  </w:style>
  <w:style w:type="paragraph" w:styleId="BodyText2">
    <w:name w:val="Body Text 2"/>
    <w:basedOn w:val="Normal"/>
    <w:pPr>
      <w:spacing w:line="480" w:lineRule="auto"/>
    </w:pPr>
  </w:style>
  <w:style w:type="paragraph" w:styleId="BodyText3">
    <w:name w:val="Body Text 3"/>
    <w:basedOn w:val="Normal"/>
    <w:rPr>
      <w:sz w:val="16"/>
    </w:rPr>
  </w:style>
  <w:style w:type="paragraph" w:styleId="BodyTextFirstIndent">
    <w:name w:val="Body Text First Indent"/>
    <w:basedOn w:val="BodyText"/>
    <w:pPr>
      <w:ind w:firstLine="210"/>
    </w:p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rPr>
  </w:style>
  <w:style w:type="character" w:styleId="CommentReference">
    <w:name w:val="annotation reference"/>
    <w:uiPriority w:val="99"/>
    <w:semiHidden/>
    <w:rPr>
      <w:sz w:val="16"/>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rPr>
  </w:style>
  <w:style w:type="character" w:styleId="Emphasis">
    <w:name w:val="Emphasis"/>
    <w:qFormat/>
    <w:rPr>
      <w:i/>
    </w:rPr>
  </w:style>
  <w:style w:type="character" w:styleId="EndnoteReference">
    <w:name w:val="endnote reference"/>
    <w:semiHidden/>
    <w:rPr>
      <w:vertAlign w:val="superscript"/>
    </w:r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character" w:styleId="FollowedHyperlink">
    <w:name w:val="FollowedHyperlink"/>
    <w:rPr>
      <w:color w:val="800080"/>
      <w:u w:val="single"/>
    </w:rPr>
  </w:style>
  <w:style w:type="paragraph" w:styleId="Footer">
    <w:name w:val="footer"/>
    <w:basedOn w:val="Normal"/>
    <w:link w:val="FooterChar"/>
    <w:uiPriority w:val="99"/>
    <w:pPr>
      <w:spacing w:after="0"/>
      <w:ind w:right="-567"/>
      <w:jc w:val="left"/>
    </w:pPr>
    <w:rPr>
      <w:rFonts w:ascii="Arial" w:hAnsi="Arial"/>
      <w:sz w:val="16"/>
    </w:rPr>
  </w:style>
  <w:style w:type="character" w:styleId="FootnoteReference">
    <w:name w:val="footnote reference"/>
    <w:aliases w:val="Footnote symbol,Footnote Reference Superscript,Voetnootverwijzing,Odwołanie przypisu,footnote ref,FR,Fußnotenzeichen diss neu,Times 10 Point,Exposant 3 Point,EN Footnote Reference,Footnote reference number,note TESI, Exposant 3 Point"/>
    <w:uiPriority w:val="99"/>
    <w:rPr>
      <w:vertAlign w:val="superscript"/>
    </w:rPr>
  </w:style>
  <w:style w:type="character" w:styleId="Hyperlink">
    <w:name w:val="Hyperlink"/>
    <w:rPr>
      <w:color w:val="0000FF"/>
      <w:u w:val="singl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5">
    <w:name w:val="List Bullet 5"/>
    <w:basedOn w:val="Normal"/>
    <w:pPr>
      <w:numPr>
        <w:numId w:val="1"/>
      </w:numPr>
      <w:tabs>
        <w:tab w:val="clear" w:pos="1492"/>
        <w:tab w:val="left" w:pos="1701"/>
      </w:tabs>
      <w:ind w:left="1702" w:hanging="284"/>
    </w:pPr>
  </w:style>
  <w:style w:type="paragraph" w:styleId="TOCHeading">
    <w:name w:val="TOC Heading"/>
    <w:basedOn w:val="TOAHeading"/>
    <w:next w:val="Normal"/>
    <w:qFormat/>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customStyle="1" w:styleId="FooterLine">
    <w:name w:val="FooterLine"/>
    <w:basedOn w:val="Footer"/>
    <w:next w:val="Footer"/>
    <w:pPr>
      <w:pBdr>
        <w:top w:val="single" w:sz="4" w:space="1" w:color="auto"/>
      </w:pBdr>
      <w:tabs>
        <w:tab w:val="right" w:pos="8647"/>
      </w:tabs>
      <w:spacing w:before="120"/>
      <w:ind w:right="0"/>
    </w:pPr>
    <w:rPr>
      <w:lang w:val="fi-FI"/>
    </w:rPr>
  </w:style>
  <w:style w:type="paragraph" w:customStyle="1" w:styleId="Citation">
    <w:name w:val="Citation"/>
    <w:basedOn w:val="Normal"/>
    <w:pPr>
      <w:spacing w:before="60" w:after="60" w:line="240" w:lineRule="atLeast"/>
      <w:ind w:left="454" w:right="454"/>
    </w:pPr>
    <w:rPr>
      <w:i/>
    </w:rPr>
  </w:style>
  <w:style w:type="paragraph" w:customStyle="1" w:styleId="ZCom">
    <w:name w:val="Z_Com"/>
    <w:basedOn w:val="Normal"/>
    <w:next w:val="ZDGName"/>
    <w:rsid w:val="009427E3"/>
    <w:pPr>
      <w:widowControl w:val="0"/>
      <w:autoSpaceDE w:val="0"/>
      <w:autoSpaceDN w:val="0"/>
      <w:spacing w:after="0"/>
      <w:ind w:right="85"/>
    </w:pPr>
    <w:rPr>
      <w:rFonts w:ascii="Arial" w:hAnsi="Arial" w:cs="Arial"/>
      <w:sz w:val="24"/>
      <w:szCs w:val="24"/>
      <w:lang w:eastAsia="en-GB"/>
    </w:rPr>
  </w:style>
  <w:style w:type="paragraph" w:customStyle="1" w:styleId="ZDGName">
    <w:name w:val="Z_DGName"/>
    <w:basedOn w:val="Normal"/>
    <w:rsid w:val="009427E3"/>
    <w:pPr>
      <w:widowControl w:val="0"/>
      <w:autoSpaceDE w:val="0"/>
      <w:autoSpaceDN w:val="0"/>
      <w:spacing w:after="0"/>
      <w:ind w:right="85"/>
      <w:jc w:val="left"/>
    </w:pPr>
    <w:rPr>
      <w:rFonts w:ascii="Arial" w:hAnsi="Arial" w:cs="Arial"/>
      <w:sz w:val="16"/>
      <w:szCs w:val="16"/>
      <w:lang w:eastAsia="en-GB"/>
    </w:rPr>
  </w:style>
  <w:style w:type="paragraph" w:styleId="BalloonText">
    <w:name w:val="Balloon Text"/>
    <w:basedOn w:val="Normal"/>
    <w:semiHidden/>
    <w:rsid w:val="00670C84"/>
    <w:rPr>
      <w:rFonts w:ascii="Tahoma" w:hAnsi="Tahoma" w:cs="Tahoma"/>
      <w:sz w:val="16"/>
      <w:szCs w:val="16"/>
    </w:rPr>
  </w:style>
  <w:style w:type="paragraph" w:customStyle="1" w:styleId="Char">
    <w:name w:val="Char"/>
    <w:basedOn w:val="Normal"/>
    <w:rsid w:val="007B3C75"/>
    <w:pPr>
      <w:spacing w:after="160" w:line="240" w:lineRule="exact"/>
      <w:jc w:val="left"/>
    </w:pPr>
    <w:rPr>
      <w:rFonts w:ascii="Verdana" w:hAnsi="Verdana"/>
      <w:sz w:val="20"/>
      <w:lang w:val="en-US"/>
    </w:rPr>
  </w:style>
  <w:style w:type="table" w:styleId="TableGrid">
    <w:name w:val="Table Grid"/>
    <w:basedOn w:val="TableNormal"/>
    <w:rsid w:val="000D4820"/>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1"/>
    <w:basedOn w:val="Text1"/>
    <w:rsid w:val="00347BFB"/>
  </w:style>
  <w:style w:type="character" w:customStyle="1" w:styleId="CodeInline">
    <w:name w:val="CodeInline"/>
    <w:rsid w:val="001D48F9"/>
    <w:rPr>
      <w:rFonts w:ascii="Courier New" w:hAnsi="Courier New"/>
    </w:rPr>
  </w:style>
  <w:style w:type="character" w:customStyle="1" w:styleId="Text1Char">
    <w:name w:val="Text 1 Char"/>
    <w:link w:val="Text1"/>
    <w:rsid w:val="007E271E"/>
    <w:rPr>
      <w:sz w:val="22"/>
      <w:lang w:val="en-GB" w:eastAsia="en-US" w:bidi="ar-SA"/>
    </w:rPr>
  </w:style>
  <w:style w:type="character" w:customStyle="1" w:styleId="Indent2">
    <w:name w:val="Indent 2"/>
    <w:basedOn w:val="DefaultParagraphFont"/>
    <w:rsid w:val="007E271E"/>
  </w:style>
  <w:style w:type="character" w:customStyle="1" w:styleId="Heading3Char3">
    <w:name w:val="Heading 3 Char3"/>
    <w:aliases w:val="Heading 3 Char2 Char,Heading 3 Char Char Char,Heading 3 Char1 Char Char,h3 Char Char,Level 3 Topic Heading + Bold + Bo... Char Char,H3 Char Char,Heading 3 Char Char Char Char Char,Level 3 Topic Heading Char Char,h3 Char1,H3 Char1"/>
    <w:link w:val="Heading3"/>
    <w:rsid w:val="000D5721"/>
    <w:rPr>
      <w:rFonts w:asciiTheme="minorHAnsi" w:hAnsiTheme="minorHAnsi"/>
      <w:i/>
      <w:sz w:val="24"/>
      <w:szCs w:val="22"/>
      <w:u w:val="single"/>
      <w:lang w:eastAsia="en-US"/>
    </w:rPr>
  </w:style>
  <w:style w:type="character" w:customStyle="1" w:styleId="Indent3">
    <w:name w:val="Indent 3"/>
    <w:rsid w:val="00B811BF"/>
    <w:rPr>
      <w:spacing w:val="-3"/>
    </w:rPr>
  </w:style>
  <w:style w:type="paragraph" w:styleId="NormalWeb">
    <w:name w:val="Normal (Web)"/>
    <w:basedOn w:val="Normal"/>
    <w:rsid w:val="00B811BF"/>
    <w:pPr>
      <w:spacing w:before="100" w:beforeAutospacing="1" w:after="100" w:afterAutospacing="1"/>
      <w:jc w:val="left"/>
    </w:pPr>
    <w:rPr>
      <w:sz w:val="24"/>
      <w:szCs w:val="24"/>
      <w:lang w:eastAsia="en-GB"/>
    </w:rPr>
  </w:style>
  <w:style w:type="numbering" w:customStyle="1" w:styleId="Style1">
    <w:name w:val="Style1"/>
    <w:basedOn w:val="NoList"/>
    <w:rsid w:val="00B811BF"/>
    <w:pPr>
      <w:numPr>
        <w:numId w:val="19"/>
      </w:numPr>
    </w:pPr>
  </w:style>
  <w:style w:type="character" w:customStyle="1" w:styleId="Text2Char">
    <w:name w:val="Text 2 Char"/>
    <w:link w:val="Text2"/>
    <w:rsid w:val="00B811BF"/>
    <w:rPr>
      <w:sz w:val="22"/>
      <w:lang w:val="en-GB" w:eastAsia="en-US" w:bidi="ar-SA"/>
    </w:rPr>
  </w:style>
  <w:style w:type="paragraph" w:styleId="Revision">
    <w:name w:val="Revision"/>
    <w:hidden/>
    <w:semiHidden/>
    <w:rsid w:val="00B811BF"/>
    <w:rPr>
      <w:sz w:val="22"/>
    </w:rPr>
  </w:style>
  <w:style w:type="paragraph" w:styleId="CommentSubject">
    <w:name w:val="annotation subject"/>
    <w:basedOn w:val="CommentText"/>
    <w:next w:val="CommentText"/>
    <w:link w:val="CommentSubjectChar"/>
    <w:rsid w:val="00B811BF"/>
    <w:rPr>
      <w:b/>
      <w:bCs/>
      <w:lang w:eastAsia="en-GB"/>
    </w:rPr>
  </w:style>
  <w:style w:type="character" w:customStyle="1" w:styleId="CommentTextChar">
    <w:name w:val="Comment Text Char"/>
    <w:link w:val="CommentText"/>
    <w:semiHidden/>
    <w:rsid w:val="00B811BF"/>
    <w:rPr>
      <w:lang w:val="en-GB" w:eastAsia="en-US" w:bidi="ar-SA"/>
    </w:rPr>
  </w:style>
  <w:style w:type="character" w:customStyle="1" w:styleId="CommentSubjectChar">
    <w:name w:val="Comment Subject Char"/>
    <w:link w:val="CommentSubject"/>
    <w:rsid w:val="00B811BF"/>
    <w:rPr>
      <w:b/>
      <w:bCs/>
      <w:lang w:val="en-GB" w:eastAsia="en-GB" w:bidi="ar-SA"/>
    </w:rPr>
  </w:style>
  <w:style w:type="character" w:customStyle="1" w:styleId="ListBulletChar">
    <w:name w:val="List Bullet Char"/>
    <w:link w:val="ListBullet"/>
    <w:rsid w:val="00B811BF"/>
    <w:rPr>
      <w:rFonts w:asciiTheme="minorHAnsi" w:hAnsiTheme="minorHAnsi"/>
      <w:sz w:val="22"/>
      <w:szCs w:val="22"/>
      <w:lang w:eastAsia="en-US"/>
    </w:rPr>
  </w:style>
  <w:style w:type="paragraph" w:customStyle="1" w:styleId="ChapterTitle">
    <w:name w:val="ChapterTitle"/>
    <w:basedOn w:val="Normal"/>
    <w:next w:val="SectionTitle"/>
    <w:rsid w:val="004B4CA4"/>
    <w:pPr>
      <w:keepNext/>
      <w:spacing w:after="480"/>
      <w:jc w:val="center"/>
    </w:pPr>
    <w:rPr>
      <w:b/>
      <w:sz w:val="32"/>
    </w:rPr>
  </w:style>
  <w:style w:type="paragraph" w:customStyle="1" w:styleId="SectionTitle">
    <w:name w:val="SectionTitle"/>
    <w:basedOn w:val="Normal"/>
    <w:next w:val="Heading1"/>
    <w:rsid w:val="004B4CA4"/>
    <w:pPr>
      <w:keepNext/>
      <w:spacing w:after="480"/>
      <w:jc w:val="center"/>
    </w:pPr>
    <w:rPr>
      <w:b/>
      <w:smallCaps/>
      <w:sz w:val="28"/>
    </w:rPr>
  </w:style>
  <w:style w:type="paragraph" w:styleId="ListNumber5">
    <w:name w:val="List Number 5"/>
    <w:basedOn w:val="Normal"/>
    <w:rsid w:val="004B4CA4"/>
    <w:pPr>
      <w:numPr>
        <w:numId w:val="20"/>
      </w:numPr>
      <w:spacing w:after="240"/>
    </w:pPr>
    <w:rPr>
      <w:sz w:val="24"/>
    </w:rPr>
  </w:style>
  <w:style w:type="paragraph" w:customStyle="1" w:styleId="PartTitle">
    <w:name w:val="PartTitle"/>
    <w:basedOn w:val="Normal"/>
    <w:next w:val="ChapterTitle"/>
    <w:rsid w:val="004B4CA4"/>
    <w:pPr>
      <w:keepNext/>
      <w:pageBreakBefore/>
      <w:spacing w:after="480"/>
      <w:jc w:val="center"/>
    </w:pPr>
    <w:rPr>
      <w:b/>
      <w:sz w:val="36"/>
    </w:rPr>
  </w:style>
  <w:style w:type="character" w:customStyle="1" w:styleId="Heading1Char2">
    <w:name w:val="Heading 1 Char2"/>
    <w:aliases w:val="Heading 1 Char1 Char1,Heading 1 Char Char Char1,Heading Char,2 Char,intégré Char,ips_Hoofdstuk Char"/>
    <w:link w:val="Heading1"/>
    <w:rsid w:val="004B4CA4"/>
    <w:rPr>
      <w:rFonts w:asciiTheme="minorHAnsi" w:hAnsiTheme="minorHAnsi"/>
      <w:b/>
      <w:smallCaps/>
      <w:sz w:val="24"/>
      <w:szCs w:val="22"/>
      <w:lang w:eastAsia="en-US"/>
    </w:rPr>
  </w:style>
  <w:style w:type="character" w:customStyle="1" w:styleId="Heading1Char">
    <w:name w:val="Heading 1 Char"/>
    <w:aliases w:val="Heading 1 Char1 Char,Heading 1 Char Char Char"/>
    <w:rsid w:val="004B4CA4"/>
    <w:rPr>
      <w:b/>
      <w:smallCaps/>
      <w:noProof w:val="0"/>
      <w:sz w:val="24"/>
      <w:lang w:val="en-GB" w:eastAsia="en-US" w:bidi="ar-SA"/>
    </w:rPr>
  </w:style>
  <w:style w:type="paragraph" w:customStyle="1" w:styleId="Tex2">
    <w:name w:val="Tex 2"/>
    <w:basedOn w:val="Text2"/>
    <w:rsid w:val="00AB3CF4"/>
  </w:style>
  <w:style w:type="paragraph" w:customStyle="1" w:styleId="Text">
    <w:name w:val="Tex t"/>
    <w:basedOn w:val="ListBullet"/>
    <w:rsid w:val="006B1DAD"/>
  </w:style>
  <w:style w:type="character" w:customStyle="1" w:styleId="FooterChar">
    <w:name w:val="Footer Char"/>
    <w:link w:val="Footer"/>
    <w:uiPriority w:val="99"/>
    <w:locked/>
    <w:rsid w:val="00CD2651"/>
    <w:rPr>
      <w:rFonts w:ascii="Arial" w:hAnsi="Arial"/>
      <w:sz w:val="16"/>
      <w:lang w:eastAsia="en-US"/>
    </w:rPr>
  </w:style>
  <w:style w:type="paragraph" w:customStyle="1" w:styleId="NormalTable">
    <w:name w:val="NormalTable"/>
    <w:basedOn w:val="Normal"/>
    <w:rsid w:val="002E066F"/>
    <w:pPr>
      <w:tabs>
        <w:tab w:val="left" w:pos="1620"/>
      </w:tabs>
      <w:spacing w:before="40" w:after="60" w:line="276" w:lineRule="auto"/>
    </w:pPr>
    <w:rPr>
      <w:rFonts w:ascii="Tahoma" w:hAnsi="Tahoma"/>
      <w:sz w:val="20"/>
      <w:szCs w:val="24"/>
      <w:lang w:val="hu-HU" w:eastAsia="hu-HU"/>
    </w:rPr>
  </w:style>
  <w:style w:type="paragraph" w:customStyle="1" w:styleId="Attachment">
    <w:name w:val="Attachment"/>
    <w:basedOn w:val="Heading1"/>
    <w:link w:val="AttachmentChar"/>
    <w:qFormat/>
    <w:rsid w:val="008E749C"/>
    <w:pPr>
      <w:numPr>
        <w:numId w:val="28"/>
      </w:numPr>
      <w:spacing w:before="120" w:after="120"/>
    </w:pPr>
  </w:style>
  <w:style w:type="character" w:customStyle="1" w:styleId="AttachmentChar">
    <w:name w:val="Attachment Char"/>
    <w:basedOn w:val="Heading1Char2"/>
    <w:link w:val="Attachment"/>
    <w:rsid w:val="008E749C"/>
    <w:rPr>
      <w:rFonts w:asciiTheme="minorHAnsi" w:hAnsiTheme="minorHAnsi"/>
      <w:b/>
      <w:smallCaps/>
      <w:sz w:val="24"/>
      <w:szCs w:val="22"/>
      <w:lang w:eastAsia="en-US"/>
    </w:rPr>
  </w:style>
  <w:style w:type="paragraph" w:styleId="ListParagraph">
    <w:name w:val="List Paragraph"/>
    <w:basedOn w:val="Normal"/>
    <w:uiPriority w:val="34"/>
    <w:qFormat/>
    <w:rsid w:val="003F3090"/>
    <w:pPr>
      <w:ind w:left="720"/>
      <w:contextualSpacing/>
    </w:pPr>
  </w:style>
  <w:style w:type="table" w:styleId="GridTable5Dark-Accent1">
    <w:name w:val="Grid Table 5 Dark Accent 1"/>
    <w:basedOn w:val="TableNormal"/>
    <w:uiPriority w:val="50"/>
    <w:rsid w:val="003F309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fault">
    <w:name w:val="Default"/>
    <w:rsid w:val="003F3090"/>
    <w:pPr>
      <w:autoSpaceDE w:val="0"/>
      <w:autoSpaceDN w:val="0"/>
      <w:adjustRightInd w:val="0"/>
    </w:pPr>
    <w:rPr>
      <w:rFonts w:eastAsiaTheme="minorHAnsi"/>
      <w:color w:val="000000"/>
      <w:sz w:val="24"/>
      <w:szCs w:val="24"/>
      <w:lang w:eastAsia="en-US"/>
    </w:rPr>
  </w:style>
  <w:style w:type="character" w:customStyle="1" w:styleId="FootnoteTextChar">
    <w:name w:val="Footnote Text Char"/>
    <w:basedOn w:val="DefaultParagraphFont"/>
    <w:link w:val="FootnoteText"/>
    <w:uiPriority w:val="99"/>
    <w:rsid w:val="000461C2"/>
    <w:rPr>
      <w:rFonts w:asciiTheme="minorHAnsi" w:hAnsiTheme="minorHAnsi"/>
      <w:szCs w:val="22"/>
      <w:lang w:eastAsia="en-US"/>
    </w:rPr>
  </w:style>
  <w:style w:type="table" w:styleId="GridTable7Colorful-Accent1">
    <w:name w:val="Grid Table 7 Colorful Accent 1"/>
    <w:basedOn w:val="TableNormal"/>
    <w:uiPriority w:val="52"/>
    <w:rsid w:val="000461C2"/>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BulletLevel2">
    <w:name w:val="Bullet Level 2"/>
    <w:basedOn w:val="Normal"/>
    <w:qFormat/>
    <w:rsid w:val="000461C2"/>
    <w:pPr>
      <w:numPr>
        <w:numId w:val="30"/>
      </w:numPr>
      <w:spacing w:line="264" w:lineRule="auto"/>
      <w:contextualSpacing/>
      <w:jc w:val="left"/>
    </w:pPr>
    <w:rPr>
      <w:rFonts w:ascii="Calibri Light" w:eastAsiaTheme="minorHAnsi" w:hAnsi="Calibri Light" w:cstheme="minorBidi"/>
      <w:color w:val="000000" w:themeColor="text1"/>
      <w:sz w:val="20"/>
    </w:rPr>
  </w:style>
  <w:style w:type="character" w:customStyle="1" w:styleId="TitleChar">
    <w:name w:val="Title Char"/>
    <w:basedOn w:val="DefaultParagraphFont"/>
    <w:link w:val="Title"/>
    <w:uiPriority w:val="10"/>
    <w:rsid w:val="00B967A7"/>
    <w:rPr>
      <w:rFonts w:asciiTheme="minorHAnsi" w:hAnsiTheme="minorHAnsi"/>
      <w:b/>
      <w:kern w:val="28"/>
      <w:sz w:val="48"/>
      <w:szCs w:val="22"/>
      <w:lang w:eastAsia="en-US"/>
    </w:rPr>
  </w:style>
  <w:style w:type="table" w:styleId="MediumList2-Accent1">
    <w:name w:val="Medium List 2 Accent 1"/>
    <w:basedOn w:val="TableNormal"/>
    <w:uiPriority w:val="66"/>
    <w:rsid w:val="00BE3568"/>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785536">
      <w:bodyDiv w:val="1"/>
      <w:marLeft w:val="0"/>
      <w:marRight w:val="0"/>
      <w:marTop w:val="0"/>
      <w:marBottom w:val="0"/>
      <w:divBdr>
        <w:top w:val="none" w:sz="0" w:space="0" w:color="auto"/>
        <w:left w:val="none" w:sz="0" w:space="0" w:color="auto"/>
        <w:bottom w:val="none" w:sz="0" w:space="0" w:color="auto"/>
        <w:right w:val="none" w:sz="0" w:space="0" w:color="auto"/>
      </w:divBdr>
    </w:div>
    <w:div w:id="1230657288">
      <w:bodyDiv w:val="1"/>
      <w:marLeft w:val="0"/>
      <w:marRight w:val="0"/>
      <w:marTop w:val="0"/>
      <w:marBottom w:val="0"/>
      <w:divBdr>
        <w:top w:val="none" w:sz="0" w:space="0" w:color="auto"/>
        <w:left w:val="none" w:sz="0" w:space="0" w:color="auto"/>
        <w:bottom w:val="none" w:sz="0" w:space="0" w:color="auto"/>
        <w:right w:val="none" w:sz="0" w:space="0" w:color="auto"/>
      </w:divBdr>
    </w:div>
    <w:div w:id="2095396675">
      <w:bodyDiv w:val="1"/>
      <w:marLeft w:val="0"/>
      <w:marRight w:val="0"/>
      <w:marTop w:val="0"/>
      <w:marBottom w:val="0"/>
      <w:divBdr>
        <w:top w:val="none" w:sz="0" w:space="0" w:color="auto"/>
        <w:left w:val="none" w:sz="0" w:space="0" w:color="auto"/>
        <w:bottom w:val="none" w:sz="0" w:space="0" w:color="auto"/>
        <w:right w:val="none" w:sz="0" w:space="0" w:color="auto"/>
      </w:divBdr>
    </w:div>
    <w:div w:id="2142723208">
      <w:bodyDiv w:val="1"/>
      <w:marLeft w:val="0"/>
      <w:marRight w:val="0"/>
      <w:marTop w:val="0"/>
      <w:marBottom w:val="0"/>
      <w:divBdr>
        <w:top w:val="none" w:sz="0" w:space="0" w:color="auto"/>
        <w:left w:val="none" w:sz="0" w:space="0" w:color="auto"/>
        <w:bottom w:val="none" w:sz="0" w:space="0" w:color="auto"/>
        <w:right w:val="none" w:sz="0" w:space="0" w:color="auto"/>
      </w:divBdr>
    </w:div>
  </w:divs>
  <w:relyOnVML/>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ec.europa.eu/dgs/informatics/supplier_portal/documentation/documentation_en.htm"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2.xm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Templates\te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Barcode Generator</Name>
    <Synchronization>Synchronous</Synchronization>
    <Type>10001</Type>
    <SequenceNumber>1000</SequenceNumber>
    <Url/>
    <Assembly>Microsoft.Office.Policy, Version=15.0.0.0, Culture=neutral, PublicKeyToken=71e9bce111e9429c</Assembly>
    <Class>Microsoft.Office.RecordsManagement.Internal.BarcodeHandler</Class>
    <Data/>
    <Filter/>
  </Receiver>
  <Receiver>
    <Name>Policy Barcode Generator</Name>
    <Synchronization>Synchronous</Synchronization>
    <Type>10002</Type>
    <SequenceNumber>1001</SequenceNumber>
    <Url/>
    <Assembly>Microsoft.Office.Policy, Version=15.0.0.0, Culture=neutral, PublicKeyToken=71e9bce111e9429c</Assembly>
    <Class>Microsoft.Office.RecordsManagement.Internal.BarcodeHandler</Class>
    <Data/>
    <Filter/>
  </Receiver>
  <Receiver>
    <Name>Policy Barcode Generator</Name>
    <Synchronization>Synchronous</Synchronization>
    <Type>10004</Type>
    <SequenceNumber>1002</SequenceNumber>
    <Url/>
    <Assembly>Microsoft.Office.Policy, Version=15.0.0.0, Culture=neutral, PublicKeyToken=71e9bce111e9429c</Assembly>
    <Class>Microsoft.Office.RecordsManagement.Internal.BarcodeHandler</Class>
    <Data/>
    <Filter/>
  </Receiver>
  <Receiver>
    <Name>Policy Barcode Generator</Name>
    <Synchronization>Synchronous</Synchronization>
    <Type>10006</Type>
    <SequenceNumber>1003</SequenceNumber>
    <Url/>
    <Assembly>Microsoft.Office.Policy, Version=15.0.0.0, Culture=neutral, PublicKeyToken=71e9bce111e9429c</Assembly>
    <Class>Microsoft.Office.RecordsManagement.Internal.BarcodeHandler</Class>
    <Data/>
    <Filter/>
  </Receiver>
  <Receiver>
    <Name>Policy Label Generator</Name>
    <Synchronization>Synchronous</Synchronization>
    <Type>10001</Type>
    <SequenceNumber>1000</SequenceNumber>
    <Url/>
    <Assembly>Microsoft.Office.Policy, Version=15.0.0.0, Culture=neutral, PublicKeyToken=71e9bce111e9429c</Assembly>
    <Class>Microsoft.Office.RecordsManagement.Internal.LabelHandler</Class>
    <Data/>
    <Filter/>
  </Receiver>
  <Receiver>
    <Name>Policy Label Generator</Name>
    <Synchronization>Synchronous</Synchronization>
    <Type>10002</Type>
    <SequenceNumber>1001</SequenceNumber>
    <Url/>
    <Assembly>Microsoft.Office.Policy, Version=15.0.0.0, Culture=neutral, PublicKeyToken=71e9bce111e9429c</Assembly>
    <Class>Microsoft.Office.RecordsManagement.Internal.LabelHandler</Class>
    <Data/>
    <Filter/>
  </Receiver>
  <Receiver>
    <Name>Policy Label Generator</Name>
    <Synchronization>Synchronous</Synchronization>
    <Type>10004</Type>
    <SequenceNumber>1002</SequenceNumber>
    <Url/>
    <Assembly>Microsoft.Office.Policy, Version=15.0.0.0, Culture=neutral, PublicKeyToken=71e9bce111e9429c</Assembly>
    <Class>Microsoft.Office.RecordsManagement.Internal.LabelHandler</Class>
    <Data/>
    <Filter/>
  </Receiver>
  <Receiver>
    <Name>Policy Label Generator</Name>
    <Synchronization>Synchronous</Synchronization>
    <Type>10006</Type>
    <SequenceNumber>1003</SequenceNumber>
    <Url/>
    <Assembly>Microsoft.Office.Policy, Version=15.0.0.0, Culture=neutral, PublicKeyToken=71e9bce111e9429c</Assembly>
    <Class>Microsoft.Office.RecordsManagement.Internal.LabelHandler</Class>
    <Data/>
    <Filter/>
  </Receiver>
  <Receiver>
    <Name>Policy Label Generator</Name>
    <Synchronization>Synchronous</Synchronization>
    <Type>10001</Type>
    <SequenceNumber>1000</SequenceNumber>
    <Url/>
    <Assembly>Microsoft.Office.Policy, Version=15.0.0.0, Culture=neutral, PublicKeyToken=71e9bce111e9429c</Assembly>
    <Class>Microsoft.Office.RecordsManagement.Internal.LabelHandler</Class>
    <Data/>
    <Filter/>
  </Receiver>
  <Receiver>
    <Name>Policy Label Generator</Name>
    <Synchronization>Synchronous</Synchronization>
    <Type>10002</Type>
    <SequenceNumber>1001</SequenceNumber>
    <Url/>
    <Assembly>Microsoft.Office.Policy, Version=15.0.0.0, Culture=neutral, PublicKeyToken=71e9bce111e9429c</Assembly>
    <Class>Microsoft.Office.RecordsManagement.Internal.LabelHandler</Class>
    <Data/>
    <Filter/>
  </Receiver>
  <Receiver>
    <Name>Policy Label Generator</Name>
    <Synchronization>Synchronous</Synchronization>
    <Type>10004</Type>
    <SequenceNumber>1002</SequenceNumber>
    <Url/>
    <Assembly>Microsoft.Office.Policy, Version=15.0.0.0, Culture=neutral, PublicKeyToken=71e9bce111e9429c</Assembly>
    <Class>Microsoft.Office.RecordsManagement.Internal.LabelHandler</Class>
    <Data/>
    <Filter/>
  </Receiver>
  <Receiver>
    <Name>Policy Label Generator</Name>
    <Synchronization>Synchronous</Synchronization>
    <Type>10006</Type>
    <SequenceNumber>1003</SequenceNumber>
    <Url/>
    <Assembly>Microsoft.Office.Policy, Version=15.0.0.0, Culture=neutral, PublicKeyToken=71e9bce111e9429c</Assembly>
    <Class>Microsoft.Office.RecordsManagement.Internal.LabelHandler</Class>
    <Data/>
    <Filter/>
  </Receiver>
</spe:Receivers>
</file>

<file path=customXml/item2.xml><?xml version="1.0" encoding="utf-8"?>
<?mso-contentType ?>
<p:Policy xmlns:p="office.server.policy" id="" local="true">
  <p:Name>EIT Doc</p:Name>
  <p:Description/>
  <p:Statement/>
  <p:PolicyItems>
    <p:PolicyItem featureId="Microsoft.Office.RecordsManagement.PolicyFeatures.PolicyLabel" staticId="0x010100ACFC544E695238468FB7B0D96C470CE600C25616D66E9788468EBF3E5B897C8767|801092262" UniqueId="3fd3f222-80b6-4bc4-899d-d6a3031c465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 featureId="Microsoft.Office.RecordsManagement.PolicyFeatures.PolicyAudit" staticId="0x010100ACFC544E695238468FB7B0D96C470CE600C25616D66E9788468EBF3E5B897C8767|8138272" UniqueId="42ae6e2f-89f0-4647-93ad-4a6d579bcf61">
      <p:Name>Auditing</p:Name>
      <p:Description>Audits user actions on documents and list items to the Audit Log.</p:Description>
      <p:CustomData>
        <Audit>
          <Update/>
          <View/>
          <CheckInOut/>
          <MoveCopy/>
          <DeleteRestore/>
        </Audit>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EIT Doc" ma:contentTypeID="0x010100ACFC544E695238468FB7B0D96C470CE600C25616D66E9788468EBF3E5B897C8767" ma:contentTypeVersion="64" ma:contentTypeDescription="" ma:contentTypeScope="" ma:versionID="8da6ef25c1220ba47ea1566ed6fd58b2">
  <xsd:schema xmlns:xsd="http://www.w3.org/2001/XMLSchema" xmlns:xs="http://www.w3.org/2001/XMLSchema" xmlns:p="http://schemas.microsoft.com/office/2006/metadata/properties" xmlns:ns1="http://schemas.microsoft.com/sharepoint/v3" xmlns:ns2="f15a1405-0245-46da-834c-0baab4fc940b" xmlns:ns3="http://schemas.microsoft.com/sharepoint/v4" targetNamespace="http://schemas.microsoft.com/office/2006/metadata/properties" ma:root="true" ma:fieldsID="ba1d5d77e19429a368f2c564e168612d" ns1:_="" ns2:_="" ns3:_="">
    <xsd:import namespace="http://schemas.microsoft.com/sharepoint/v3"/>
    <xsd:import namespace="f15a1405-0245-46da-834c-0baab4fc940b"/>
    <xsd:import namespace="http://schemas.microsoft.com/sharepoint/v4"/>
    <xsd:element name="properties">
      <xsd:complexType>
        <xsd:sequence>
          <xsd:element name="documentManagement">
            <xsd:complexType>
              <xsd:all>
                <xsd:element ref="ns2:FP_x0020_Lookup" minOccurs="0"/>
                <xsd:element ref="ns2:FP_x0020_Lookup_x003a_L2" minOccurs="0"/>
                <xsd:element ref="ns2:FP_x0020_Lookup_x003a_L1" minOccurs="0"/>
                <xsd:element ref="ns2:TaxKeywordTaxHTField" minOccurs="0"/>
                <xsd:element ref="ns2:TaxCatchAll" minOccurs="0"/>
                <xsd:element ref="ns2:_dlc_DocId" minOccurs="0"/>
                <xsd:element ref="ns2:_dlc_DocIdUrl" minOccurs="0"/>
                <xsd:element ref="ns2:_dlc_DocIdPersistId" minOccurs="0"/>
                <xsd:element ref="ns2:Year" minOccurs="0"/>
                <xsd:element ref="ns2:Unit" minOccurs="0"/>
                <xsd:element ref="ns2:GA_x0020_Year" minOccurs="0"/>
                <xsd:element ref="ns2:KIC" minOccurs="0"/>
                <xsd:element ref="ns2:Security_x0020_Level" minOccurs="0"/>
                <xsd:element ref="ns2:_dlc_BarcodeValue" minOccurs="0"/>
                <xsd:element ref="ns2:_dlc_BarcodeImage" minOccurs="0"/>
                <xsd:element ref="ns2:_dlc_BarcodePreview" minOccurs="0"/>
                <xsd:element ref="ns2:DLCPolicyLabelValue" minOccurs="0"/>
                <xsd:element ref="ns2:DLCPolicyLabelClientValue" minOccurs="0"/>
                <xsd:element ref="ns2:DLCPolicyLabelLock" minOccurs="0"/>
                <xsd:element ref="ns2:Meeting_x0020_Date" minOccurs="0"/>
                <xsd:element ref="ns1:_dlc_Exempt"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5a1405-0245-46da-834c-0baab4fc940b" elementFormDefault="qualified">
    <xsd:import namespace="http://schemas.microsoft.com/office/2006/documentManagement/types"/>
    <xsd:import namespace="http://schemas.microsoft.com/office/infopath/2007/PartnerControls"/>
    <xsd:element name="FP_x0020_Lookup" ma:index="8" nillable="true" ma:displayName="FP Lookup" ma:list="{8b993e70-8fa8-42f4-9c02-dfd94b5524dc}" ma:internalName="FP_x0020_Lookup" ma:showField="L1_x002d_L2" ma:web="f15a1405-0245-46da-834c-0baab4fc940b">
      <xsd:simpleType>
        <xsd:restriction base="dms:Lookup"/>
      </xsd:simpleType>
    </xsd:element>
    <xsd:element name="FP_x0020_Lookup_x003a_L2" ma:index="9" nillable="true" ma:displayName="FP Lookup:L2" ma:list="{8b993e70-8fa8-42f4-9c02-dfd94b5524dc}" ma:internalName="FP_x0020_Lookup_x003A_L2" ma:readOnly="true" ma:showField="_x004c_2" ma:web="f15a1405-0245-46da-834c-0baab4fc940b">
      <xsd:simpleType>
        <xsd:restriction base="dms:Lookup"/>
      </xsd:simpleType>
    </xsd:element>
    <xsd:element name="FP_x0020_Lookup_x003a_L1" ma:index="10" nillable="true" ma:displayName="FP Lookup:L1" ma:list="{8b993e70-8fa8-42f4-9c02-dfd94b5524dc}" ma:internalName="FP_x0020_Lookup_x003A_L1" ma:readOnly="true" ma:showField="Title" ma:web="f15a1405-0245-46da-834c-0baab4fc940b">
      <xsd:simpleType>
        <xsd:restriction base="dms:Lookup"/>
      </xsd:simpleType>
    </xsd:element>
    <xsd:element name="TaxKeywordTaxHTField" ma:index="11" nillable="true" ma:displayName="TaxKeywordTaxHTField" ma:hidden="true" ma:internalName="TaxKeywordTaxHTField">
      <xsd:simpleType>
        <xsd:restriction base="dms:Note"/>
      </xsd:simpleType>
    </xsd:element>
    <xsd:element name="TaxCatchAll" ma:index="12" nillable="true" ma:displayName="Taxonomy Catch All Column" ma:description="" ma:hidden="true" ma:list="{7a0e51a6-dc35-4e87-9412-402cd4c6cbae}" ma:internalName="TaxCatchAll" ma:showField="CatchAllData" ma:web="f15a1405-0245-46da-834c-0baab4fc940b">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Year" ma:index="16" nillable="true" ma:displayName="Year" ma:format="Dropdown" ma:internalName="Year">
      <xsd:simpleType>
        <xsd:restriction base="dms:Choice">
          <xsd:enumeration value="2008"/>
          <xsd:enumeration value="2009"/>
          <xsd:enumeration value="2010"/>
          <xsd:enumeration value="2011"/>
          <xsd:enumeration value="2012"/>
          <xsd:enumeration value="2013"/>
          <xsd:enumeration value="2014"/>
          <xsd:enumeration value="2015"/>
          <xsd:enumeration value="2016"/>
          <xsd:enumeration value="2017"/>
        </xsd:restriction>
      </xsd:simpleType>
    </xsd:element>
    <xsd:element name="Unit" ma:index="17" nillable="true" ma:displayName="Unit" ma:format="Dropdown" ma:internalName="Unit">
      <xsd:simpleType>
        <xsd:restriction base="dms:Choice">
          <xsd:enumeration value="MT"/>
          <xsd:enumeration value="DIR"/>
          <xsd:enumeration value="SAF"/>
          <xsd:enumeration value="PAM"/>
          <xsd:enumeration value="PAC"/>
        </xsd:restriction>
      </xsd:simpleType>
    </xsd:element>
    <xsd:element name="GA_x0020_Year" ma:index="18" nillable="true" ma:displayName="GA Year" ma:format="Dropdown" ma:internalName="GA_x0020_Year">
      <xsd:simpleType>
        <xsd:restriction base="dms:Choice">
          <xsd:enumeration value="2010"/>
          <xsd:enumeration value="2011"/>
          <xsd:enumeration value="2012"/>
          <xsd:enumeration value="2013"/>
          <xsd:enumeration value="2014"/>
          <xsd:enumeration value="2015"/>
          <xsd:enumeration value="2016"/>
          <xsd:enumeration value="2017"/>
        </xsd:restriction>
      </xsd:simpleType>
    </xsd:element>
    <xsd:element name="KIC" ma:index="19" nillable="true" ma:displayName="KIC" ma:format="Dropdown" ma:internalName="KIC" ma:readOnly="false">
      <xsd:simpleType>
        <xsd:restriction base="dms:Choice">
          <xsd:enumeration value="EIT Digital"/>
          <xsd:enumeration value="KIC InnoEnergy"/>
          <xsd:enumeration value="Climate KIC"/>
          <xsd:enumeration value="EIT Health"/>
          <xsd:enumeration value="EIT Raw Materials"/>
        </xsd:restriction>
      </xsd:simpleType>
    </xsd:element>
    <xsd:element name="Security_x0020_Level" ma:index="20" nillable="true" ma:displayName="Security Level" ma:default="Confidential EIT" ma:format="Dropdown" ma:hidden="true" ma:internalName="Security_x0020_Level" ma:readOnly="false">
      <xsd:simpleType>
        <xsd:restriction base="dms:Choice">
          <xsd:enumeration value="Public"/>
          <xsd:enumeration value="Confidential EIT and KICs"/>
          <xsd:enumeration value="Confidential EIT"/>
          <xsd:enumeration value="Secret"/>
          <xsd:enumeration value="TOP Secret"/>
        </xsd:restriction>
      </xsd:simpleType>
    </xsd:element>
    <xsd:element name="_dlc_BarcodeValue" ma:index="21" nillable="true" ma:displayName="Barcode Value" ma:description="The value of the barcode assigned to this item." ma:internalName="_dlc_BarcodeValue" ma:readOnly="true">
      <xsd:simpleType>
        <xsd:restriction base="dms:Text"/>
      </xsd:simpleType>
    </xsd:element>
    <xsd:element name="_dlc_BarcodeImage" ma:index="22" nillable="true" ma:displayName="Barcode Image" ma:description="" ma:hidden="true" ma:internalName="_dlc_BarcodeImage" ma:readOnly="false">
      <xsd:simpleType>
        <xsd:restriction base="dms:Note"/>
      </xsd:simpleType>
    </xsd:element>
    <xsd:element name="_dlc_BarcodePreview" ma:index="23" nillable="true" ma:displayName="Barcode" ma:description="The barcode assigned to this item." ma:format="Image" ma:hidden="true" ma:internalName="_dlc_BarcodePreview"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Meeting_x0020_Date" ma:index="28" nillable="true" ma:displayName="Doc Date" ma:format="DateOnly" ma:internalName="Meeting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15a1405-0245-46da-834c-0baab4fc940b">EITRECORD-43-709851</_dlc_DocId>
    <_dlc_DocIdUrl xmlns="f15a1405-0245-46da-834c-0baab4fc940b">
      <Url>https://duna.eit.europa.eu/EIT/_layouts/15/DocIdRedir.aspx?ID=EITRECORD-43-709851</Url>
      <Description>EITRECORD-43-709851</Description>
    </_dlc_DocIdUrl>
    <Security_x0020_Level xmlns="f15a1405-0245-46da-834c-0baab4fc940b" xsi:nil="true"/>
    <TaxKeywordTaxHTField xmlns="f15a1405-0245-46da-834c-0baab4fc940b">EL4|b7a9eae5-e5e4-4b2a-8477-ae1ea5757b98</TaxKeywordTaxHTField>
    <Meeting_x0020_Date xmlns="f15a1405-0245-46da-834c-0baab4fc940b" xsi:nil="true"/>
    <DLCPolicyLabelClientValue xmlns="f15a1405-0245-46da-834c-0baab4fc940b">{_UIVersionString}</DLCPolicyLabelClientValue>
    <Unit xmlns="f15a1405-0245-46da-834c-0baab4fc940b" xsi:nil="true"/>
    <IconOverlay xmlns="http://schemas.microsoft.com/sharepoint/v4" xsi:nil="true"/>
    <TaxCatchAll xmlns="f15a1405-0245-46da-834c-0baab4fc940b">
      <Value>4</Value>
    </TaxCatchAll>
    <DLCPolicyLabelLock xmlns="f15a1405-0245-46da-834c-0baab4fc940b" xsi:nil="true"/>
    <Year xmlns="f15a1405-0245-46da-834c-0baab4fc940b" xsi:nil="true"/>
    <FP_x0020_Lookup xmlns="f15a1405-0245-46da-834c-0baab4fc940b" xsi:nil="true"/>
    <GA_x0020_Year xmlns="f15a1405-0245-46da-834c-0baab4fc940b" xsi:nil="true"/>
    <KIC xmlns="f15a1405-0245-46da-834c-0baab4fc940b" xsi:nil="true"/>
    <_dlc_BarcodeImage xmlns="f15a1405-0245-46da-834c-0baab4fc940b" xsi:nil="true"/>
    <DLCPolicyLabelValue xmlns="f15a1405-0245-46da-834c-0baab4fc940b">0.16</DLCPolicyLabelValue>
  </documentManagement>
</p:properties>
</file>

<file path=customXml/item5.xml><?xml version="1.0" encoding="utf-8"?>
<LongProperties xmlns="http://schemas.microsoft.com/office/2006/metadata/longProperties"/>
</file>

<file path=customXml/item6.xml><?xml version="1.0" encoding="utf-8"?>
<?mso-contentType ?>
<customXsn xmlns="http://schemas.microsoft.com/office/2006/metadata/customXsn">
  <xsnLocation/>
  <cached>True</cached>
  <openByDefault>True</openByDefault>
  <xsnScope/>
</customXsn>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6358A-176E-4A51-9ABB-4FA4ACF92664}">
  <ds:schemaRefs>
    <ds:schemaRef ds:uri="http://schemas.microsoft.com/sharepoint/events"/>
  </ds:schemaRefs>
</ds:datastoreItem>
</file>

<file path=customXml/itemProps2.xml><?xml version="1.0" encoding="utf-8"?>
<ds:datastoreItem xmlns:ds="http://schemas.openxmlformats.org/officeDocument/2006/customXml" ds:itemID="{4687D3A7-98A6-4B59-BEA0-E1054927E941}">
  <ds:schemaRefs>
    <ds:schemaRef ds:uri="office.server.policy"/>
  </ds:schemaRefs>
</ds:datastoreItem>
</file>

<file path=customXml/itemProps3.xml><?xml version="1.0" encoding="utf-8"?>
<ds:datastoreItem xmlns:ds="http://schemas.openxmlformats.org/officeDocument/2006/customXml" ds:itemID="{AD50D524-CD49-44E4-8A47-B5F12DFA1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5a1405-0245-46da-834c-0baab4fc940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B15B54-CF0E-44F2-9F42-11034F3489BF}">
  <ds:schemaRefs>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schemas.microsoft.com/sharepoint/v4"/>
    <ds:schemaRef ds:uri="http://purl.org/dc/dcmitype/"/>
    <ds:schemaRef ds:uri="http://schemas.microsoft.com/office/infopath/2007/PartnerControls"/>
    <ds:schemaRef ds:uri="f15a1405-0245-46da-834c-0baab4fc940b"/>
    <ds:schemaRef ds:uri="http://schemas.microsoft.com/sharepoint/v3"/>
    <ds:schemaRef ds:uri="http://www.w3.org/XML/1998/namespace"/>
  </ds:schemaRefs>
</ds:datastoreItem>
</file>

<file path=customXml/itemProps5.xml><?xml version="1.0" encoding="utf-8"?>
<ds:datastoreItem xmlns:ds="http://schemas.openxmlformats.org/officeDocument/2006/customXml" ds:itemID="{40863522-8DC7-413B-8596-3E8059768A45}">
  <ds:schemaRefs>
    <ds:schemaRef ds:uri="http://schemas.microsoft.com/office/2006/metadata/longProperties"/>
  </ds:schemaRefs>
</ds:datastoreItem>
</file>

<file path=customXml/itemProps6.xml><?xml version="1.0" encoding="utf-8"?>
<ds:datastoreItem xmlns:ds="http://schemas.openxmlformats.org/officeDocument/2006/customXml" ds:itemID="{A297ADCC-C567-469C-83E9-A6BA60203382}">
  <ds:schemaRefs>
    <ds:schemaRef ds:uri="http://schemas.microsoft.com/office/2006/metadata/customXsn"/>
  </ds:schemaRefs>
</ds:datastoreItem>
</file>

<file path=customXml/itemProps7.xml><?xml version="1.0" encoding="utf-8"?>
<ds:datastoreItem xmlns:ds="http://schemas.openxmlformats.org/officeDocument/2006/customXml" ds:itemID="{760352C0-8F5C-435D-9198-04DFF7C8CB33}">
  <ds:schemaRefs>
    <ds:schemaRef ds:uri="http://schemas.microsoft.com/sharepoint/v3/contenttype/forms"/>
  </ds:schemaRefs>
</ds:datastoreItem>
</file>

<file path=customXml/itemProps8.xml><?xml version="1.0" encoding="utf-8"?>
<ds:datastoreItem xmlns:ds="http://schemas.openxmlformats.org/officeDocument/2006/customXml" ds:itemID="{A23667D3-7029-4F42-9A32-6B8089F2E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Template>
  <TotalTime>81</TotalTime>
  <Pages>73</Pages>
  <Words>20492</Words>
  <Characters>114351</Characters>
  <Application>Microsoft Office Word</Application>
  <DocSecurity>0</DocSecurity>
  <Lines>952</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Zoltan Kantor</dc:creator>
  <cp:lastModifiedBy>Iuliana Vizitiu</cp:lastModifiedBy>
  <cp:revision>10</cp:revision>
  <cp:lastPrinted>2018-04-26T12:56:00Z</cp:lastPrinted>
  <dcterms:created xsi:type="dcterms:W3CDTF">2018-03-06T14:22:00Z</dcterms:created>
  <dcterms:modified xsi:type="dcterms:W3CDTF">2018-05-02T11:20:00Z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0x010100ACFC544E695238468FB7B0D96C470CE600C25616D66E9788468EBF3E5B897C8767</vt:lpwstr>
  </property>
  <property fmtid="{D5CDD505-2E9C-101B-9397-08002B2CF9AE}" pid="3" name="_dlc_DocIdItemGuid">
    <vt:lpwstr>9887a2b2-9b65-4776-8b9d-28fb7316151e</vt:lpwstr>
  </property>
</Properties>
</file>