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71F3F" w14:textId="7B985235" w:rsidR="006761A5" w:rsidRPr="006761A5" w:rsidRDefault="006761A5" w:rsidP="006761A5">
      <w:pPr>
        <w:jc w:val="center"/>
        <w:rPr>
          <w:rFonts w:ascii="Calibri Light" w:hAnsi="Calibri Light" w:cs="Tahoma"/>
          <w:b/>
          <w:sz w:val="40"/>
          <w:szCs w:val="40"/>
        </w:rPr>
      </w:pPr>
      <w:r w:rsidRPr="006761A5">
        <w:rPr>
          <w:rFonts w:ascii="Calibri Light" w:hAnsi="Calibri Light" w:cs="Tahoma"/>
          <w:b/>
          <w:sz w:val="40"/>
          <w:szCs w:val="40"/>
        </w:rPr>
        <w:t>Letter of intent from a subcontractor</w:t>
      </w:r>
    </w:p>
    <w:p w14:paraId="0E95D35F" w14:textId="77777777" w:rsidR="006761A5" w:rsidRPr="006761A5" w:rsidRDefault="006761A5" w:rsidP="00041A27">
      <w:pPr>
        <w:rPr>
          <w:rFonts w:ascii="Calibri Light" w:hAnsi="Calibri Light" w:cs="Tahoma"/>
          <w:sz w:val="22"/>
          <w:szCs w:val="22"/>
        </w:rPr>
      </w:pPr>
    </w:p>
    <w:p w14:paraId="0FF1B76F" w14:textId="4F7675E6"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The undersigned</w:t>
      </w:r>
      <w:r w:rsidRPr="006761A5">
        <w:rPr>
          <w:rFonts w:ascii="Calibri Light" w:hAnsi="Calibri Light" w:cs="Tahoma"/>
          <w:b/>
          <w:sz w:val="22"/>
          <w:szCs w:val="22"/>
        </w:rPr>
        <w:t>:</w:t>
      </w:r>
      <w:r w:rsidRPr="006761A5">
        <w:rPr>
          <w:rFonts w:ascii="Calibri Light" w:hAnsi="Calibri Light" w:cs="Tahoma"/>
          <w:sz w:val="22"/>
          <w:szCs w:val="22"/>
        </w:rPr>
        <w:t xml:space="preserve"> </w:t>
      </w:r>
    </w:p>
    <w:p w14:paraId="4716E9FA" w14:textId="77777777"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w:t>
      </w:r>
      <w:proofErr w:type="gramStart"/>
      <w:r w:rsidRPr="006761A5">
        <w:rPr>
          <w:rFonts w:ascii="Calibri Light" w:hAnsi="Calibri Light" w:cs="Tahoma"/>
          <w:sz w:val="22"/>
          <w:szCs w:val="22"/>
        </w:rPr>
        <w:t>complete</w:t>
      </w:r>
      <w:proofErr w:type="gramEnd"/>
      <w:r w:rsidRPr="006761A5">
        <w:rPr>
          <w:rFonts w:ascii="Calibri Light" w:hAnsi="Calibri Light" w:cs="Tahoma"/>
          <w:sz w:val="22"/>
          <w:szCs w:val="22"/>
        </w:rPr>
        <w:t>]</w:t>
      </w:r>
    </w:p>
    <w:p w14:paraId="290A9B5C" w14:textId="77777777" w:rsidR="00041A27" w:rsidRPr="006761A5" w:rsidRDefault="00041A27" w:rsidP="00041A27">
      <w:pPr>
        <w:rPr>
          <w:rFonts w:ascii="Calibri Light" w:hAnsi="Calibri Light" w:cs="Tahoma"/>
          <w:sz w:val="22"/>
          <w:szCs w:val="22"/>
        </w:rPr>
      </w:pPr>
    </w:p>
    <w:p w14:paraId="551AEEB1" w14:textId="1E632F9B"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Name of the company/organisation</w:t>
      </w:r>
      <w:r w:rsidR="003D4896">
        <w:rPr>
          <w:rFonts w:ascii="Calibri Light" w:hAnsi="Calibri Light" w:cs="Tahoma"/>
          <w:sz w:val="22"/>
          <w:szCs w:val="22"/>
        </w:rPr>
        <w:t>/</w:t>
      </w:r>
      <w:r w:rsidR="003D4896" w:rsidRPr="0046085D">
        <w:rPr>
          <w:rFonts w:ascii="Calibri Light" w:hAnsi="Calibri Light" w:cs="Tahoma"/>
          <w:b/>
          <w:i/>
          <w:sz w:val="22"/>
          <w:szCs w:val="22"/>
        </w:rPr>
        <w:t>freelancer</w:t>
      </w:r>
      <w:r w:rsidRPr="006761A5">
        <w:rPr>
          <w:rFonts w:ascii="Calibri Light" w:hAnsi="Calibri Light" w:cs="Tahoma"/>
          <w:b/>
          <w:sz w:val="22"/>
          <w:szCs w:val="22"/>
        </w:rPr>
        <w:t>:</w:t>
      </w:r>
      <w:r w:rsidRPr="006761A5">
        <w:rPr>
          <w:rFonts w:ascii="Calibri Light" w:hAnsi="Calibri Light" w:cs="Tahoma"/>
          <w:sz w:val="22"/>
          <w:szCs w:val="22"/>
        </w:rPr>
        <w:t xml:space="preserve"> </w:t>
      </w:r>
    </w:p>
    <w:p w14:paraId="0543D219" w14:textId="77777777"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w:t>
      </w:r>
      <w:proofErr w:type="gramStart"/>
      <w:r w:rsidRPr="006761A5">
        <w:rPr>
          <w:rFonts w:ascii="Calibri Light" w:hAnsi="Calibri Light" w:cs="Tahoma"/>
          <w:sz w:val="22"/>
          <w:szCs w:val="22"/>
        </w:rPr>
        <w:t>complete</w:t>
      </w:r>
      <w:proofErr w:type="gramEnd"/>
      <w:r w:rsidRPr="006761A5">
        <w:rPr>
          <w:rFonts w:ascii="Calibri Light" w:hAnsi="Calibri Light" w:cs="Tahoma"/>
          <w:sz w:val="22"/>
          <w:szCs w:val="22"/>
        </w:rPr>
        <w:t>]</w:t>
      </w:r>
    </w:p>
    <w:p w14:paraId="16F6E5FA" w14:textId="77777777" w:rsidR="00041A27" w:rsidRPr="006761A5" w:rsidRDefault="00041A27" w:rsidP="00041A27">
      <w:pPr>
        <w:rPr>
          <w:rFonts w:ascii="Calibri Light" w:hAnsi="Calibri Light" w:cs="Tahoma"/>
          <w:sz w:val="22"/>
          <w:szCs w:val="22"/>
        </w:rPr>
      </w:pPr>
    </w:p>
    <w:p w14:paraId="15DFBBBD" w14:textId="77777777"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 xml:space="preserve">Address: </w:t>
      </w:r>
    </w:p>
    <w:p w14:paraId="4331ED0B" w14:textId="77777777"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w:t>
      </w:r>
      <w:proofErr w:type="gramStart"/>
      <w:r w:rsidRPr="006761A5">
        <w:rPr>
          <w:rFonts w:ascii="Calibri Light" w:hAnsi="Calibri Light" w:cs="Tahoma"/>
          <w:sz w:val="22"/>
          <w:szCs w:val="22"/>
        </w:rPr>
        <w:t>complete</w:t>
      </w:r>
      <w:proofErr w:type="gramEnd"/>
      <w:r w:rsidRPr="006761A5">
        <w:rPr>
          <w:rFonts w:ascii="Calibri Light" w:hAnsi="Calibri Light" w:cs="Tahoma"/>
          <w:sz w:val="22"/>
          <w:szCs w:val="22"/>
        </w:rPr>
        <w:t>]</w:t>
      </w:r>
    </w:p>
    <w:p w14:paraId="18E15B39" w14:textId="77777777" w:rsidR="00041A27" w:rsidRPr="006761A5" w:rsidRDefault="00041A27" w:rsidP="00041A27">
      <w:pPr>
        <w:rPr>
          <w:rFonts w:ascii="Calibri Light" w:hAnsi="Calibri Light" w:cs="Tahoma"/>
          <w:sz w:val="22"/>
          <w:szCs w:val="22"/>
        </w:rPr>
      </w:pPr>
    </w:p>
    <w:p w14:paraId="0871302B" w14:textId="76672F99" w:rsidR="00041A27" w:rsidRPr="006761A5" w:rsidRDefault="00041A27" w:rsidP="006761A5">
      <w:pPr>
        <w:rPr>
          <w:rFonts w:ascii="Calibri Light" w:hAnsi="Calibri Light" w:cs="Tahoma"/>
          <w:sz w:val="22"/>
          <w:szCs w:val="22"/>
        </w:rPr>
      </w:pPr>
      <w:r w:rsidRPr="006761A5">
        <w:rPr>
          <w:rFonts w:ascii="Calibri Light" w:hAnsi="Calibri Light" w:cs="Tahoma"/>
          <w:sz w:val="22"/>
          <w:szCs w:val="22"/>
        </w:rPr>
        <w:t xml:space="preserve">Tender reference: </w:t>
      </w:r>
      <w:r w:rsidR="00FD7032">
        <w:rPr>
          <w:rFonts w:ascii="Calibri Light" w:hAnsi="Calibri Light" w:cs="Tahoma"/>
          <w:noProof/>
          <w:sz w:val="22"/>
          <w:szCs w:val="22"/>
        </w:rPr>
        <w:t>02</w:t>
      </w:r>
      <w:r w:rsidRPr="006761A5">
        <w:rPr>
          <w:rFonts w:ascii="Calibri Light" w:hAnsi="Calibri Light" w:cs="Tahoma"/>
          <w:noProof/>
          <w:sz w:val="22"/>
          <w:szCs w:val="22"/>
        </w:rPr>
        <w:t>/201</w:t>
      </w:r>
      <w:r w:rsidR="00FD7032">
        <w:rPr>
          <w:rFonts w:ascii="Calibri Light" w:hAnsi="Calibri Light" w:cs="Tahoma"/>
          <w:noProof/>
          <w:sz w:val="22"/>
          <w:szCs w:val="22"/>
        </w:rPr>
        <w:t>8</w:t>
      </w:r>
      <w:r w:rsidRPr="006761A5">
        <w:rPr>
          <w:rFonts w:ascii="Calibri Light" w:hAnsi="Calibri Light" w:cs="Tahoma"/>
          <w:noProof/>
          <w:sz w:val="22"/>
          <w:szCs w:val="22"/>
        </w:rPr>
        <w:t>/OP/EITPROC</w:t>
      </w:r>
    </w:p>
    <w:p w14:paraId="2E3F13E2" w14:textId="77777777" w:rsidR="00041A27" w:rsidRPr="006761A5" w:rsidRDefault="00041A27" w:rsidP="00041A27">
      <w:pPr>
        <w:spacing w:line="276" w:lineRule="auto"/>
        <w:rPr>
          <w:rFonts w:ascii="Calibri Light" w:hAnsi="Calibri Light" w:cs="Tahoma"/>
          <w:sz w:val="22"/>
          <w:szCs w:val="22"/>
        </w:rPr>
      </w:pPr>
    </w:p>
    <w:p w14:paraId="79518775" w14:textId="48B9AADC" w:rsidR="00041A27" w:rsidRPr="006761A5" w:rsidRDefault="00041A27" w:rsidP="00041A27">
      <w:pPr>
        <w:spacing w:line="276" w:lineRule="auto"/>
        <w:rPr>
          <w:rFonts w:ascii="Calibri Light" w:hAnsi="Calibri Light" w:cs="Tahoma"/>
          <w:sz w:val="22"/>
          <w:szCs w:val="22"/>
        </w:rPr>
      </w:pPr>
      <w:r w:rsidRPr="006761A5">
        <w:rPr>
          <w:rFonts w:ascii="Calibri Light" w:hAnsi="Calibri Light" w:cs="Tahoma"/>
          <w:sz w:val="22"/>
          <w:szCs w:val="22"/>
        </w:rPr>
        <w:t>Declares hereby that, in case the contract is awarded to [name of the tenderer], the company/organisation that he/she represents</w:t>
      </w:r>
      <w:r w:rsidR="003D4896">
        <w:rPr>
          <w:rFonts w:ascii="Calibri Light" w:hAnsi="Calibri Light" w:cs="Tahoma"/>
          <w:sz w:val="22"/>
          <w:szCs w:val="22"/>
        </w:rPr>
        <w:t xml:space="preserve"> </w:t>
      </w:r>
      <w:r w:rsidRPr="006761A5">
        <w:rPr>
          <w:rFonts w:ascii="Calibri Light" w:hAnsi="Calibri Light" w:cs="Tahoma"/>
          <w:sz w:val="22"/>
          <w:szCs w:val="22"/>
        </w:rPr>
        <w:t xml:space="preserve">intends </w:t>
      </w:r>
      <w:r w:rsidR="003D4896" w:rsidRPr="003D4896">
        <w:rPr>
          <w:rFonts w:ascii="Calibri Light" w:hAnsi="Calibri Light" w:cs="Tahoma"/>
          <w:sz w:val="22"/>
          <w:szCs w:val="22"/>
          <w:highlight w:val="lightGray"/>
        </w:rPr>
        <w:t>(</w:t>
      </w:r>
      <w:r w:rsidR="0046085D">
        <w:rPr>
          <w:rFonts w:ascii="Calibri Light" w:hAnsi="Calibri Light" w:cs="Tahoma"/>
          <w:b/>
          <w:i/>
          <w:sz w:val="22"/>
          <w:szCs w:val="22"/>
          <w:highlight w:val="lightGray"/>
        </w:rPr>
        <w:t>in case of freelancer I</w:t>
      </w:r>
      <w:r w:rsidR="003D4896" w:rsidRPr="0046085D">
        <w:rPr>
          <w:rFonts w:ascii="Calibri Light" w:hAnsi="Calibri Light" w:cs="Tahoma"/>
          <w:b/>
          <w:i/>
          <w:sz w:val="22"/>
          <w:szCs w:val="22"/>
          <w:highlight w:val="lightGray"/>
        </w:rPr>
        <w:t xml:space="preserve"> intend</w:t>
      </w:r>
      <w:r w:rsidR="003D4896" w:rsidRPr="003D4896">
        <w:rPr>
          <w:rFonts w:ascii="Calibri Light" w:hAnsi="Calibri Light" w:cs="Tahoma"/>
          <w:sz w:val="22"/>
          <w:szCs w:val="22"/>
          <w:highlight w:val="lightGray"/>
        </w:rPr>
        <w:t>)</w:t>
      </w:r>
      <w:r w:rsidR="003D4896" w:rsidRPr="006761A5">
        <w:rPr>
          <w:rFonts w:ascii="Calibri Light" w:hAnsi="Calibri Light" w:cs="Tahoma"/>
          <w:sz w:val="22"/>
          <w:szCs w:val="22"/>
        </w:rPr>
        <w:t xml:space="preserve">, </w:t>
      </w:r>
      <w:r w:rsidRPr="006761A5">
        <w:rPr>
          <w:rFonts w:ascii="Calibri Light" w:hAnsi="Calibri Light" w:cs="Tahoma"/>
          <w:sz w:val="22"/>
          <w:szCs w:val="22"/>
        </w:rPr>
        <w:t xml:space="preserve">to collaborate in the execution of the tasks subject to this call for tender, in accordance with the technical specifications and the tender to which the present form is annexed, and is available to carry out its part of the tasks during the period foreseen for the execution of the contract.  </w:t>
      </w:r>
      <w:bookmarkStart w:id="0" w:name="_GoBack"/>
      <w:bookmarkEnd w:id="0"/>
    </w:p>
    <w:p w14:paraId="44EA9460" w14:textId="77777777" w:rsidR="00041A27" w:rsidRPr="006761A5" w:rsidRDefault="00041A27" w:rsidP="00041A27">
      <w:pPr>
        <w:spacing w:line="276" w:lineRule="auto"/>
        <w:rPr>
          <w:rFonts w:ascii="Calibri Light" w:hAnsi="Calibri Light" w:cs="Tahoma"/>
          <w:sz w:val="22"/>
          <w:szCs w:val="22"/>
        </w:rPr>
      </w:pPr>
    </w:p>
    <w:p w14:paraId="47C6894B" w14:textId="77777777" w:rsidR="00041A27" w:rsidRPr="006761A5" w:rsidRDefault="00041A27" w:rsidP="00041A27">
      <w:pPr>
        <w:spacing w:line="276" w:lineRule="auto"/>
        <w:rPr>
          <w:rFonts w:ascii="Calibri Light" w:hAnsi="Calibri Light" w:cs="Tahoma"/>
          <w:sz w:val="22"/>
          <w:szCs w:val="22"/>
        </w:rPr>
      </w:pPr>
      <w:r w:rsidRPr="006761A5">
        <w:rPr>
          <w:rFonts w:ascii="Calibri Light" w:hAnsi="Calibri Light" w:cs="Tahoma"/>
          <w:sz w:val="22"/>
          <w:szCs w:val="22"/>
        </w:rPr>
        <w:t>Declares hereby accepting the General Conditions of the Draft Contract attached to the invitation to tender for the above call for tenders, and in particular, those provisions referring to subcontracting and check and audits.</w:t>
      </w:r>
    </w:p>
    <w:p w14:paraId="268DCA67" w14:textId="77777777" w:rsidR="00041A27" w:rsidRPr="006761A5" w:rsidRDefault="00041A27" w:rsidP="00041A27">
      <w:pPr>
        <w:rPr>
          <w:rFonts w:ascii="Calibri Light" w:hAnsi="Calibri Light" w:cs="Tahoma"/>
          <w:sz w:val="22"/>
          <w:szCs w:val="22"/>
        </w:rPr>
      </w:pPr>
    </w:p>
    <w:p w14:paraId="289AA830" w14:textId="77777777"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Place and date:</w:t>
      </w:r>
    </w:p>
    <w:p w14:paraId="5032F9F3" w14:textId="77777777" w:rsidR="00041A27" w:rsidRPr="006761A5" w:rsidRDefault="00041A27" w:rsidP="00041A27">
      <w:pPr>
        <w:rPr>
          <w:rFonts w:ascii="Calibri Light" w:hAnsi="Calibri Light" w:cs="Tahoma"/>
          <w:sz w:val="22"/>
          <w:szCs w:val="22"/>
        </w:rPr>
      </w:pPr>
    </w:p>
    <w:p w14:paraId="4EABC82D" w14:textId="77777777" w:rsidR="00041A27" w:rsidRPr="006761A5" w:rsidRDefault="00041A27" w:rsidP="00041A27">
      <w:pPr>
        <w:rPr>
          <w:rFonts w:ascii="Calibri Light" w:hAnsi="Calibri Light" w:cs="Tahoma"/>
          <w:sz w:val="22"/>
          <w:szCs w:val="22"/>
        </w:rPr>
      </w:pPr>
    </w:p>
    <w:p w14:paraId="2F2B4B94" w14:textId="77777777" w:rsidR="00041A27" w:rsidRPr="006761A5" w:rsidRDefault="00041A27" w:rsidP="00041A27">
      <w:pPr>
        <w:rPr>
          <w:rFonts w:ascii="Calibri Light" w:hAnsi="Calibri Light" w:cs="Tahoma"/>
          <w:sz w:val="22"/>
          <w:szCs w:val="22"/>
        </w:rPr>
      </w:pPr>
      <w:r w:rsidRPr="006761A5">
        <w:rPr>
          <w:rFonts w:ascii="Calibri Light" w:hAnsi="Calibri Light" w:cs="Tahoma"/>
          <w:sz w:val="22"/>
          <w:szCs w:val="22"/>
        </w:rPr>
        <w:t>Name and signature:</w:t>
      </w:r>
    </w:p>
    <w:p w14:paraId="3BB08793" w14:textId="77777777" w:rsidR="00DC02FB" w:rsidRPr="006761A5" w:rsidRDefault="00DC02FB" w:rsidP="00DC02FB">
      <w:pPr>
        <w:rPr>
          <w:rFonts w:ascii="Calibri Light" w:hAnsi="Calibri Light" w:cs="Calibri"/>
          <w:snapToGrid w:val="0"/>
          <w:sz w:val="22"/>
          <w:szCs w:val="22"/>
          <w:lang w:eastAsia="en-US"/>
        </w:rPr>
      </w:pPr>
    </w:p>
    <w:sectPr w:rsidR="00DC02FB" w:rsidRPr="006761A5" w:rsidSect="00DC02FB">
      <w:headerReference w:type="default" r:id="rId14"/>
      <w:footerReference w:type="default" r:id="rId15"/>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0FB5" w14:textId="77777777" w:rsidR="00A02C67" w:rsidRDefault="00A02C67">
      <w:r>
        <w:separator/>
      </w:r>
    </w:p>
  </w:endnote>
  <w:endnote w:type="continuationSeparator" w:id="0">
    <w:p w14:paraId="1A97D0C1" w14:textId="77777777" w:rsidR="00A02C67" w:rsidRDefault="00A02C67">
      <w:r>
        <w:continuationSeparator/>
      </w:r>
    </w:p>
  </w:endnote>
  <w:endnote w:type="continuationNotice" w:id="1">
    <w:p w14:paraId="4FC9210F" w14:textId="77777777" w:rsidR="00A02C67" w:rsidRDefault="00A02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BD33" w14:textId="77777777" w:rsidR="00721B89" w:rsidRPr="00B2033E" w:rsidRDefault="00721B89" w:rsidP="00DC02FB">
    <w:pPr>
      <w:pStyle w:val="Footer"/>
      <w:pBdr>
        <w:top w:val="single" w:sz="4" w:space="1" w:color="auto"/>
      </w:pBdr>
      <w:jc w:val="center"/>
      <w:rPr>
        <w:sz w:val="20"/>
        <w:szCs w:val="20"/>
      </w:rPr>
    </w:pPr>
    <w:r w:rsidRPr="00B2033E">
      <w:rPr>
        <w:rStyle w:val="PageNumber"/>
        <w:sz w:val="20"/>
        <w:szCs w:val="20"/>
      </w:rPr>
      <w:fldChar w:fldCharType="begin"/>
    </w:r>
    <w:r w:rsidRPr="00B2033E">
      <w:rPr>
        <w:rStyle w:val="PageNumber"/>
        <w:sz w:val="20"/>
        <w:szCs w:val="20"/>
      </w:rPr>
      <w:instrText xml:space="preserve"> PAGE </w:instrText>
    </w:r>
    <w:r w:rsidRPr="00B2033E">
      <w:rPr>
        <w:rStyle w:val="PageNumber"/>
        <w:sz w:val="20"/>
        <w:szCs w:val="20"/>
      </w:rPr>
      <w:fldChar w:fldCharType="separate"/>
    </w:r>
    <w:r w:rsidR="0046085D">
      <w:rPr>
        <w:rStyle w:val="PageNumber"/>
        <w:noProof/>
        <w:sz w:val="20"/>
        <w:szCs w:val="20"/>
      </w:rPr>
      <w:t>1</w:t>
    </w:r>
    <w:r w:rsidRPr="00B2033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DFF3" w14:textId="77777777" w:rsidR="00A02C67" w:rsidRDefault="00A02C67">
      <w:r>
        <w:separator/>
      </w:r>
    </w:p>
  </w:footnote>
  <w:footnote w:type="continuationSeparator" w:id="0">
    <w:p w14:paraId="5B92F9A2" w14:textId="77777777" w:rsidR="00A02C67" w:rsidRDefault="00A02C67">
      <w:r>
        <w:continuationSeparator/>
      </w:r>
    </w:p>
  </w:footnote>
  <w:footnote w:type="continuationNotice" w:id="1">
    <w:p w14:paraId="2C41FA95" w14:textId="77777777" w:rsidR="00A02C67" w:rsidRDefault="00A02C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7ABA" w14:textId="40FB148F" w:rsidR="00721B89" w:rsidRPr="002E5B3F" w:rsidRDefault="00721B89" w:rsidP="00DC02FB">
    <w:pPr>
      <w:pStyle w:val="Header"/>
      <w:pBdr>
        <w:bottom w:val="single" w:sz="4" w:space="1" w:color="auto"/>
      </w:pBdr>
      <w:jc w:val="center"/>
      <w:rPr>
        <w:i/>
        <w:color w:val="000000"/>
        <w:sz w:val="20"/>
      </w:rPr>
    </w:pPr>
    <w:r>
      <w:rPr>
        <w:i/>
        <w:color w:val="000000"/>
        <w:sz w:val="20"/>
      </w:rPr>
      <w:t xml:space="preserve">Attachment </w:t>
    </w:r>
    <w:r w:rsidR="00041A27">
      <w:rPr>
        <w:i/>
        <w:color w:val="000000"/>
        <w:sz w:val="20"/>
      </w:rPr>
      <w:t>6</w:t>
    </w:r>
    <w:r>
      <w:rPr>
        <w:i/>
        <w:color w:val="000000"/>
        <w:sz w:val="20"/>
      </w:rPr>
      <w:t xml:space="preserve"> to Annex 3 – </w:t>
    </w:r>
    <w:r w:rsidR="00FD7032">
      <w:rPr>
        <w:i/>
        <w:color w:val="000000"/>
        <w:sz w:val="20"/>
      </w:rPr>
      <w:t>02</w:t>
    </w:r>
    <w:r>
      <w:rPr>
        <w:i/>
        <w:color w:val="000000"/>
        <w:sz w:val="20"/>
      </w:rPr>
      <w:t>/201</w:t>
    </w:r>
    <w:r w:rsidR="00FD7032">
      <w:rPr>
        <w:i/>
        <w:color w:val="000000"/>
        <w:sz w:val="20"/>
      </w:rPr>
      <w:t>8</w:t>
    </w:r>
    <w:r>
      <w:rPr>
        <w:i/>
        <w:color w:val="000000"/>
        <w:sz w:val="20"/>
      </w:rPr>
      <w:t>/OP/EITPROC</w:t>
    </w:r>
    <w:r w:rsidRPr="002E5B3F">
      <w:rPr>
        <w:i/>
        <w:color w:val="000000"/>
        <w:sz w:val="20"/>
      </w:rPr>
      <w:t xml:space="preserve"> </w:t>
    </w:r>
  </w:p>
  <w:p w14:paraId="3B5E282F" w14:textId="77777777" w:rsidR="00721B89" w:rsidRDefault="0072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734306"/>
    <w:multiLevelType w:val="multilevel"/>
    <w:tmpl w:val="12FA82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0F80440"/>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DD3599"/>
    <w:multiLevelType w:val="multilevel"/>
    <w:tmpl w:val="5A7CE0C6"/>
    <w:lvl w:ilvl="0">
      <w:start w:val="1"/>
      <w:numFmt w:val="decimal"/>
      <w:pStyle w:val="ListNumber"/>
      <w:lvlText w:val="(%1)"/>
      <w:lvlJc w:val="left"/>
      <w:pPr>
        <w:tabs>
          <w:tab w:val="num" w:pos="709"/>
        </w:tabs>
        <w:ind w:left="709" w:hanging="426"/>
      </w:pPr>
      <w:rPr>
        <w:rFonts w:hint="default"/>
      </w:rPr>
    </w:lvl>
    <w:lvl w:ilvl="1">
      <w:start w:val="1"/>
      <w:numFmt w:val="lowerLetter"/>
      <w:pStyle w:val="ListNumberLevel2"/>
      <w:lvlText w:val="(%2)"/>
      <w:lvlJc w:val="left"/>
      <w:pPr>
        <w:tabs>
          <w:tab w:val="num" w:pos="708"/>
        </w:tabs>
        <w:ind w:left="708" w:hanging="708"/>
      </w:pPr>
      <w:rPr>
        <w:rFonts w:hint="default"/>
      </w:rPr>
    </w:lvl>
    <w:lvl w:ilvl="2">
      <w:start w:val="1"/>
      <w:numFmt w:val="bullet"/>
      <w:pStyle w:val="ListNumberLevel3"/>
      <w:lvlText w:val="–"/>
      <w:lvlJc w:val="left"/>
      <w:pPr>
        <w:tabs>
          <w:tab w:val="num" w:pos="2409"/>
        </w:tabs>
        <w:ind w:left="2409" w:hanging="709"/>
      </w:pPr>
      <w:rPr>
        <w:rFonts w:ascii="Times New Roman" w:hAnsi="Times New Roman" w:hint="default"/>
      </w:rPr>
    </w:lvl>
    <w:lvl w:ilvl="3">
      <w:start w:val="1"/>
      <w:numFmt w:val="bullet"/>
      <w:pStyle w:val="ListNumberLevel4"/>
      <w:lvlText w:val=""/>
      <w:lvlJc w:val="left"/>
      <w:pPr>
        <w:tabs>
          <w:tab w:val="num" w:pos="3118"/>
        </w:tabs>
        <w:ind w:left="3118" w:hanging="709"/>
      </w:pPr>
      <w:rPr>
        <w:rFonts w:ascii="Symbol" w:hAnsi="Symbol"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5" w15:restartNumberingAfterBreak="0">
    <w:nsid w:val="39BF1178"/>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3B17B3D"/>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8293217"/>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DF028B2"/>
    <w:multiLevelType w:val="hybridMultilevel"/>
    <w:tmpl w:val="E4F418AE"/>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lvl w:ilvl="0">
        <w:start w:val="1"/>
        <w:numFmt w:val="bullet"/>
        <w:lvlText w:val=""/>
        <w:legacy w:legacy="1" w:legacySpace="0" w:legacyIndent="283"/>
        <w:lvlJc w:val="left"/>
        <w:pPr>
          <w:ind w:left="1724"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5">
    <w:abstractNumId w:val="3"/>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B"/>
    <w:rsid w:val="00001205"/>
    <w:rsid w:val="00002FCB"/>
    <w:rsid w:val="00004A53"/>
    <w:rsid w:val="0000558F"/>
    <w:rsid w:val="00011E94"/>
    <w:rsid w:val="00013B86"/>
    <w:rsid w:val="0002294D"/>
    <w:rsid w:val="0002317E"/>
    <w:rsid w:val="0003091A"/>
    <w:rsid w:val="00030D16"/>
    <w:rsid w:val="00033EB7"/>
    <w:rsid w:val="00035F26"/>
    <w:rsid w:val="00041A27"/>
    <w:rsid w:val="00057432"/>
    <w:rsid w:val="00064C5C"/>
    <w:rsid w:val="00064F38"/>
    <w:rsid w:val="00065EE4"/>
    <w:rsid w:val="00066C54"/>
    <w:rsid w:val="00071072"/>
    <w:rsid w:val="00072EE6"/>
    <w:rsid w:val="000747F8"/>
    <w:rsid w:val="0007484A"/>
    <w:rsid w:val="000804C6"/>
    <w:rsid w:val="00081AC5"/>
    <w:rsid w:val="00081E7D"/>
    <w:rsid w:val="000825BC"/>
    <w:rsid w:val="00082858"/>
    <w:rsid w:val="0008295E"/>
    <w:rsid w:val="00082AEC"/>
    <w:rsid w:val="00085384"/>
    <w:rsid w:val="000955FF"/>
    <w:rsid w:val="00097086"/>
    <w:rsid w:val="000A178C"/>
    <w:rsid w:val="000A180B"/>
    <w:rsid w:val="000A231B"/>
    <w:rsid w:val="000A46DA"/>
    <w:rsid w:val="000A66D2"/>
    <w:rsid w:val="000B2B7D"/>
    <w:rsid w:val="000B3FC8"/>
    <w:rsid w:val="000B40B5"/>
    <w:rsid w:val="000C1473"/>
    <w:rsid w:val="000C173A"/>
    <w:rsid w:val="000C3517"/>
    <w:rsid w:val="000C3FEE"/>
    <w:rsid w:val="000C682A"/>
    <w:rsid w:val="000D0936"/>
    <w:rsid w:val="000D41C4"/>
    <w:rsid w:val="000D5DE2"/>
    <w:rsid w:val="000E150C"/>
    <w:rsid w:val="000E2CD2"/>
    <w:rsid w:val="000E2D85"/>
    <w:rsid w:val="000E3533"/>
    <w:rsid w:val="000E7447"/>
    <w:rsid w:val="000F08A5"/>
    <w:rsid w:val="000F0FC5"/>
    <w:rsid w:val="000F28C0"/>
    <w:rsid w:val="000F4665"/>
    <w:rsid w:val="000F4D49"/>
    <w:rsid w:val="00104FD5"/>
    <w:rsid w:val="00113033"/>
    <w:rsid w:val="00122BD9"/>
    <w:rsid w:val="0012530C"/>
    <w:rsid w:val="001320C4"/>
    <w:rsid w:val="0013456A"/>
    <w:rsid w:val="001365AB"/>
    <w:rsid w:val="001413EB"/>
    <w:rsid w:val="001417A0"/>
    <w:rsid w:val="00142F2B"/>
    <w:rsid w:val="001440C0"/>
    <w:rsid w:val="00146C8B"/>
    <w:rsid w:val="00150CF6"/>
    <w:rsid w:val="00160B49"/>
    <w:rsid w:val="001661D9"/>
    <w:rsid w:val="00166683"/>
    <w:rsid w:val="00167E0B"/>
    <w:rsid w:val="001746D0"/>
    <w:rsid w:val="00177602"/>
    <w:rsid w:val="001819ED"/>
    <w:rsid w:val="0018278D"/>
    <w:rsid w:val="00184BC4"/>
    <w:rsid w:val="00191327"/>
    <w:rsid w:val="00191FB7"/>
    <w:rsid w:val="00193C37"/>
    <w:rsid w:val="0019438D"/>
    <w:rsid w:val="001A2B50"/>
    <w:rsid w:val="001A2CCB"/>
    <w:rsid w:val="001C02F1"/>
    <w:rsid w:val="001C3157"/>
    <w:rsid w:val="001C4F99"/>
    <w:rsid w:val="001D0862"/>
    <w:rsid w:val="001D2168"/>
    <w:rsid w:val="001D3B50"/>
    <w:rsid w:val="001E13B0"/>
    <w:rsid w:val="001E3B3B"/>
    <w:rsid w:val="001F30A6"/>
    <w:rsid w:val="001F42F9"/>
    <w:rsid w:val="001F5EE2"/>
    <w:rsid w:val="002070C8"/>
    <w:rsid w:val="0021105D"/>
    <w:rsid w:val="002111C7"/>
    <w:rsid w:val="0021159A"/>
    <w:rsid w:val="00211F66"/>
    <w:rsid w:val="00213705"/>
    <w:rsid w:val="00215F29"/>
    <w:rsid w:val="0021678C"/>
    <w:rsid w:val="0021779C"/>
    <w:rsid w:val="00217D62"/>
    <w:rsid w:val="002229CB"/>
    <w:rsid w:val="002253EB"/>
    <w:rsid w:val="002314FF"/>
    <w:rsid w:val="00232F0E"/>
    <w:rsid w:val="002350B5"/>
    <w:rsid w:val="00240E51"/>
    <w:rsid w:val="0024114D"/>
    <w:rsid w:val="00243BD0"/>
    <w:rsid w:val="00244E6A"/>
    <w:rsid w:val="00247C5D"/>
    <w:rsid w:val="00247F0C"/>
    <w:rsid w:val="0026027F"/>
    <w:rsid w:val="00261E92"/>
    <w:rsid w:val="002646FD"/>
    <w:rsid w:val="00274A0A"/>
    <w:rsid w:val="002936F0"/>
    <w:rsid w:val="00295500"/>
    <w:rsid w:val="002A2D65"/>
    <w:rsid w:val="002A5B7C"/>
    <w:rsid w:val="002A760C"/>
    <w:rsid w:val="002A7D60"/>
    <w:rsid w:val="002B3578"/>
    <w:rsid w:val="002C2B7A"/>
    <w:rsid w:val="002C4123"/>
    <w:rsid w:val="002C5287"/>
    <w:rsid w:val="002C6C30"/>
    <w:rsid w:val="002C6ED1"/>
    <w:rsid w:val="002D231C"/>
    <w:rsid w:val="002D2ED8"/>
    <w:rsid w:val="002D3FDD"/>
    <w:rsid w:val="002D60DD"/>
    <w:rsid w:val="002D6615"/>
    <w:rsid w:val="002D7CDF"/>
    <w:rsid w:val="002E1416"/>
    <w:rsid w:val="002E2130"/>
    <w:rsid w:val="002E2F99"/>
    <w:rsid w:val="002E44EF"/>
    <w:rsid w:val="002E5E93"/>
    <w:rsid w:val="002E7111"/>
    <w:rsid w:val="002F38A8"/>
    <w:rsid w:val="002F3E21"/>
    <w:rsid w:val="00300DC9"/>
    <w:rsid w:val="00306E6C"/>
    <w:rsid w:val="00307DBB"/>
    <w:rsid w:val="00310B28"/>
    <w:rsid w:val="00310D00"/>
    <w:rsid w:val="00314DAC"/>
    <w:rsid w:val="00320D83"/>
    <w:rsid w:val="00331322"/>
    <w:rsid w:val="00332427"/>
    <w:rsid w:val="00337860"/>
    <w:rsid w:val="00341C53"/>
    <w:rsid w:val="003441E9"/>
    <w:rsid w:val="003453ED"/>
    <w:rsid w:val="00345A99"/>
    <w:rsid w:val="003516ED"/>
    <w:rsid w:val="00354748"/>
    <w:rsid w:val="00354F62"/>
    <w:rsid w:val="003553E4"/>
    <w:rsid w:val="003559DF"/>
    <w:rsid w:val="00357BCE"/>
    <w:rsid w:val="00362404"/>
    <w:rsid w:val="0036595C"/>
    <w:rsid w:val="00371DF1"/>
    <w:rsid w:val="0037393B"/>
    <w:rsid w:val="00386E43"/>
    <w:rsid w:val="00391C09"/>
    <w:rsid w:val="00394599"/>
    <w:rsid w:val="003A1739"/>
    <w:rsid w:val="003A2804"/>
    <w:rsid w:val="003A28BF"/>
    <w:rsid w:val="003A3989"/>
    <w:rsid w:val="003A39C4"/>
    <w:rsid w:val="003B54A1"/>
    <w:rsid w:val="003B66B3"/>
    <w:rsid w:val="003C36A4"/>
    <w:rsid w:val="003C65ED"/>
    <w:rsid w:val="003C67C5"/>
    <w:rsid w:val="003C7C58"/>
    <w:rsid w:val="003D0DE3"/>
    <w:rsid w:val="003D4896"/>
    <w:rsid w:val="003F1428"/>
    <w:rsid w:val="003F1892"/>
    <w:rsid w:val="003F2D01"/>
    <w:rsid w:val="003F4247"/>
    <w:rsid w:val="003F4710"/>
    <w:rsid w:val="003F797F"/>
    <w:rsid w:val="00401460"/>
    <w:rsid w:val="00401DDE"/>
    <w:rsid w:val="00401EE3"/>
    <w:rsid w:val="004029EA"/>
    <w:rsid w:val="00403EAD"/>
    <w:rsid w:val="00423997"/>
    <w:rsid w:val="00424ED8"/>
    <w:rsid w:val="00426443"/>
    <w:rsid w:val="00436415"/>
    <w:rsid w:val="00447298"/>
    <w:rsid w:val="0044780A"/>
    <w:rsid w:val="004521B5"/>
    <w:rsid w:val="00453048"/>
    <w:rsid w:val="0045464B"/>
    <w:rsid w:val="0046085D"/>
    <w:rsid w:val="004622A3"/>
    <w:rsid w:val="00463728"/>
    <w:rsid w:val="0046758E"/>
    <w:rsid w:val="004678C5"/>
    <w:rsid w:val="00470E5B"/>
    <w:rsid w:val="004719F8"/>
    <w:rsid w:val="00475918"/>
    <w:rsid w:val="004844A8"/>
    <w:rsid w:val="00486525"/>
    <w:rsid w:val="00490842"/>
    <w:rsid w:val="004908A7"/>
    <w:rsid w:val="0049122A"/>
    <w:rsid w:val="004948C8"/>
    <w:rsid w:val="0049503C"/>
    <w:rsid w:val="004950FC"/>
    <w:rsid w:val="00495393"/>
    <w:rsid w:val="00496688"/>
    <w:rsid w:val="004A018D"/>
    <w:rsid w:val="004A5918"/>
    <w:rsid w:val="004B7D42"/>
    <w:rsid w:val="004C33D6"/>
    <w:rsid w:val="004C6780"/>
    <w:rsid w:val="004C696A"/>
    <w:rsid w:val="004D1A1A"/>
    <w:rsid w:val="004D61C4"/>
    <w:rsid w:val="004F42F6"/>
    <w:rsid w:val="00500B49"/>
    <w:rsid w:val="005036B8"/>
    <w:rsid w:val="00503DE0"/>
    <w:rsid w:val="00504E7D"/>
    <w:rsid w:val="00517559"/>
    <w:rsid w:val="00541925"/>
    <w:rsid w:val="00542ADF"/>
    <w:rsid w:val="005433BE"/>
    <w:rsid w:val="005520D3"/>
    <w:rsid w:val="005527A1"/>
    <w:rsid w:val="00553313"/>
    <w:rsid w:val="00565575"/>
    <w:rsid w:val="00565967"/>
    <w:rsid w:val="00566F98"/>
    <w:rsid w:val="00567B65"/>
    <w:rsid w:val="00574356"/>
    <w:rsid w:val="00581551"/>
    <w:rsid w:val="005831FE"/>
    <w:rsid w:val="00587766"/>
    <w:rsid w:val="005933A2"/>
    <w:rsid w:val="005938A2"/>
    <w:rsid w:val="00594F27"/>
    <w:rsid w:val="005954E3"/>
    <w:rsid w:val="005A538E"/>
    <w:rsid w:val="005A6F3E"/>
    <w:rsid w:val="005B00EB"/>
    <w:rsid w:val="005B1891"/>
    <w:rsid w:val="005B2220"/>
    <w:rsid w:val="005B4770"/>
    <w:rsid w:val="005C2340"/>
    <w:rsid w:val="005C3C8E"/>
    <w:rsid w:val="005C6010"/>
    <w:rsid w:val="005D6037"/>
    <w:rsid w:val="005D68F6"/>
    <w:rsid w:val="005E1DFE"/>
    <w:rsid w:val="005E4F68"/>
    <w:rsid w:val="005E5482"/>
    <w:rsid w:val="005F28CA"/>
    <w:rsid w:val="005F7C69"/>
    <w:rsid w:val="00604D84"/>
    <w:rsid w:val="006105F8"/>
    <w:rsid w:val="006202CB"/>
    <w:rsid w:val="006212D0"/>
    <w:rsid w:val="00623E31"/>
    <w:rsid w:val="006253B2"/>
    <w:rsid w:val="006266B2"/>
    <w:rsid w:val="00627B04"/>
    <w:rsid w:val="006332C2"/>
    <w:rsid w:val="00635B3A"/>
    <w:rsid w:val="006409F1"/>
    <w:rsid w:val="00651ED7"/>
    <w:rsid w:val="00653855"/>
    <w:rsid w:val="00653BCA"/>
    <w:rsid w:val="00660738"/>
    <w:rsid w:val="006623ED"/>
    <w:rsid w:val="00664EE3"/>
    <w:rsid w:val="006653EA"/>
    <w:rsid w:val="00666631"/>
    <w:rsid w:val="00672879"/>
    <w:rsid w:val="006729CB"/>
    <w:rsid w:val="006761A5"/>
    <w:rsid w:val="00677117"/>
    <w:rsid w:val="00677909"/>
    <w:rsid w:val="00692DD0"/>
    <w:rsid w:val="00693853"/>
    <w:rsid w:val="006942E3"/>
    <w:rsid w:val="00695F7B"/>
    <w:rsid w:val="00696B10"/>
    <w:rsid w:val="00697C71"/>
    <w:rsid w:val="006A7DF1"/>
    <w:rsid w:val="006B1A16"/>
    <w:rsid w:val="006B2D10"/>
    <w:rsid w:val="006B54A0"/>
    <w:rsid w:val="006C0939"/>
    <w:rsid w:val="006D0AAC"/>
    <w:rsid w:val="006D2851"/>
    <w:rsid w:val="006D5154"/>
    <w:rsid w:val="006D63EB"/>
    <w:rsid w:val="006E4559"/>
    <w:rsid w:val="006E6049"/>
    <w:rsid w:val="006E6D38"/>
    <w:rsid w:val="006F16FD"/>
    <w:rsid w:val="006F5437"/>
    <w:rsid w:val="006F5765"/>
    <w:rsid w:val="0071089B"/>
    <w:rsid w:val="00714746"/>
    <w:rsid w:val="00715A00"/>
    <w:rsid w:val="007175F7"/>
    <w:rsid w:val="00721B89"/>
    <w:rsid w:val="0072558C"/>
    <w:rsid w:val="00732E44"/>
    <w:rsid w:val="00733F61"/>
    <w:rsid w:val="0073450D"/>
    <w:rsid w:val="007377BD"/>
    <w:rsid w:val="00742735"/>
    <w:rsid w:val="00742B73"/>
    <w:rsid w:val="00745319"/>
    <w:rsid w:val="00746F6C"/>
    <w:rsid w:val="0075297C"/>
    <w:rsid w:val="007610B2"/>
    <w:rsid w:val="00761AE1"/>
    <w:rsid w:val="00764A2A"/>
    <w:rsid w:val="00764ECA"/>
    <w:rsid w:val="00770B49"/>
    <w:rsid w:val="007743EA"/>
    <w:rsid w:val="00777F67"/>
    <w:rsid w:val="00790F78"/>
    <w:rsid w:val="00794982"/>
    <w:rsid w:val="007A4323"/>
    <w:rsid w:val="007A50C5"/>
    <w:rsid w:val="007B091B"/>
    <w:rsid w:val="007B0B3D"/>
    <w:rsid w:val="007D0D74"/>
    <w:rsid w:val="007D5A17"/>
    <w:rsid w:val="007D5A1F"/>
    <w:rsid w:val="007D79F3"/>
    <w:rsid w:val="007E012D"/>
    <w:rsid w:val="007E0CB2"/>
    <w:rsid w:val="007E462B"/>
    <w:rsid w:val="007E7E98"/>
    <w:rsid w:val="007F121B"/>
    <w:rsid w:val="007F79E5"/>
    <w:rsid w:val="00800374"/>
    <w:rsid w:val="00800CDE"/>
    <w:rsid w:val="00800E9C"/>
    <w:rsid w:val="00801621"/>
    <w:rsid w:val="00804677"/>
    <w:rsid w:val="00805947"/>
    <w:rsid w:val="0081168A"/>
    <w:rsid w:val="00812CA2"/>
    <w:rsid w:val="00813368"/>
    <w:rsid w:val="00826E84"/>
    <w:rsid w:val="00830576"/>
    <w:rsid w:val="008322AB"/>
    <w:rsid w:val="008427D4"/>
    <w:rsid w:val="00843E1E"/>
    <w:rsid w:val="00844B87"/>
    <w:rsid w:val="00845FF4"/>
    <w:rsid w:val="00862FB3"/>
    <w:rsid w:val="00864A89"/>
    <w:rsid w:val="0086529D"/>
    <w:rsid w:val="008711E5"/>
    <w:rsid w:val="008723C8"/>
    <w:rsid w:val="008738C9"/>
    <w:rsid w:val="00875DC9"/>
    <w:rsid w:val="00880B45"/>
    <w:rsid w:val="00881416"/>
    <w:rsid w:val="008959A1"/>
    <w:rsid w:val="008A0875"/>
    <w:rsid w:val="008B1570"/>
    <w:rsid w:val="008C3CC7"/>
    <w:rsid w:val="008C45AA"/>
    <w:rsid w:val="008C4FAA"/>
    <w:rsid w:val="008C621A"/>
    <w:rsid w:val="008D318E"/>
    <w:rsid w:val="008D31C8"/>
    <w:rsid w:val="008D3E61"/>
    <w:rsid w:val="008D4691"/>
    <w:rsid w:val="008D4DC2"/>
    <w:rsid w:val="008E1E9F"/>
    <w:rsid w:val="008E2B18"/>
    <w:rsid w:val="008E3742"/>
    <w:rsid w:val="008E3C61"/>
    <w:rsid w:val="008F52EA"/>
    <w:rsid w:val="008F616A"/>
    <w:rsid w:val="008F785E"/>
    <w:rsid w:val="009057ED"/>
    <w:rsid w:val="00905E4B"/>
    <w:rsid w:val="009071DC"/>
    <w:rsid w:val="00913B56"/>
    <w:rsid w:val="00916F43"/>
    <w:rsid w:val="00916F57"/>
    <w:rsid w:val="0093058B"/>
    <w:rsid w:val="00933585"/>
    <w:rsid w:val="00934790"/>
    <w:rsid w:val="00944054"/>
    <w:rsid w:val="00944CB6"/>
    <w:rsid w:val="00946E13"/>
    <w:rsid w:val="009473C9"/>
    <w:rsid w:val="0095681D"/>
    <w:rsid w:val="00961F36"/>
    <w:rsid w:val="00966108"/>
    <w:rsid w:val="00975031"/>
    <w:rsid w:val="00980215"/>
    <w:rsid w:val="00987A53"/>
    <w:rsid w:val="0099061C"/>
    <w:rsid w:val="00991F5D"/>
    <w:rsid w:val="00992AA9"/>
    <w:rsid w:val="009934D1"/>
    <w:rsid w:val="009A080D"/>
    <w:rsid w:val="009A1AB8"/>
    <w:rsid w:val="009A3A49"/>
    <w:rsid w:val="009B1D03"/>
    <w:rsid w:val="009B43BC"/>
    <w:rsid w:val="009B489D"/>
    <w:rsid w:val="009B5D7A"/>
    <w:rsid w:val="009B6960"/>
    <w:rsid w:val="009B6B40"/>
    <w:rsid w:val="009C24F3"/>
    <w:rsid w:val="009C6FE2"/>
    <w:rsid w:val="009C7CD0"/>
    <w:rsid w:val="009D55EB"/>
    <w:rsid w:val="009D67F2"/>
    <w:rsid w:val="009E2F06"/>
    <w:rsid w:val="009F12C9"/>
    <w:rsid w:val="009F28D8"/>
    <w:rsid w:val="009F4A6F"/>
    <w:rsid w:val="009F4ECF"/>
    <w:rsid w:val="00A01564"/>
    <w:rsid w:val="00A02C67"/>
    <w:rsid w:val="00A0338E"/>
    <w:rsid w:val="00A07CCB"/>
    <w:rsid w:val="00A12232"/>
    <w:rsid w:val="00A21EB9"/>
    <w:rsid w:val="00A27015"/>
    <w:rsid w:val="00A30F0C"/>
    <w:rsid w:val="00A33BB5"/>
    <w:rsid w:val="00A34658"/>
    <w:rsid w:val="00A51793"/>
    <w:rsid w:val="00A536E6"/>
    <w:rsid w:val="00A635C9"/>
    <w:rsid w:val="00A660DE"/>
    <w:rsid w:val="00A735D6"/>
    <w:rsid w:val="00A73DC1"/>
    <w:rsid w:val="00A7405B"/>
    <w:rsid w:val="00A77003"/>
    <w:rsid w:val="00A81D80"/>
    <w:rsid w:val="00A90209"/>
    <w:rsid w:val="00A918FB"/>
    <w:rsid w:val="00A9264D"/>
    <w:rsid w:val="00A95039"/>
    <w:rsid w:val="00A97601"/>
    <w:rsid w:val="00A97BFE"/>
    <w:rsid w:val="00AA072F"/>
    <w:rsid w:val="00AA5AD9"/>
    <w:rsid w:val="00AB0817"/>
    <w:rsid w:val="00AB2678"/>
    <w:rsid w:val="00AC11A9"/>
    <w:rsid w:val="00AC2610"/>
    <w:rsid w:val="00AC2723"/>
    <w:rsid w:val="00AC35DA"/>
    <w:rsid w:val="00AD036A"/>
    <w:rsid w:val="00AD4B0A"/>
    <w:rsid w:val="00AE15D3"/>
    <w:rsid w:val="00AE32FF"/>
    <w:rsid w:val="00AE7575"/>
    <w:rsid w:val="00AF634D"/>
    <w:rsid w:val="00B0332C"/>
    <w:rsid w:val="00B03627"/>
    <w:rsid w:val="00B045BB"/>
    <w:rsid w:val="00B14FF1"/>
    <w:rsid w:val="00B20653"/>
    <w:rsid w:val="00B21863"/>
    <w:rsid w:val="00B221B0"/>
    <w:rsid w:val="00B23984"/>
    <w:rsid w:val="00B23B0C"/>
    <w:rsid w:val="00B2652F"/>
    <w:rsid w:val="00B359EB"/>
    <w:rsid w:val="00B35E73"/>
    <w:rsid w:val="00B37E48"/>
    <w:rsid w:val="00B400FF"/>
    <w:rsid w:val="00B40752"/>
    <w:rsid w:val="00B42CC8"/>
    <w:rsid w:val="00B476AD"/>
    <w:rsid w:val="00B5133E"/>
    <w:rsid w:val="00B57B2B"/>
    <w:rsid w:val="00B60A8E"/>
    <w:rsid w:val="00B61C9A"/>
    <w:rsid w:val="00B6251F"/>
    <w:rsid w:val="00B62538"/>
    <w:rsid w:val="00B62680"/>
    <w:rsid w:val="00B71005"/>
    <w:rsid w:val="00B71D25"/>
    <w:rsid w:val="00B74148"/>
    <w:rsid w:val="00B7604D"/>
    <w:rsid w:val="00B762E5"/>
    <w:rsid w:val="00B77B62"/>
    <w:rsid w:val="00B8364A"/>
    <w:rsid w:val="00B84394"/>
    <w:rsid w:val="00B8777D"/>
    <w:rsid w:val="00B960E7"/>
    <w:rsid w:val="00B97B44"/>
    <w:rsid w:val="00BA40FB"/>
    <w:rsid w:val="00BB1626"/>
    <w:rsid w:val="00BB62A7"/>
    <w:rsid w:val="00BB7C4A"/>
    <w:rsid w:val="00BD12B3"/>
    <w:rsid w:val="00BD19E0"/>
    <w:rsid w:val="00BD3F51"/>
    <w:rsid w:val="00BD4ACA"/>
    <w:rsid w:val="00BD5A22"/>
    <w:rsid w:val="00BD6DE2"/>
    <w:rsid w:val="00BE217D"/>
    <w:rsid w:val="00BE4A5A"/>
    <w:rsid w:val="00BE6ECC"/>
    <w:rsid w:val="00BF0367"/>
    <w:rsid w:val="00BF5B17"/>
    <w:rsid w:val="00BF71CA"/>
    <w:rsid w:val="00C02F77"/>
    <w:rsid w:val="00C04B78"/>
    <w:rsid w:val="00C05209"/>
    <w:rsid w:val="00C10529"/>
    <w:rsid w:val="00C10AD5"/>
    <w:rsid w:val="00C11D70"/>
    <w:rsid w:val="00C1420B"/>
    <w:rsid w:val="00C20132"/>
    <w:rsid w:val="00C20988"/>
    <w:rsid w:val="00C24B1D"/>
    <w:rsid w:val="00C25CB0"/>
    <w:rsid w:val="00C40E73"/>
    <w:rsid w:val="00C42485"/>
    <w:rsid w:val="00C44EAD"/>
    <w:rsid w:val="00C501E1"/>
    <w:rsid w:val="00C54CBE"/>
    <w:rsid w:val="00C6570A"/>
    <w:rsid w:val="00C71EB0"/>
    <w:rsid w:val="00C74C98"/>
    <w:rsid w:val="00C7558D"/>
    <w:rsid w:val="00C75C45"/>
    <w:rsid w:val="00C806F5"/>
    <w:rsid w:val="00C825A6"/>
    <w:rsid w:val="00C83C5E"/>
    <w:rsid w:val="00C862A1"/>
    <w:rsid w:val="00C87ABA"/>
    <w:rsid w:val="00C87CD0"/>
    <w:rsid w:val="00C90C16"/>
    <w:rsid w:val="00C95530"/>
    <w:rsid w:val="00C955D7"/>
    <w:rsid w:val="00CA2E4A"/>
    <w:rsid w:val="00CA3483"/>
    <w:rsid w:val="00CB1A31"/>
    <w:rsid w:val="00CB2610"/>
    <w:rsid w:val="00CB3331"/>
    <w:rsid w:val="00CB3FA5"/>
    <w:rsid w:val="00CB5047"/>
    <w:rsid w:val="00CC074F"/>
    <w:rsid w:val="00CC2DD5"/>
    <w:rsid w:val="00CC3AAA"/>
    <w:rsid w:val="00CD0435"/>
    <w:rsid w:val="00CD20CF"/>
    <w:rsid w:val="00CD2B6D"/>
    <w:rsid w:val="00CE09C9"/>
    <w:rsid w:val="00CE406F"/>
    <w:rsid w:val="00CE7978"/>
    <w:rsid w:val="00CF4573"/>
    <w:rsid w:val="00CF6434"/>
    <w:rsid w:val="00D03322"/>
    <w:rsid w:val="00D075C7"/>
    <w:rsid w:val="00D14060"/>
    <w:rsid w:val="00D15C5F"/>
    <w:rsid w:val="00D20756"/>
    <w:rsid w:val="00D230E9"/>
    <w:rsid w:val="00D32480"/>
    <w:rsid w:val="00D34D94"/>
    <w:rsid w:val="00D36325"/>
    <w:rsid w:val="00D411DF"/>
    <w:rsid w:val="00D41D76"/>
    <w:rsid w:val="00D432AE"/>
    <w:rsid w:val="00D445A5"/>
    <w:rsid w:val="00D60617"/>
    <w:rsid w:val="00D723DC"/>
    <w:rsid w:val="00D733CE"/>
    <w:rsid w:val="00D76723"/>
    <w:rsid w:val="00D774B0"/>
    <w:rsid w:val="00D77674"/>
    <w:rsid w:val="00D80F55"/>
    <w:rsid w:val="00D8229E"/>
    <w:rsid w:val="00D84024"/>
    <w:rsid w:val="00D85080"/>
    <w:rsid w:val="00D879A1"/>
    <w:rsid w:val="00D943B7"/>
    <w:rsid w:val="00D94421"/>
    <w:rsid w:val="00D961A5"/>
    <w:rsid w:val="00D96AEC"/>
    <w:rsid w:val="00DA0D52"/>
    <w:rsid w:val="00DA0EEB"/>
    <w:rsid w:val="00DA6447"/>
    <w:rsid w:val="00DA7188"/>
    <w:rsid w:val="00DA7B52"/>
    <w:rsid w:val="00DB131F"/>
    <w:rsid w:val="00DB4451"/>
    <w:rsid w:val="00DB77AF"/>
    <w:rsid w:val="00DB7C59"/>
    <w:rsid w:val="00DC02FB"/>
    <w:rsid w:val="00DC1510"/>
    <w:rsid w:val="00DC7DF1"/>
    <w:rsid w:val="00DD0EB4"/>
    <w:rsid w:val="00DD2E37"/>
    <w:rsid w:val="00DD6907"/>
    <w:rsid w:val="00DD7427"/>
    <w:rsid w:val="00DE0CE0"/>
    <w:rsid w:val="00DE1C7A"/>
    <w:rsid w:val="00DE2635"/>
    <w:rsid w:val="00DE59B3"/>
    <w:rsid w:val="00DE5A84"/>
    <w:rsid w:val="00DE6BAE"/>
    <w:rsid w:val="00DF434A"/>
    <w:rsid w:val="00DF4B9E"/>
    <w:rsid w:val="00E058B0"/>
    <w:rsid w:val="00E07895"/>
    <w:rsid w:val="00E1030A"/>
    <w:rsid w:val="00E104B6"/>
    <w:rsid w:val="00E1550C"/>
    <w:rsid w:val="00E16A00"/>
    <w:rsid w:val="00E248AF"/>
    <w:rsid w:val="00E3665C"/>
    <w:rsid w:val="00E404E6"/>
    <w:rsid w:val="00E42532"/>
    <w:rsid w:val="00E44A4D"/>
    <w:rsid w:val="00E47E5D"/>
    <w:rsid w:val="00E50D0D"/>
    <w:rsid w:val="00E54FC6"/>
    <w:rsid w:val="00E565BC"/>
    <w:rsid w:val="00E610F1"/>
    <w:rsid w:val="00E741A7"/>
    <w:rsid w:val="00E74BAE"/>
    <w:rsid w:val="00E76A10"/>
    <w:rsid w:val="00E841DA"/>
    <w:rsid w:val="00E85019"/>
    <w:rsid w:val="00E8720D"/>
    <w:rsid w:val="00E90E39"/>
    <w:rsid w:val="00EA2EC1"/>
    <w:rsid w:val="00EA5C6B"/>
    <w:rsid w:val="00EB1A78"/>
    <w:rsid w:val="00EC5307"/>
    <w:rsid w:val="00EC6927"/>
    <w:rsid w:val="00EC6E80"/>
    <w:rsid w:val="00ED2699"/>
    <w:rsid w:val="00ED2B2C"/>
    <w:rsid w:val="00ED2D22"/>
    <w:rsid w:val="00ED30B8"/>
    <w:rsid w:val="00ED7675"/>
    <w:rsid w:val="00EE105A"/>
    <w:rsid w:val="00EE1F47"/>
    <w:rsid w:val="00EE52B1"/>
    <w:rsid w:val="00EE5CBA"/>
    <w:rsid w:val="00EE6EB8"/>
    <w:rsid w:val="00EE78D7"/>
    <w:rsid w:val="00EF05E3"/>
    <w:rsid w:val="00EF494B"/>
    <w:rsid w:val="00EF6DBB"/>
    <w:rsid w:val="00EF703D"/>
    <w:rsid w:val="00F02FB2"/>
    <w:rsid w:val="00F07139"/>
    <w:rsid w:val="00F22B85"/>
    <w:rsid w:val="00F24F06"/>
    <w:rsid w:val="00F2654C"/>
    <w:rsid w:val="00F34115"/>
    <w:rsid w:val="00F35F65"/>
    <w:rsid w:val="00F4034B"/>
    <w:rsid w:val="00F412A4"/>
    <w:rsid w:val="00F463F3"/>
    <w:rsid w:val="00F4641D"/>
    <w:rsid w:val="00F511CF"/>
    <w:rsid w:val="00F51A3F"/>
    <w:rsid w:val="00F53503"/>
    <w:rsid w:val="00F5363A"/>
    <w:rsid w:val="00F54941"/>
    <w:rsid w:val="00F60607"/>
    <w:rsid w:val="00F646DA"/>
    <w:rsid w:val="00F7186F"/>
    <w:rsid w:val="00F8284E"/>
    <w:rsid w:val="00F82DAE"/>
    <w:rsid w:val="00F84C44"/>
    <w:rsid w:val="00F873FC"/>
    <w:rsid w:val="00F910D3"/>
    <w:rsid w:val="00F91246"/>
    <w:rsid w:val="00F93D35"/>
    <w:rsid w:val="00FA3002"/>
    <w:rsid w:val="00FB174F"/>
    <w:rsid w:val="00FB1CDC"/>
    <w:rsid w:val="00FC2C79"/>
    <w:rsid w:val="00FC60A8"/>
    <w:rsid w:val="00FD0DF2"/>
    <w:rsid w:val="00FD2F37"/>
    <w:rsid w:val="00FD34C2"/>
    <w:rsid w:val="00FD6684"/>
    <w:rsid w:val="00FD7032"/>
    <w:rsid w:val="00FD7614"/>
    <w:rsid w:val="00FD76AD"/>
    <w:rsid w:val="00FD7F5E"/>
    <w:rsid w:val="00FE0E8E"/>
    <w:rsid w:val="00FE764C"/>
    <w:rsid w:val="00FF182F"/>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AF3B7"/>
  <w15:chartTrackingRefBased/>
  <w15:docId w15:val="{E7C498E4-59EC-4954-BF4A-5638AD8E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2,intégré"/>
    <w:basedOn w:val="Normal"/>
    <w:next w:val="Text1"/>
    <w:link w:val="Heading1Char"/>
    <w:qFormat/>
    <w:rsid w:val="00DC02FB"/>
    <w:pPr>
      <w:keepNext/>
      <w:numPr>
        <w:numId w:val="1"/>
      </w:numPr>
      <w:spacing w:before="240" w:after="240"/>
      <w:jc w:val="both"/>
      <w:outlineLvl w:val="0"/>
    </w:pPr>
    <w:rPr>
      <w:b/>
      <w:smallCaps/>
      <w:szCs w:val="20"/>
    </w:rPr>
  </w:style>
  <w:style w:type="paragraph" w:styleId="Heading2">
    <w:name w:val="heading 2"/>
    <w:aliases w:val="h2,Level 2 Topic Heading,H2,Heading 2 Char"/>
    <w:basedOn w:val="Normal"/>
    <w:next w:val="Text2"/>
    <w:qFormat/>
    <w:rsid w:val="00DC02FB"/>
    <w:pPr>
      <w:keepNext/>
      <w:numPr>
        <w:ilvl w:val="1"/>
        <w:numId w:val="1"/>
      </w:numPr>
      <w:spacing w:after="240"/>
      <w:jc w:val="both"/>
      <w:outlineLvl w:val="1"/>
    </w:pPr>
    <w:rPr>
      <w:b/>
    </w:rPr>
  </w:style>
  <w:style w:type="paragraph" w:styleId="Heading3">
    <w:name w:val="heading 3"/>
    <w:aliases w:val="H3,Heading 3 Char1 Char,Heading 3 Char Char Char,Heading 3 Char1,Heading 3 Char Char,Heading 3 Char2,h3 Char,Level 3 Topic Heading + Bold + Bo... Char,Level 3 Topic Heading Char,h3,Level 3 Topic Heading"/>
    <w:basedOn w:val="Normal"/>
    <w:next w:val="Text3"/>
    <w:qFormat/>
    <w:rsid w:val="00DC02FB"/>
    <w:pPr>
      <w:keepNext/>
      <w:numPr>
        <w:ilvl w:val="2"/>
        <w:numId w:val="1"/>
      </w:numPr>
      <w:spacing w:after="240"/>
      <w:jc w:val="both"/>
      <w:outlineLvl w:val="2"/>
    </w:pPr>
    <w:rPr>
      <w:i/>
    </w:rPr>
  </w:style>
  <w:style w:type="paragraph" w:styleId="Heading4">
    <w:name w:val="heading 4"/>
    <w:aliases w:val="Heading 4 Char1,Heading 4 Char Char,Heading 4 Char,h4,Level 4 Topic Heading"/>
    <w:basedOn w:val="Normal"/>
    <w:next w:val="Normal"/>
    <w:qFormat/>
    <w:rsid w:val="00DC02FB"/>
    <w:pPr>
      <w:keepNext/>
      <w:numPr>
        <w:ilvl w:val="3"/>
        <w:numId w:val="1"/>
      </w:numPr>
      <w:spacing w:after="240"/>
      <w:jc w:val="both"/>
      <w:outlineLvl w:val="3"/>
    </w:pPr>
  </w:style>
  <w:style w:type="paragraph" w:styleId="Heading5">
    <w:name w:val="heading 5"/>
    <w:basedOn w:val="Normal"/>
    <w:next w:val="Normal"/>
    <w:qFormat/>
    <w:rsid w:val="00DC02FB"/>
    <w:pPr>
      <w:numPr>
        <w:ilvl w:val="4"/>
        <w:numId w:val="1"/>
      </w:numPr>
      <w:spacing w:before="240" w:after="60"/>
      <w:jc w:val="both"/>
      <w:outlineLvl w:val="4"/>
    </w:pPr>
    <w:rPr>
      <w:rFonts w:ascii="Arial" w:hAnsi="Arial"/>
      <w:sz w:val="22"/>
      <w:szCs w:val="20"/>
    </w:rPr>
  </w:style>
  <w:style w:type="paragraph" w:styleId="Heading6">
    <w:name w:val="heading 6"/>
    <w:basedOn w:val="Normal"/>
    <w:next w:val="Normal"/>
    <w:qFormat/>
    <w:rsid w:val="00DC02FB"/>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qFormat/>
    <w:rsid w:val="00DC02FB"/>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DC02FB"/>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DC02FB"/>
    <w:pPr>
      <w:numPr>
        <w:ilvl w:val="8"/>
        <w:numId w:val="1"/>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DC02FB"/>
    <w:pPr>
      <w:spacing w:after="240"/>
      <w:ind w:left="482"/>
      <w:jc w:val="both"/>
    </w:pPr>
    <w:rPr>
      <w:szCs w:val="20"/>
    </w:rPr>
  </w:style>
  <w:style w:type="paragraph" w:customStyle="1" w:styleId="Text2">
    <w:name w:val="Text 2"/>
    <w:basedOn w:val="Normal"/>
    <w:link w:val="Text2Char"/>
    <w:rsid w:val="00DC02FB"/>
    <w:pPr>
      <w:tabs>
        <w:tab w:val="left" w:pos="2161"/>
      </w:tabs>
      <w:spacing w:after="240"/>
      <w:ind w:left="1202"/>
      <w:jc w:val="both"/>
    </w:pPr>
    <w:rPr>
      <w:szCs w:val="20"/>
    </w:rPr>
  </w:style>
  <w:style w:type="paragraph" w:customStyle="1" w:styleId="Text3">
    <w:name w:val="Text 3"/>
    <w:basedOn w:val="Normal"/>
    <w:rsid w:val="00DC02FB"/>
    <w:pPr>
      <w:tabs>
        <w:tab w:val="left" w:pos="2302"/>
      </w:tabs>
      <w:spacing w:after="240"/>
      <w:ind w:left="1202"/>
      <w:jc w:val="both"/>
    </w:pPr>
    <w:rPr>
      <w:szCs w:val="20"/>
    </w:rPr>
  </w:style>
  <w:style w:type="paragraph" w:styleId="ListNumber">
    <w:name w:val="List Number"/>
    <w:basedOn w:val="Normal"/>
    <w:rsid w:val="00DC02FB"/>
    <w:pPr>
      <w:numPr>
        <w:numId w:val="2"/>
      </w:numPr>
      <w:spacing w:before="60" w:after="60"/>
      <w:jc w:val="both"/>
    </w:pPr>
    <w:rPr>
      <w:szCs w:val="20"/>
    </w:rPr>
  </w:style>
  <w:style w:type="paragraph" w:customStyle="1" w:styleId="ListNumberLevel2">
    <w:name w:val="List Number (Level 2)"/>
    <w:basedOn w:val="Normal"/>
    <w:rsid w:val="00DC02FB"/>
    <w:pPr>
      <w:numPr>
        <w:ilvl w:val="1"/>
        <w:numId w:val="2"/>
      </w:numPr>
      <w:spacing w:after="240"/>
      <w:jc w:val="both"/>
    </w:pPr>
    <w:rPr>
      <w:szCs w:val="20"/>
    </w:rPr>
  </w:style>
  <w:style w:type="paragraph" w:customStyle="1" w:styleId="ListNumberLevel3">
    <w:name w:val="List Number (Level 3)"/>
    <w:basedOn w:val="Normal"/>
    <w:rsid w:val="00DC02FB"/>
    <w:pPr>
      <w:numPr>
        <w:ilvl w:val="2"/>
        <w:numId w:val="2"/>
      </w:numPr>
      <w:spacing w:after="240"/>
      <w:jc w:val="both"/>
    </w:pPr>
    <w:rPr>
      <w:szCs w:val="20"/>
    </w:rPr>
  </w:style>
  <w:style w:type="paragraph" w:customStyle="1" w:styleId="ListNumberLevel4">
    <w:name w:val="List Number (Level 4)"/>
    <w:basedOn w:val="Normal"/>
    <w:rsid w:val="00DC02FB"/>
    <w:pPr>
      <w:numPr>
        <w:ilvl w:val="3"/>
        <w:numId w:val="2"/>
      </w:numPr>
      <w:spacing w:after="240"/>
      <w:jc w:val="both"/>
    </w:pPr>
    <w:rPr>
      <w:szCs w:val="20"/>
    </w:rPr>
  </w:style>
  <w:style w:type="paragraph" w:styleId="Header">
    <w:name w:val="header"/>
    <w:basedOn w:val="Normal"/>
    <w:rsid w:val="00DC02FB"/>
    <w:pPr>
      <w:tabs>
        <w:tab w:val="center" w:pos="4153"/>
        <w:tab w:val="right" w:pos="8306"/>
      </w:tabs>
    </w:pPr>
  </w:style>
  <w:style w:type="paragraph" w:styleId="Footer">
    <w:name w:val="footer"/>
    <w:basedOn w:val="Normal"/>
    <w:rsid w:val="00DC02FB"/>
    <w:pPr>
      <w:tabs>
        <w:tab w:val="center" w:pos="4153"/>
        <w:tab w:val="right" w:pos="8306"/>
      </w:tabs>
    </w:pPr>
  </w:style>
  <w:style w:type="character" w:styleId="PageNumber">
    <w:name w:val="page number"/>
    <w:basedOn w:val="DefaultParagraphFont"/>
    <w:rsid w:val="00DC02FB"/>
  </w:style>
  <w:style w:type="character" w:customStyle="1" w:styleId="Text1Char">
    <w:name w:val="Text 1 Char"/>
    <w:link w:val="Text1"/>
    <w:rsid w:val="00DC02FB"/>
    <w:rPr>
      <w:sz w:val="24"/>
      <w:lang w:val="en-GB" w:eastAsia="en-GB" w:bidi="ar-SA"/>
    </w:rPr>
  </w:style>
  <w:style w:type="character" w:customStyle="1" w:styleId="Heading1Char">
    <w:name w:val="Heading 1 Char"/>
    <w:aliases w:val="Heading 1 Char1 Char,Heading 1 Char Char Char,Heading Char,2 Char,intégré Char"/>
    <w:link w:val="Heading1"/>
    <w:rsid w:val="00DC02FB"/>
    <w:rPr>
      <w:b/>
      <w:smallCaps/>
      <w:sz w:val="24"/>
      <w:lang w:val="en-GB" w:eastAsia="en-GB" w:bidi="ar-SA"/>
    </w:rPr>
  </w:style>
  <w:style w:type="character" w:customStyle="1" w:styleId="Indent2">
    <w:name w:val="Indent 2"/>
    <w:basedOn w:val="DefaultParagraphFont"/>
    <w:rsid w:val="00DC02FB"/>
  </w:style>
  <w:style w:type="paragraph" w:styleId="Caption">
    <w:name w:val="caption"/>
    <w:basedOn w:val="Normal"/>
    <w:next w:val="Normal"/>
    <w:qFormat/>
    <w:rsid w:val="00DC02FB"/>
    <w:pPr>
      <w:spacing w:before="120" w:after="120"/>
      <w:jc w:val="both"/>
    </w:pPr>
    <w:rPr>
      <w:b/>
      <w:szCs w:val="20"/>
    </w:rPr>
  </w:style>
  <w:style w:type="paragraph" w:customStyle="1" w:styleId="SubTitle2">
    <w:name w:val="SubTitle 2"/>
    <w:basedOn w:val="Normal"/>
    <w:rsid w:val="00DC02FB"/>
    <w:pPr>
      <w:spacing w:after="240"/>
      <w:jc w:val="center"/>
    </w:pPr>
    <w:rPr>
      <w:b/>
      <w:sz w:val="32"/>
      <w:szCs w:val="20"/>
    </w:rPr>
  </w:style>
  <w:style w:type="paragraph" w:styleId="BodyText">
    <w:name w:val="Body Text"/>
    <w:basedOn w:val="Normal"/>
    <w:rsid w:val="00DC02FB"/>
    <w:pPr>
      <w:spacing w:after="120"/>
      <w:jc w:val="both"/>
    </w:pPr>
    <w:rPr>
      <w:szCs w:val="20"/>
    </w:rPr>
  </w:style>
  <w:style w:type="character" w:styleId="Hyperlink">
    <w:name w:val="Hyperlink"/>
    <w:rsid w:val="00DC02FB"/>
    <w:rPr>
      <w:color w:val="0000FF"/>
      <w:u w:val="single"/>
    </w:rPr>
  </w:style>
  <w:style w:type="paragraph" w:customStyle="1" w:styleId="CVTitle">
    <w:name w:val="CV Title"/>
    <w:basedOn w:val="Normal"/>
    <w:rsid w:val="00DC02F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DC02FB"/>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DC02FB"/>
    <w:pPr>
      <w:spacing w:before="0"/>
    </w:pPr>
    <w:rPr>
      <w:b w:val="0"/>
      <w:sz w:val="22"/>
    </w:rPr>
  </w:style>
  <w:style w:type="paragraph" w:customStyle="1" w:styleId="CVHeading2-FirstLine">
    <w:name w:val="CV Heading 2 - First Line"/>
    <w:basedOn w:val="CVHeading2"/>
    <w:next w:val="CVHeading2"/>
    <w:rsid w:val="00DC02FB"/>
    <w:pPr>
      <w:spacing w:before="74"/>
    </w:pPr>
  </w:style>
  <w:style w:type="paragraph" w:customStyle="1" w:styleId="CVHeading3">
    <w:name w:val="CV Heading 3"/>
    <w:basedOn w:val="Normal"/>
    <w:next w:val="Normal"/>
    <w:rsid w:val="00DC02FB"/>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DC02FB"/>
    <w:pPr>
      <w:spacing w:before="74"/>
    </w:pPr>
  </w:style>
  <w:style w:type="paragraph" w:customStyle="1" w:styleId="CVHeadingLanguage">
    <w:name w:val="CV Heading Language"/>
    <w:basedOn w:val="CVHeading2"/>
    <w:next w:val="LevelAssessment-Code"/>
    <w:rsid w:val="00DC02FB"/>
    <w:rPr>
      <w:b/>
    </w:rPr>
  </w:style>
  <w:style w:type="paragraph" w:customStyle="1" w:styleId="LevelAssessment-Code">
    <w:name w:val="Level Assessment - Code"/>
    <w:basedOn w:val="Normal"/>
    <w:next w:val="LevelAssessment-Description"/>
    <w:rsid w:val="00DC02FB"/>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DC02FB"/>
    <w:pPr>
      <w:textAlignment w:val="bottom"/>
    </w:pPr>
  </w:style>
  <w:style w:type="paragraph" w:customStyle="1" w:styleId="CVHeadingLevel">
    <w:name w:val="CV Heading Level"/>
    <w:basedOn w:val="CVHeading3"/>
    <w:next w:val="Normal"/>
    <w:rsid w:val="00DC02FB"/>
    <w:rPr>
      <w:i/>
    </w:rPr>
  </w:style>
  <w:style w:type="paragraph" w:customStyle="1" w:styleId="LevelAssessment-Heading1">
    <w:name w:val="Level Assessment - Heading 1"/>
    <w:basedOn w:val="LevelAssessment-Code"/>
    <w:rsid w:val="00DC02FB"/>
    <w:pPr>
      <w:ind w:left="57" w:right="57"/>
    </w:pPr>
    <w:rPr>
      <w:b/>
      <w:sz w:val="22"/>
    </w:rPr>
  </w:style>
  <w:style w:type="paragraph" w:customStyle="1" w:styleId="LevelAssessment-Heading2">
    <w:name w:val="Level Assessment - Heading 2"/>
    <w:basedOn w:val="Normal"/>
    <w:rsid w:val="00DC02F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DC02FB"/>
    <w:pPr>
      <w:ind w:left="113"/>
      <w:jc w:val="left"/>
    </w:pPr>
    <w:rPr>
      <w:i/>
    </w:rPr>
  </w:style>
  <w:style w:type="paragraph" w:customStyle="1" w:styleId="CVMajor-FirstLine">
    <w:name w:val="CV Major - First Line"/>
    <w:basedOn w:val="Normal"/>
    <w:next w:val="Normal"/>
    <w:rsid w:val="00DC02FB"/>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DC02FB"/>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DC02FB"/>
    <w:pPr>
      <w:suppressAutoHyphens/>
      <w:ind w:left="113" w:right="113"/>
    </w:pPr>
    <w:rPr>
      <w:rFonts w:ascii="Arial Narrow" w:hAnsi="Arial Narrow"/>
      <w:sz w:val="20"/>
      <w:szCs w:val="20"/>
      <w:lang w:val="en-US" w:eastAsia="ar-SA"/>
    </w:rPr>
  </w:style>
  <w:style w:type="paragraph" w:customStyle="1" w:styleId="CVSpacer">
    <w:name w:val="CV Spacer"/>
    <w:basedOn w:val="CVNormal"/>
    <w:rsid w:val="00DC02FB"/>
    <w:rPr>
      <w:sz w:val="4"/>
    </w:rPr>
  </w:style>
  <w:style w:type="paragraph" w:customStyle="1" w:styleId="CVNormal-FirstLine">
    <w:name w:val="CV Normal - First Line"/>
    <w:basedOn w:val="CVNormal"/>
    <w:next w:val="CVNormal"/>
    <w:rsid w:val="00DC02FB"/>
    <w:pPr>
      <w:spacing w:before="74"/>
    </w:pPr>
  </w:style>
  <w:style w:type="character" w:customStyle="1" w:styleId="Text2Char">
    <w:name w:val="Text 2 Char"/>
    <w:link w:val="Text2"/>
    <w:locked/>
    <w:rsid w:val="00B20653"/>
    <w:rPr>
      <w:sz w:val="24"/>
      <w:lang w:val="en-GB" w:eastAsia="en-GB"/>
    </w:rPr>
  </w:style>
  <w:style w:type="paragraph" w:styleId="BalloonText">
    <w:name w:val="Balloon Text"/>
    <w:basedOn w:val="Normal"/>
    <w:link w:val="BalloonTextChar"/>
    <w:rsid w:val="006761A5"/>
    <w:rPr>
      <w:rFonts w:ascii="Segoe UI" w:hAnsi="Segoe UI" w:cs="Segoe UI"/>
      <w:sz w:val="18"/>
      <w:szCs w:val="18"/>
    </w:rPr>
  </w:style>
  <w:style w:type="character" w:customStyle="1" w:styleId="BalloonTextChar">
    <w:name w:val="Balloon Text Char"/>
    <w:basedOn w:val="DefaultParagraphFont"/>
    <w:link w:val="BalloonText"/>
    <w:rsid w:val="0067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2012</Year>
    <FP_x0020_Lookup xmlns="f15a1405-0245-46da-834c-0baab4fc940b" xsi:nil="true"/>
    <GA_x0020_Year xmlns="f15a1405-0245-46da-834c-0baab4fc940b" xsi:nil="true"/>
    <KIC xmlns="f15a1405-0245-46da-834c-0baab4fc940b" xsi:nil="true"/>
    <_dlc_BarcodeImage xmlns="f15a1405-0245-46da-834c-0baab4fc940b" xsi:nil="true"/>
    <_dlc_DocId xmlns="f15a1405-0245-46da-834c-0baab4fc940b">EITRECORD-43-709891</_dlc_DocId>
    <DLCPolicyLabelValue xmlns="f15a1405-0245-46da-834c-0baab4fc940b">0.3</DLCPolicyLabelValue>
    <_dlc_DocIdUrl xmlns="f15a1405-0245-46da-834c-0baab4fc940b">
      <Url>https://duna.eit.europa.eu/EIT/_layouts/15/DocIdRedir.aspx?ID=EITRECORD-43-709891</Url>
      <Description>EITRECORD-43-709891</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18393-5187-483B-8DB9-4D2008007CDB}">
  <ds:schemaRefs>
    <ds:schemaRef ds:uri="http://schemas.microsoft.com/sharepoint/v3/contenttype/forms"/>
  </ds:schemaRefs>
</ds:datastoreItem>
</file>

<file path=customXml/itemProps2.xml><?xml version="1.0" encoding="utf-8"?>
<ds:datastoreItem xmlns:ds="http://schemas.openxmlformats.org/officeDocument/2006/customXml" ds:itemID="{EC02A518-E084-4488-A08F-726125C484C8}">
  <ds:schemaRefs>
    <ds:schemaRef ds:uri="http://schemas.microsoft.com/sharepoint/events"/>
  </ds:schemaRefs>
</ds:datastoreItem>
</file>

<file path=customXml/itemProps3.xml><?xml version="1.0" encoding="utf-8"?>
<ds:datastoreItem xmlns:ds="http://schemas.openxmlformats.org/officeDocument/2006/customXml" ds:itemID="{D63EE668-12C1-412E-8EA8-654DB7DBA6E6}">
  <ds:schemaRefs>
    <ds:schemaRef ds:uri="office.server.policy"/>
  </ds:schemaRefs>
</ds:datastoreItem>
</file>

<file path=customXml/itemProps4.xml><?xml version="1.0" encoding="utf-8"?>
<ds:datastoreItem xmlns:ds="http://schemas.openxmlformats.org/officeDocument/2006/customXml" ds:itemID="{C6283441-B7B0-4572-8CAE-5888B2F1495B}">
  <ds:schemaRefs>
    <ds:schemaRef ds:uri="http://schemas.microsoft.com/office/2006/metadata/longProperties"/>
  </ds:schemaRefs>
</ds:datastoreItem>
</file>

<file path=customXml/itemProps5.xml><?xml version="1.0" encoding="utf-8"?>
<ds:datastoreItem xmlns:ds="http://schemas.openxmlformats.org/officeDocument/2006/customXml" ds:itemID="{088E5093-47DE-4F75-B113-5DA99C23C15E}">
  <ds:schemaRefs>
    <ds:schemaRef ds:uri="http://schemas.microsoft.com/office/2006/metadata/customXsn"/>
  </ds:schemaRefs>
</ds:datastoreItem>
</file>

<file path=customXml/itemProps6.xml><?xml version="1.0" encoding="utf-8"?>
<ds:datastoreItem xmlns:ds="http://schemas.openxmlformats.org/officeDocument/2006/customXml" ds:itemID="{B093CF67-1470-4530-8331-D283D4A8B838}">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 ds:uri="http://schemas.microsoft.com/sharepoint/v4"/>
    <ds:schemaRef ds:uri="f15a1405-0245-46da-834c-0baab4fc940b"/>
    <ds:schemaRef ds:uri="http://www.w3.org/XML/1998/namespace"/>
  </ds:schemaRefs>
</ds:datastoreItem>
</file>

<file path=customXml/itemProps7.xml><?xml version="1.0" encoding="utf-8"?>
<ds:datastoreItem xmlns:ds="http://schemas.openxmlformats.org/officeDocument/2006/customXml" ds:itemID="{1718EFC4-38A2-446D-98BA-7DE28416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Zoltan Kantor</cp:lastModifiedBy>
  <cp:revision>9</cp:revision>
  <dcterms:created xsi:type="dcterms:W3CDTF">2017-09-19T10:51:00Z</dcterms:created>
  <dcterms:modified xsi:type="dcterms:W3CDTF">2018-04-27T13:51:00Z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lpwstr>4200.00000000000</vt:lpwstr>
  </property>
  <property fmtid="{D5CDD505-2E9C-101B-9397-08002B2CF9AE}" pid="4" name="Tender Value">
    <vt:lpwstr/>
  </property>
  <property fmtid="{D5CDD505-2E9C-101B-9397-08002B2CF9AE}" pid="5" name="URL">
    <vt:lpwstr/>
  </property>
  <property fmtid="{D5CDD505-2E9C-101B-9397-08002B2CF9AE}" pid="6" name="xd_Signature">
    <vt:lpwstr/>
  </property>
  <property fmtid="{D5CDD505-2E9C-101B-9397-08002B2CF9AE}" pid="7" name="Family">
    <vt:lpwstr>147;#Form|cd24966a-338b-4e25-890b-2f94b87a24df</vt:lpwstr>
  </property>
  <property fmtid="{D5CDD505-2E9C-101B-9397-08002B2CF9AE}" pid="8" name="xd_ProgID">
    <vt:lpwstr/>
  </property>
  <property fmtid="{D5CDD505-2E9C-101B-9397-08002B2CF9AE}" pid="9" name="DocumentSetDescription">
    <vt:lpwstr/>
  </property>
  <property fmtid="{D5CDD505-2E9C-101B-9397-08002B2CF9AE}" pid="10" name="Tender Code">
    <vt:lpwstr>2017 OC IT Services</vt:lpwstr>
  </property>
  <property fmtid="{D5CDD505-2E9C-101B-9397-08002B2CF9AE}" pid="11" name="ContentTypeId">
    <vt:lpwstr>0x010100ACFC544E695238468FB7B0D96C470CE600C25616D66E9788468EBF3E5B897C8767</vt:lpwstr>
  </property>
  <property fmtid="{D5CDD505-2E9C-101B-9397-08002B2CF9AE}" pid="12" name="TemplateUrl">
    <vt:lpwstr/>
  </property>
  <property fmtid="{D5CDD505-2E9C-101B-9397-08002B2CF9AE}" pid="13" name="pdb5dec72d9e45dba3cf0d8d4002117e">
    <vt:lpwstr>Open Call|7a977f68-7e8a-47f5-9a32-0fc0dc584faf</vt:lpwstr>
  </property>
  <property fmtid="{D5CDD505-2E9C-101B-9397-08002B2CF9AE}" pid="14" name="_dlc_DocIdItemGuid">
    <vt:lpwstr>f4c7048c-e436-4cf6-b390-0ff741bf0bb5</vt:lpwstr>
  </property>
  <property fmtid="{D5CDD505-2E9C-101B-9397-08002B2CF9AE}" pid="15" name="Doc Status">
    <vt:lpwstr>Draft</vt:lpwstr>
  </property>
  <property fmtid="{D5CDD505-2E9C-101B-9397-08002B2CF9AE}" pid="16" name="l747339352a14067ac73ef0fff07dd88">
    <vt:lpwstr>Standard Submission Form|d5cf88ed-fdac-40b8-abda-f9e2fe1861b0</vt:lpwstr>
  </property>
  <property fmtid="{D5CDD505-2E9C-101B-9397-08002B2CF9AE}" pid="17" name="Scope">
    <vt:lpwstr>173;#Open Call|7a977f68-7e8a-47f5-9a32-0fc0dc584faf</vt:lpwstr>
  </property>
  <property fmtid="{D5CDD505-2E9C-101B-9397-08002B2CF9AE}" pid="18" name="Target Audiences">
    <vt:lpwstr/>
  </property>
  <property fmtid="{D5CDD505-2E9C-101B-9397-08002B2CF9AE}" pid="19" name="nf6b5a164fdd4607a539859eb0f48213">
    <vt:lpwstr>Form|cd24966a-338b-4e25-890b-2f94b87a24df</vt:lpwstr>
  </property>
  <property fmtid="{D5CDD505-2E9C-101B-9397-08002B2CF9AE}" pid="20" name="Doc Type">
    <vt:lpwstr>174;#Standard Submission Form|d5cf88ed-fdac-40b8-abda-f9e2fe1861b0</vt:lpwstr>
  </property>
  <property fmtid="{D5CDD505-2E9C-101B-9397-08002B2CF9AE}" pid="21" name="_docset_NoMedatataSyncRequired">
    <vt:lpwstr>False</vt:lpwstr>
  </property>
</Properties>
</file>